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C3AFF4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  <w:r w:rsidRPr="000E492E">
        <w:rPr>
          <w:rFonts w:ascii="Myriad Pro" w:hAnsi="Myriad Pro"/>
          <w:sz w:val="32"/>
          <w:szCs w:val="32"/>
        </w:rPr>
        <w:object w:dxaOrig="9605" w:dyaOrig="5393" w14:anchorId="09C6B1F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0.2pt;height:5in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98048437" r:id="rId8"/>
        </w:object>
      </w:r>
    </w:p>
    <w:p w14:paraId="7D4217C7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b/>
          <w:kern w:val="24"/>
          <w:sz w:val="32"/>
          <w:szCs w:val="32"/>
        </w:rPr>
        <w:t>View Your Grades</w:t>
      </w:r>
      <w:r w:rsidRPr="000E492E">
        <w:rPr>
          <w:rFonts w:ascii="Myriad Pro" w:hAnsi="Myriad Pro" w:cs="Arial"/>
          <w:kern w:val="24"/>
          <w:sz w:val="32"/>
          <w:szCs w:val="32"/>
        </w:rPr>
        <w:br/>
        <w:t>Learn how to view your grades</w:t>
      </w:r>
    </w:p>
    <w:p w14:paraId="6B971BF6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1F189126" w14:textId="77777777" w:rsidR="000E492E" w:rsidRPr="000E492E" w:rsidRDefault="000E492E" w:rsidP="000E492E">
      <w:pPr>
        <w:rPr>
          <w:rFonts w:ascii="Myriad Pro" w:hAnsi="Myriad Pro"/>
          <w:sz w:val="32"/>
          <w:szCs w:val="32"/>
        </w:rPr>
      </w:pPr>
    </w:p>
    <w:p w14:paraId="0C851E1F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  <w:r w:rsidRPr="000E492E">
        <w:rPr>
          <w:rFonts w:ascii="Myriad Pro" w:hAnsi="Myriad Pro"/>
          <w:sz w:val="32"/>
          <w:szCs w:val="32"/>
        </w:rPr>
        <w:object w:dxaOrig="9605" w:dyaOrig="5393" w14:anchorId="26A72DD3">
          <v:shape id="_x0000_i1030" type="#_x0000_t75" style="width:643.2pt;height:361.2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98048438" r:id="rId10"/>
        </w:object>
      </w:r>
    </w:p>
    <w:p w14:paraId="69E15164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0E492E">
        <w:rPr>
          <w:rFonts w:ascii="Myriad Pro" w:hAnsi="Myriad Pro" w:cs="Arial"/>
          <w:b/>
          <w:kern w:val="24"/>
          <w:sz w:val="32"/>
          <w:szCs w:val="32"/>
        </w:rPr>
        <w:t>Log in to ctcLink</w:t>
      </w:r>
    </w:p>
    <w:p w14:paraId="03FC6A22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kern w:val="24"/>
          <w:sz w:val="32"/>
          <w:szCs w:val="32"/>
        </w:rPr>
        <w:t>Visit wa080.ctclink.us OR open your ctcLink mobile app then enter your ctcLink ID and Password</w:t>
      </w:r>
    </w:p>
    <w:p w14:paraId="0580570C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7981FC8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kern w:val="24"/>
          <w:sz w:val="32"/>
          <w:szCs w:val="32"/>
        </w:rPr>
        <w:t>Note: Students must activate their ctcLink account to log in.</w:t>
      </w:r>
    </w:p>
    <w:p w14:paraId="12080CE2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59E2E9AE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kern w:val="24"/>
          <w:sz w:val="32"/>
          <w:szCs w:val="32"/>
        </w:rPr>
        <w:t>Tip: Forgot your password? Select ‘Password Help’ on the same screen you enter your ctcLink ID. This prompt is not available one the Password entry screen.</w:t>
      </w:r>
    </w:p>
    <w:p w14:paraId="712B9F29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3185D7C4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</w:p>
    <w:p w14:paraId="76B33505" w14:textId="77777777" w:rsidR="000E492E" w:rsidRPr="000E492E" w:rsidRDefault="000E492E" w:rsidP="000E492E">
      <w:pPr>
        <w:rPr>
          <w:rFonts w:ascii="Myriad Pro" w:hAnsi="Myriad Pro"/>
          <w:sz w:val="32"/>
          <w:szCs w:val="32"/>
        </w:rPr>
      </w:pPr>
      <w:r w:rsidRPr="000E492E">
        <w:rPr>
          <w:rFonts w:ascii="Myriad Pro" w:hAnsi="Myriad Pro"/>
          <w:sz w:val="32"/>
          <w:szCs w:val="32"/>
        </w:rPr>
        <w:br w:type="page"/>
      </w:r>
    </w:p>
    <w:p w14:paraId="5405F135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  <w:r w:rsidRPr="000E492E">
        <w:rPr>
          <w:rFonts w:ascii="Myriad Pro" w:hAnsi="Myriad Pro"/>
          <w:sz w:val="32"/>
          <w:szCs w:val="32"/>
        </w:rPr>
        <w:object w:dxaOrig="9605" w:dyaOrig="5393" w14:anchorId="7695B53E">
          <v:shape id="_x0000_i1035" type="#_x0000_t75" style="width:642pt;height:360.6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98048439" r:id="rId12"/>
        </w:object>
      </w:r>
    </w:p>
    <w:p w14:paraId="030369C8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b/>
          <w:kern w:val="24"/>
          <w:sz w:val="32"/>
          <w:szCs w:val="32"/>
        </w:rPr>
        <w:t>Select ‘Grades’ from ‘Academics’ Dropdown</w:t>
      </w:r>
      <w:r w:rsidRPr="000E492E">
        <w:rPr>
          <w:rFonts w:ascii="Myriad Pro" w:hAnsi="Myriad Pro" w:cs="Arial"/>
          <w:kern w:val="24"/>
          <w:sz w:val="32"/>
          <w:szCs w:val="32"/>
        </w:rPr>
        <w:br/>
        <w:t xml:space="preserve">Expand ‘Academics’ dropdown then </w:t>
      </w:r>
      <w:proofErr w:type="gramStart"/>
      <w:r w:rsidRPr="000E492E">
        <w:rPr>
          <w:rFonts w:ascii="Myriad Pro" w:hAnsi="Myriad Pro" w:cs="Arial"/>
          <w:kern w:val="24"/>
          <w:sz w:val="32"/>
          <w:szCs w:val="32"/>
        </w:rPr>
        <w:t>select</w:t>
      </w:r>
      <w:proofErr w:type="gramEnd"/>
      <w:r w:rsidRPr="000E492E">
        <w:rPr>
          <w:rFonts w:ascii="Myriad Pro" w:hAnsi="Myriad Pro" w:cs="Arial"/>
          <w:kern w:val="24"/>
          <w:sz w:val="32"/>
          <w:szCs w:val="32"/>
        </w:rPr>
        <w:t xml:space="preserve"> ‘Grades</w:t>
      </w:r>
      <w:bookmarkStart w:id="0" w:name="_SG_d2d7c80410b64c2b95a761d304350f4e"/>
      <w:r w:rsidRPr="00623FB7">
        <w:rPr>
          <w:rFonts w:ascii="Myriad Pro" w:hAnsi="Myriad Pro" w:cs="Arial"/>
          <w:kern w:val="24"/>
          <w:sz w:val="32"/>
          <w:szCs w:val="32"/>
        </w:rPr>
        <w:t>’.</w:t>
      </w:r>
      <w:bookmarkEnd w:id="0"/>
    </w:p>
    <w:p w14:paraId="34FDC3DF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06500DEC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</w:p>
    <w:p w14:paraId="4832BAED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  <w:r w:rsidRPr="000E492E">
        <w:rPr>
          <w:rFonts w:ascii="Myriad Pro" w:hAnsi="Myriad Pro"/>
          <w:sz w:val="32"/>
          <w:szCs w:val="32"/>
        </w:rPr>
        <w:object w:dxaOrig="9605" w:dyaOrig="5393" w14:anchorId="6856F133">
          <v:shape id="_x0000_i1040" type="#_x0000_t75" style="width:643.2pt;height:361.2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98048440" r:id="rId14"/>
        </w:object>
      </w:r>
    </w:p>
    <w:p w14:paraId="5D39E5AC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b/>
          <w:kern w:val="24"/>
          <w:sz w:val="32"/>
          <w:szCs w:val="32"/>
        </w:rPr>
        <w:t>Review Most Recent Term You Took Classes In</w:t>
      </w:r>
      <w:r w:rsidRPr="000E492E">
        <w:rPr>
          <w:rFonts w:ascii="Myriad Pro" w:hAnsi="Myriad Pro" w:cs="Arial"/>
          <w:kern w:val="24"/>
          <w:sz w:val="32"/>
          <w:szCs w:val="32"/>
        </w:rPr>
        <w:br/>
        <w:t>Summary Information includes ‘Academic Standing’, ‘Term GPA’, ‘Cumulative GPA’, ‘Term Units Passed’, and ‘Cumulative Total Units’</w:t>
      </w:r>
    </w:p>
    <w:p w14:paraId="112CCD95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kern w:val="24"/>
          <w:sz w:val="32"/>
          <w:szCs w:val="32"/>
        </w:rPr>
        <w:lastRenderedPageBreak/>
        <w:br/>
        <w:t>Note: Term summary information is listed below “Term Information”. Grades for individual classes are listed below ‘Class List’.</w:t>
      </w:r>
    </w:p>
    <w:p w14:paraId="7ED77549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ABB7F83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kern w:val="24"/>
          <w:sz w:val="32"/>
          <w:szCs w:val="32"/>
        </w:rPr>
        <w:t>Tip: Click the arrow dropdown next to the ‘Class’ field to view a full course description and information for the graded course.</w:t>
      </w:r>
    </w:p>
    <w:p w14:paraId="76178028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7E9C67E0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</w:p>
    <w:p w14:paraId="514A0B90" w14:textId="77777777" w:rsidR="000E492E" w:rsidRPr="000E492E" w:rsidRDefault="000E492E" w:rsidP="000E492E">
      <w:pPr>
        <w:rPr>
          <w:rFonts w:ascii="Myriad Pro" w:hAnsi="Myriad Pro"/>
          <w:sz w:val="32"/>
          <w:szCs w:val="32"/>
        </w:rPr>
      </w:pPr>
      <w:r w:rsidRPr="000E492E">
        <w:rPr>
          <w:rFonts w:ascii="Myriad Pro" w:hAnsi="Myriad Pro"/>
          <w:sz w:val="32"/>
          <w:szCs w:val="32"/>
        </w:rPr>
        <w:br w:type="page"/>
      </w:r>
    </w:p>
    <w:p w14:paraId="20AA71A6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  <w:r w:rsidRPr="000E492E">
        <w:rPr>
          <w:rFonts w:ascii="Myriad Pro" w:hAnsi="Myriad Pro"/>
          <w:sz w:val="32"/>
          <w:szCs w:val="32"/>
        </w:rPr>
        <w:object w:dxaOrig="9605" w:dyaOrig="5393" w14:anchorId="6A701E19">
          <v:shape id="_x0000_i1045" type="#_x0000_t75" style="width:642pt;height:360.6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98048441" r:id="rId16"/>
        </w:object>
      </w:r>
    </w:p>
    <w:p w14:paraId="45D6BB15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kern w:val="24"/>
          <w:sz w:val="32"/>
          <w:szCs w:val="32"/>
        </w:rPr>
        <w:t>Review Additional Terms</w:t>
      </w:r>
      <w:r w:rsidRPr="000E492E">
        <w:rPr>
          <w:rFonts w:ascii="Myriad Pro" w:hAnsi="Myriad Pro" w:cs="Arial"/>
          <w:kern w:val="24"/>
          <w:sz w:val="32"/>
          <w:szCs w:val="32"/>
        </w:rPr>
        <w:br/>
        <w:t>Expand term dropdown and select the term you want to review information for.</w:t>
      </w:r>
    </w:p>
    <w:p w14:paraId="59D3DCEF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FCFA187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kern w:val="24"/>
          <w:sz w:val="32"/>
          <w:szCs w:val="32"/>
        </w:rPr>
        <w:t>Note: The only terms that will display are the terms you took courses in.</w:t>
      </w:r>
    </w:p>
    <w:p w14:paraId="4B7496AD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  <w:r w:rsidRPr="000E492E">
        <w:rPr>
          <w:rFonts w:ascii="Myriad Pro" w:hAnsi="Myriad Pro"/>
          <w:sz w:val="32"/>
          <w:szCs w:val="32"/>
        </w:rPr>
        <w:object w:dxaOrig="9605" w:dyaOrig="5393" w14:anchorId="6A3F867D">
          <v:shape id="_x0000_i1083" type="#_x0000_t75" style="width:637.8pt;height:358.2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698048442" r:id="rId18"/>
        </w:object>
      </w:r>
    </w:p>
    <w:p w14:paraId="52C5547F" w14:textId="77777777" w:rsidR="000E492E" w:rsidRPr="000E492E" w:rsidRDefault="000E492E" w:rsidP="000E492E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0E492E">
        <w:rPr>
          <w:rFonts w:ascii="Myriad Pro" w:hAnsi="Myriad Pro" w:cs="Arial"/>
          <w:b/>
          <w:kern w:val="24"/>
          <w:sz w:val="32"/>
          <w:szCs w:val="32"/>
        </w:rPr>
        <w:t>Print Grades from Single Term – OPTIONAL</w:t>
      </w:r>
      <w:r w:rsidRPr="000E492E">
        <w:rPr>
          <w:rFonts w:ascii="Myriad Pro" w:hAnsi="Myriad Pro" w:cs="Arial"/>
          <w:kern w:val="24"/>
          <w:sz w:val="32"/>
          <w:szCs w:val="32"/>
        </w:rPr>
        <w:br/>
        <w:t>Select the print icon in the top-right. Review information on print screen that opens. Select ‘Print’ when ready to print.</w:t>
      </w:r>
    </w:p>
    <w:p w14:paraId="77476A52" w14:textId="77777777" w:rsidR="000E492E" w:rsidRPr="000E492E" w:rsidRDefault="000E492E" w:rsidP="000E492E">
      <w:pPr>
        <w:spacing w:line="360" w:lineRule="auto"/>
        <w:rPr>
          <w:rFonts w:ascii="Myriad Pro" w:hAnsi="Myriad Pro"/>
          <w:sz w:val="32"/>
          <w:szCs w:val="32"/>
        </w:rPr>
      </w:pPr>
      <w:bookmarkStart w:id="1" w:name="_GoBack"/>
      <w:bookmarkEnd w:id="1"/>
    </w:p>
    <w:sectPr w:rsidR="000E492E" w:rsidRPr="000E492E" w:rsidSect="000E492E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492E"/>
    <w:rsid w:val="00066468"/>
    <w:rsid w:val="000E492E"/>
    <w:rsid w:val="004E28AA"/>
    <w:rsid w:val="00514E64"/>
    <w:rsid w:val="00623FB7"/>
    <w:rsid w:val="00BC3369"/>
    <w:rsid w:val="00BF4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68F539D"/>
  <w15:chartTrackingRefBased/>
  <w15:docId w15:val="{EE823D96-D3C3-4D29-92C6-5C43E9D7EE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.sldx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3" Type="http://schemas.openxmlformats.org/officeDocument/2006/relationships/customXml" Target="../customXml/item3.xml"/><Relationship Id="rId7" Type="http://schemas.openxmlformats.org/officeDocument/2006/relationships/image" Target="media/image1.emf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_Slide4.sldx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package" Target="embeddings/Microsoft_PowerPoint_Slide1.sldx"/><Relationship Id="rId1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F990EABC248C46970A813031574090" ma:contentTypeVersion="14" ma:contentTypeDescription="Create a new document." ma:contentTypeScope="" ma:versionID="966961c585756e9c2214802b0aae8016">
  <xsd:schema xmlns:xsd="http://www.w3.org/2001/XMLSchema" xmlns:xs="http://www.w3.org/2001/XMLSchema" xmlns:p="http://schemas.microsoft.com/office/2006/metadata/properties" xmlns:ns3="59ad20a9-536f-4048-8021-e950bd87ade0" xmlns:ns4="4e72e0b7-4a44-4fd2-a95d-e69033388704" targetNamespace="http://schemas.microsoft.com/office/2006/metadata/properties" ma:root="true" ma:fieldsID="8fe62590c844bf6bab881aab27019ed2" ns3:_="" ns4:_="">
    <xsd:import namespace="59ad20a9-536f-4048-8021-e950bd87ade0"/>
    <xsd:import namespace="4e72e0b7-4a44-4fd2-a95d-e6903338870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ad20a9-536f-4048-8021-e950bd87ad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72e0b7-4a44-4fd2-a95d-e69033388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71E282B-D231-468D-8DF3-036AE899E3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ad20a9-536f-4048-8021-e950bd87ade0"/>
    <ds:schemaRef ds:uri="4e72e0b7-4a44-4fd2-a95d-e690333887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AB9C009-2553-4CB3-9BF0-2DA2C1873A9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CBFC1BD-CC3F-4984-AF94-D25E7DE2EAC9}">
  <ds:schemaRefs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purl.org/dc/dcmitype/"/>
    <ds:schemaRef ds:uri="http://schemas.microsoft.com/office/2006/documentManagement/types"/>
    <ds:schemaRef ds:uri="http://www.w3.org/XML/1998/namespace"/>
    <ds:schemaRef ds:uri="http://purl.org/dc/terms/"/>
    <ds:schemaRef ds:uri="http://schemas.openxmlformats.org/package/2006/metadata/core-properties"/>
    <ds:schemaRef ds:uri="4e72e0b7-4a44-4fd2-a95d-e69033388704"/>
    <ds:schemaRef ds:uri="59ad20a9-536f-4048-8021-e950bd87ade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234</Words>
  <Characters>1222</Characters>
  <Application>Microsoft Office Word</Application>
  <DocSecurity>0</DocSecurity>
  <Lines>81</Lines>
  <Paragraphs>23</Paragraphs>
  <ScaleCrop>false</ScaleCrop>
  <Company/>
  <LinksUpToDate>false</LinksUpToDate>
  <CharactersWithSpaces>1433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ChrisP Anderson</dc:creator>
  <cp:keywords/>
  <dc:description/>
  <cp:lastModifiedBy>ChrisP Anderson</cp:lastModifiedBy>
  <cp:revision>3</cp:revision>
  <dcterms:created xsi:type="dcterms:W3CDTF">2021-11-10T19:13:00Z</dcterms:created>
  <dcterms:modified xsi:type="dcterms:W3CDTF">2021-11-10T19:20:00Z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0x01010074F990EABC248C46970A813031574090</vt:lpwstr>
  </property>
</Properties>
</file>