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2EC8E" w14:textId="1CB682D3" w:rsidR="00984A5B" w:rsidRDefault="009D1DC3" w:rsidP="009D1DC3">
      <w:pPr>
        <w:pStyle w:val="Heading1"/>
      </w:pPr>
      <w:r>
        <w:t>New Work Study Hiring Workflow</w:t>
      </w:r>
    </w:p>
    <w:p w14:paraId="567DD592" w14:textId="7B632963" w:rsidR="009D1DC3" w:rsidRDefault="009D1DC3" w:rsidP="009D1DC3">
      <w:r>
        <w:t xml:space="preserve">Beginning on </w:t>
      </w:r>
      <w:r>
        <w:rPr>
          <w:b/>
          <w:bCs/>
        </w:rPr>
        <w:t>September 1, 2026</w:t>
      </w:r>
      <w:r>
        <w:t>, the following workflow will go into effect for reviewing resumes/hiring.</w:t>
      </w:r>
    </w:p>
    <w:p w14:paraId="04ECEE91" w14:textId="17C8C4EB" w:rsidR="00D51D12" w:rsidRDefault="00D51D12" w:rsidP="009D1DC3">
      <w:r>
        <w:t xml:space="preserve">Only refer to this document if you have submitted </w:t>
      </w:r>
      <w:r w:rsidR="00EC741E">
        <w:t xml:space="preserve">a job </w:t>
      </w:r>
      <w:r w:rsidR="00752246">
        <w:t>creation request that has been approved and posted in TAM.</w:t>
      </w:r>
    </w:p>
    <w:p w14:paraId="1210E92A" w14:textId="7861D2BC" w:rsidR="00E03325" w:rsidRDefault="00E03325" w:rsidP="00E03325">
      <w:pPr>
        <w:pStyle w:val="Heading2"/>
      </w:pPr>
      <w:r>
        <w:t xml:space="preserve">Step one: Supervisor </w:t>
      </w:r>
      <w:r w:rsidR="004C390A">
        <w:t>Reviews Applicants</w:t>
      </w:r>
    </w:p>
    <w:p w14:paraId="0F4CC705" w14:textId="00CE2324" w:rsidR="001A71C9" w:rsidRPr="001A71C9" w:rsidRDefault="001A71C9" w:rsidP="001A71C9">
      <w:r>
        <w:t>According to their own schedule, the supervisor/hiring manager for the departmen</w:t>
      </w:r>
      <w:r w:rsidR="00656D97">
        <w:t>t</w:t>
      </w:r>
      <w:r>
        <w:t xml:space="preserve"> will log into TAM and review applicants</w:t>
      </w:r>
      <w:r w:rsidR="00D71F78">
        <w:t>.</w:t>
      </w:r>
    </w:p>
    <w:p w14:paraId="6925108A" w14:textId="792CF8B9" w:rsidR="00D71F78" w:rsidRDefault="00D71F78" w:rsidP="00D71F78">
      <w:pPr>
        <w:pStyle w:val="Heading2"/>
      </w:pPr>
      <w:r>
        <w:t>Step two: Supervisor Completes Request to Interview Form</w:t>
      </w:r>
    </w:p>
    <w:p w14:paraId="6265CAAB" w14:textId="601FB00E" w:rsidR="00D71F78" w:rsidRDefault="00D71F78" w:rsidP="00D71F78">
      <w:r>
        <w:t xml:space="preserve">Upon </w:t>
      </w:r>
      <w:r w:rsidR="00656D97">
        <w:t xml:space="preserve">finding candidates they are interested in interviewing, the supervisor/hiring manager </w:t>
      </w:r>
      <w:r w:rsidR="001A7F51">
        <w:t>will need to complete a Request to Interview form that lists the names of the candidates they would like to interview</w:t>
      </w:r>
      <w:r w:rsidR="002B7A5F">
        <w:t>.</w:t>
      </w:r>
    </w:p>
    <w:p w14:paraId="0BB0A0AE" w14:textId="66099136" w:rsidR="00E03325" w:rsidRDefault="002B7A5F" w:rsidP="009D1DC3">
      <w:r>
        <w:rPr>
          <w:b/>
          <w:bCs/>
        </w:rPr>
        <w:t>Important:</w:t>
      </w:r>
      <w:r>
        <w:t xml:space="preserve"> This must be completed </w:t>
      </w:r>
      <w:r>
        <w:rPr>
          <w:b/>
          <w:bCs/>
          <w:i/>
          <w:iCs/>
        </w:rPr>
        <w:t>BEFORE ANY INTERVIEWS TAKE PLACE.</w:t>
      </w:r>
    </w:p>
    <w:p w14:paraId="4208DE78" w14:textId="63F8D168" w:rsidR="009D1DC3" w:rsidRDefault="009D1DC3" w:rsidP="009D1DC3">
      <w:pPr>
        <w:pStyle w:val="Heading2"/>
      </w:pPr>
      <w:r>
        <w:t xml:space="preserve">Step </w:t>
      </w:r>
      <w:r w:rsidR="002B7A5F">
        <w:t>three</w:t>
      </w:r>
      <w:r>
        <w:t>: Initial Eligibility Check by Work Study Coordinator (WSC)</w:t>
      </w:r>
    </w:p>
    <w:p w14:paraId="1DE72ECF" w14:textId="736A5516" w:rsidR="004E4CF9" w:rsidRDefault="009D1DC3" w:rsidP="009F0CE8">
      <w:r>
        <w:t xml:space="preserve">The Work Study Coordinator will </w:t>
      </w:r>
      <w:r w:rsidR="00A6098B">
        <w:t>revie</w:t>
      </w:r>
      <w:r w:rsidR="00F67140">
        <w:t>w the list of potential interviewees to verify that they are eligible for work study</w:t>
      </w:r>
      <w:r w:rsidR="009F0CE8">
        <w:t xml:space="preserve"> as of the day of the review.</w:t>
      </w:r>
    </w:p>
    <w:p w14:paraId="1625C525" w14:textId="11BCE309" w:rsidR="003A5D01" w:rsidRDefault="003A5D01" w:rsidP="009D1DC3">
      <w:r>
        <w:rPr>
          <w:b/>
          <w:bCs/>
        </w:rPr>
        <w:t>Please note:</w:t>
      </w:r>
      <w:r>
        <w:t xml:space="preserve"> Work study eligibility is dependent on a multitude of factors </w:t>
      </w:r>
      <w:r w:rsidR="003C39E5">
        <w:t xml:space="preserve">and can be in flux day to day, if not hour to hour (depending on the student and situation). Because of this, there is a high possibility that the student’s eligibility </w:t>
      </w:r>
      <w:r w:rsidR="00093563">
        <w:t xml:space="preserve">could change </w:t>
      </w:r>
      <w:r w:rsidR="00093563">
        <w:rPr>
          <w:b/>
          <w:bCs/>
        </w:rPr>
        <w:t>at any time</w:t>
      </w:r>
      <w:r w:rsidR="00093563">
        <w:t xml:space="preserve"> during the</w:t>
      </w:r>
      <w:r w:rsidR="00D655AE">
        <w:t xml:space="preserve"> process outlined in this document </w:t>
      </w:r>
      <w:r w:rsidR="00D655AE">
        <w:rPr>
          <w:b/>
          <w:bCs/>
        </w:rPr>
        <w:t>or</w:t>
      </w:r>
      <w:r w:rsidR="00D655AE">
        <w:t xml:space="preserve"> afterward, if the student is hired.</w:t>
      </w:r>
    </w:p>
    <w:p w14:paraId="5E18D83D" w14:textId="15182086" w:rsidR="008C0379" w:rsidRDefault="008C0379" w:rsidP="008C0379">
      <w:pPr>
        <w:pStyle w:val="Heading2"/>
      </w:pPr>
      <w:r>
        <w:t xml:space="preserve">Step </w:t>
      </w:r>
      <w:r w:rsidR="009F0CE8">
        <w:t>four</w:t>
      </w:r>
      <w:r>
        <w:t>: Supervisor Conducts Interviews</w:t>
      </w:r>
    </w:p>
    <w:p w14:paraId="26CC36F0" w14:textId="3EBC1A7B" w:rsidR="002C0E67" w:rsidRDefault="00861D93" w:rsidP="001C5CA0">
      <w:r>
        <w:t>After receiving the determinations regarding potential interviewees eligibility, the supervisor/hiring manager</w:t>
      </w:r>
      <w:r w:rsidR="00A418EA">
        <w:t xml:space="preserve"> can conduct interview for students who are eligible for work study.</w:t>
      </w:r>
    </w:p>
    <w:p w14:paraId="00D16E6D" w14:textId="7040295A" w:rsidR="002C0E67" w:rsidRDefault="002C0E67" w:rsidP="001C5CA0">
      <w:r>
        <w:t>This process can result in two outcomes:</w:t>
      </w:r>
    </w:p>
    <w:p w14:paraId="771E25DB" w14:textId="7296E54B" w:rsidR="002C0E67" w:rsidRDefault="007D653C" w:rsidP="002C0E67">
      <w:pPr>
        <w:pStyle w:val="Heading3"/>
      </w:pPr>
      <w:r>
        <w:t>Interest in Moving Forward</w:t>
      </w:r>
    </w:p>
    <w:p w14:paraId="43C1E357" w14:textId="619C3D5D" w:rsidR="007D653C" w:rsidRDefault="007D653C" w:rsidP="007D653C">
      <w:r>
        <w:t>The supervisor</w:t>
      </w:r>
      <w:r w:rsidR="00A418EA">
        <w:t>/hiring manager</w:t>
      </w:r>
      <w:r>
        <w:t xml:space="preserve"> will find a candidate they are interested in moving forward with. If this is the case, please move to step </w:t>
      </w:r>
      <w:r w:rsidR="00A418EA">
        <w:t>five</w:t>
      </w:r>
      <w:r>
        <w:t>.</w:t>
      </w:r>
    </w:p>
    <w:p w14:paraId="0451FC64" w14:textId="59B13469" w:rsidR="007D653C" w:rsidRDefault="00D43C28" w:rsidP="007D653C">
      <w:pPr>
        <w:pStyle w:val="Heading3"/>
      </w:pPr>
      <w:r>
        <w:lastRenderedPageBreak/>
        <w:t>No Interest</w:t>
      </w:r>
    </w:p>
    <w:p w14:paraId="3FD95778" w14:textId="296F2DCF" w:rsidR="00D43C28" w:rsidRDefault="00D43C28" w:rsidP="00D43C28">
      <w:r>
        <w:t>The supervisor will not find a candidate they are interested in moving forward with.</w:t>
      </w:r>
    </w:p>
    <w:p w14:paraId="29C46A07" w14:textId="510E9C0F" w:rsidR="00D43C28" w:rsidRDefault="00D43C28" w:rsidP="00D43C28">
      <w:r>
        <w:t>In this case, please keep an eye on TAM.</w:t>
      </w:r>
    </w:p>
    <w:p w14:paraId="0D92E8AF" w14:textId="1CDCD26B" w:rsidR="00B2433F" w:rsidRDefault="00B2433F" w:rsidP="00B2433F">
      <w:pPr>
        <w:pStyle w:val="Heading2"/>
      </w:pPr>
      <w:r>
        <w:t>Step five: Supervisor Makes Verbal Offer to Student</w:t>
      </w:r>
    </w:p>
    <w:p w14:paraId="16E8D57D" w14:textId="364F210C" w:rsidR="00B2433F" w:rsidRDefault="00B2433F" w:rsidP="00B2433F">
      <w:r>
        <w:t>Upon finding a candidate they would like to move forward with, the supervisor/hiring manager</w:t>
      </w:r>
      <w:r w:rsidR="008142B0">
        <w:t xml:space="preserve"> will make a </w:t>
      </w:r>
      <w:r w:rsidR="008142B0">
        <w:rPr>
          <w:b/>
          <w:bCs/>
          <w:i/>
          <w:iCs/>
        </w:rPr>
        <w:t>conditional offer via phone/email</w:t>
      </w:r>
      <w:r w:rsidR="008142B0">
        <w:t>.</w:t>
      </w:r>
    </w:p>
    <w:p w14:paraId="473B9339" w14:textId="0617855F" w:rsidR="008142B0" w:rsidRDefault="008142B0" w:rsidP="00B2433F">
      <w:r>
        <w:t>This process can result in two outcomes:</w:t>
      </w:r>
    </w:p>
    <w:p w14:paraId="7AFDF2A5" w14:textId="4183BEAF" w:rsidR="001F6AA1" w:rsidRDefault="001F6AA1" w:rsidP="001F6AA1">
      <w:pPr>
        <w:pStyle w:val="Heading3"/>
      </w:pPr>
      <w:r>
        <w:t>Student Accepts Offer</w:t>
      </w:r>
    </w:p>
    <w:p w14:paraId="7B52A6D6" w14:textId="405C38EE" w:rsidR="001F6AA1" w:rsidRDefault="001F6AA1" w:rsidP="001F6AA1">
      <w:r>
        <w:t xml:space="preserve">The student </w:t>
      </w:r>
      <w:r w:rsidR="00B4328E">
        <w:t>provides</w:t>
      </w:r>
      <w:r w:rsidR="007B3058">
        <w:t xml:space="preserve"> verbal or written acceptance of the conditional offer. In this case</w:t>
      </w:r>
      <w:r>
        <w:t xml:space="preserve">, please move to step </w:t>
      </w:r>
      <w:r w:rsidR="007B3058">
        <w:t>six</w:t>
      </w:r>
      <w:r>
        <w:t>.</w:t>
      </w:r>
    </w:p>
    <w:p w14:paraId="2CD76C89" w14:textId="0FA046F1" w:rsidR="001F6AA1" w:rsidRDefault="007B3058" w:rsidP="001F6AA1">
      <w:pPr>
        <w:pStyle w:val="Heading3"/>
      </w:pPr>
      <w:r>
        <w:t>Student Declines Offer</w:t>
      </w:r>
    </w:p>
    <w:p w14:paraId="5F6B82EF" w14:textId="3E585D89" w:rsidR="001F6AA1" w:rsidRDefault="007B3058" w:rsidP="001F6AA1">
      <w:r>
        <w:t xml:space="preserve">The student </w:t>
      </w:r>
      <w:r w:rsidR="00B4328E">
        <w:t xml:space="preserve">does not accept the verbal or written </w:t>
      </w:r>
      <w:r w:rsidR="0000311D">
        <w:t>conditional offer.</w:t>
      </w:r>
    </w:p>
    <w:p w14:paraId="138E48AB" w14:textId="77777777" w:rsidR="005B4D4C" w:rsidRDefault="001F6AA1" w:rsidP="001F6AA1">
      <w:r>
        <w:t>In this case,</w:t>
      </w:r>
      <w:r w:rsidR="0000311D">
        <w:t xml:space="preserve"> the supervisor/hiring manager can </w:t>
      </w:r>
      <w:r w:rsidR="005B4D4C">
        <w:t>make a conditional offer to another student they are interested in.</w:t>
      </w:r>
    </w:p>
    <w:p w14:paraId="356F656D" w14:textId="402A411B" w:rsidR="00B2433F" w:rsidRDefault="005B4D4C" w:rsidP="00D43C28">
      <w:r>
        <w:t>If there are no other students the supervisor/hiring manager is interested in the previous batch of applicants,</w:t>
      </w:r>
      <w:r w:rsidR="001F6AA1">
        <w:t xml:space="preserve"> please keep an eye on TAM</w:t>
      </w:r>
      <w:r w:rsidR="0000311D">
        <w:t xml:space="preserve"> for new applicants</w:t>
      </w:r>
      <w:r w:rsidR="001F6AA1">
        <w:t>.</w:t>
      </w:r>
    </w:p>
    <w:p w14:paraId="0D206D6F" w14:textId="2214F57E" w:rsidR="00224236" w:rsidRDefault="00224236" w:rsidP="00224236">
      <w:pPr>
        <w:pStyle w:val="Heading2"/>
      </w:pPr>
      <w:r>
        <w:t xml:space="preserve">Step six: </w:t>
      </w:r>
      <w:r w:rsidR="0003632F">
        <w:t>Supervisor Initiates TAM Prepare Job Offer</w:t>
      </w:r>
    </w:p>
    <w:p w14:paraId="12D8401E" w14:textId="46579836" w:rsidR="00224236" w:rsidRDefault="0003632F" w:rsidP="00D43C28">
      <w:r>
        <w:t xml:space="preserve">Upon verbal or written acceptance of the conditional offer, the supervisor/hiring manager will initiate </w:t>
      </w:r>
      <w:r w:rsidR="00FC61F1">
        <w:t>the Prepare Job Offer process in TAM.</w:t>
      </w:r>
    </w:p>
    <w:p w14:paraId="53753CFD" w14:textId="358987AF" w:rsidR="000E7B24" w:rsidRDefault="000E7B24" w:rsidP="000E7B24">
      <w:pPr>
        <w:pStyle w:val="Heading2"/>
      </w:pPr>
      <w:r>
        <w:t xml:space="preserve">Step </w:t>
      </w:r>
      <w:r w:rsidR="00417ACE">
        <w:t>s</w:t>
      </w:r>
      <w:r w:rsidR="00FC61F1">
        <w:t>even</w:t>
      </w:r>
      <w:r>
        <w:t>:</w:t>
      </w:r>
      <w:r w:rsidR="00F901B8">
        <w:t xml:space="preserve"> Secondary Eligibility Check by Work Study Coordinator (WSC)</w:t>
      </w:r>
    </w:p>
    <w:p w14:paraId="22A92894" w14:textId="4EF855A5" w:rsidR="00F901B8" w:rsidRDefault="00D61F1C" w:rsidP="00F901B8">
      <w:r>
        <w:t>A</w:t>
      </w:r>
      <w:r w:rsidR="008925C2">
        <w:t xml:space="preserve"> secondary eligibility check must be completed</w:t>
      </w:r>
      <w:r w:rsidR="00720ED7">
        <w:t xml:space="preserve"> by the WSC to determine whether the student is still eligible.</w:t>
      </w:r>
    </w:p>
    <w:p w14:paraId="0F449824" w14:textId="3894E4BA" w:rsidR="00EA106B" w:rsidRDefault="00EA106B" w:rsidP="00F901B8">
      <w:r>
        <w:t xml:space="preserve">If the student is still eligible, the supervisor will receive notification and can move to step </w:t>
      </w:r>
      <w:r w:rsidR="00F2281B">
        <w:t>eight</w:t>
      </w:r>
      <w:r>
        <w:t>.</w:t>
      </w:r>
    </w:p>
    <w:p w14:paraId="14A7C77D" w14:textId="77777777" w:rsidR="00EA106B" w:rsidRDefault="00EA106B" w:rsidP="00EA106B">
      <w:r>
        <w:rPr>
          <w:b/>
          <w:bCs/>
        </w:rPr>
        <w:t>Please note:</w:t>
      </w:r>
      <w:r>
        <w:t xml:space="preserve"> Work study eligibility is dependent on a multitude of factors and can be in flux day to day, if not hour to hour (depending on the student and situation). Because of this, there is a high possibility that the student’s eligibility could change </w:t>
      </w:r>
      <w:r>
        <w:rPr>
          <w:b/>
          <w:bCs/>
        </w:rPr>
        <w:t>at any time</w:t>
      </w:r>
      <w:r>
        <w:t xml:space="preserve"> during the process outlined in this document </w:t>
      </w:r>
      <w:r>
        <w:rPr>
          <w:b/>
          <w:bCs/>
        </w:rPr>
        <w:t>or</w:t>
      </w:r>
      <w:r>
        <w:t xml:space="preserve"> afterward, if the student is hired.</w:t>
      </w:r>
    </w:p>
    <w:p w14:paraId="425C1934" w14:textId="34FCBA96" w:rsidR="007A1A0F" w:rsidRDefault="00EA106B" w:rsidP="007A1A0F">
      <w:pPr>
        <w:pStyle w:val="Heading2"/>
      </w:pPr>
      <w:r>
        <w:lastRenderedPageBreak/>
        <w:t xml:space="preserve">Step </w:t>
      </w:r>
      <w:r w:rsidR="00F2281B">
        <w:t>eight</w:t>
      </w:r>
      <w:r>
        <w:t>:</w:t>
      </w:r>
      <w:r w:rsidR="00BA2B96">
        <w:t xml:space="preserve"> </w:t>
      </w:r>
      <w:r w:rsidR="000D3FB9">
        <w:t>Pre-Employment Background Check</w:t>
      </w:r>
    </w:p>
    <w:p w14:paraId="019C39A4" w14:textId="5934B10B" w:rsidR="00515954" w:rsidRPr="009F1572" w:rsidRDefault="002D7C2D" w:rsidP="00834BC2">
      <w:r>
        <w:t>If the student passes the second eligibility check by WSC</w:t>
      </w:r>
      <w:r w:rsidR="000D3FB9">
        <w:t xml:space="preserve">, HR </w:t>
      </w:r>
      <w:r w:rsidR="00050501">
        <w:t xml:space="preserve">will </w:t>
      </w:r>
      <w:r w:rsidR="002153A2">
        <w:t>initiate</w:t>
      </w:r>
      <w:r w:rsidR="00050501">
        <w:t xml:space="preserve"> the pre-employment background check. This is a criminal background check, and </w:t>
      </w:r>
      <w:r w:rsidR="009F1572">
        <w:rPr>
          <w:i/>
          <w:iCs/>
        </w:rPr>
        <w:t>starting employment is contingent upon a satisfactory result</w:t>
      </w:r>
      <w:r w:rsidR="009F1572">
        <w:t>.</w:t>
      </w:r>
    </w:p>
    <w:p w14:paraId="267DA04E" w14:textId="309A911D" w:rsidR="00FF1BD5" w:rsidRDefault="00FF1BD5" w:rsidP="00834BC2">
      <w:r>
        <w:t xml:space="preserve">The supervisor is responsible for </w:t>
      </w:r>
      <w:r w:rsidR="00E67DB7">
        <w:t>communicating with the student to let them know that they will receive an email from the vendor Accurate, and that the background check form needs to be filled out ASAP.</w:t>
      </w:r>
    </w:p>
    <w:p w14:paraId="16E85B3E" w14:textId="77777777" w:rsidR="0060047E" w:rsidRDefault="0060047E" w:rsidP="0060047E">
      <w:r>
        <w:t>This process can result in two outcomes:</w:t>
      </w:r>
    </w:p>
    <w:p w14:paraId="129C3E3A" w14:textId="1B7DFF97" w:rsidR="0060047E" w:rsidRDefault="00D772B6" w:rsidP="0060047E">
      <w:pPr>
        <w:pStyle w:val="Heading3"/>
      </w:pPr>
      <w:r>
        <w:t>Satisfactory Results</w:t>
      </w:r>
    </w:p>
    <w:p w14:paraId="4D4E09A2" w14:textId="19AB4774" w:rsidR="003C2B85" w:rsidRDefault="00D772B6" w:rsidP="0076495C">
      <w:r>
        <w:t>The pre-employment check comes back clear</w:t>
      </w:r>
      <w:r w:rsidR="0076495C">
        <w:t>;</w:t>
      </w:r>
      <w:r w:rsidR="00735034">
        <w:t xml:space="preserve"> move</w:t>
      </w:r>
      <w:r w:rsidR="00170327">
        <w:t xml:space="preserve"> to step </w:t>
      </w:r>
      <w:r w:rsidR="002153A2">
        <w:t>nine</w:t>
      </w:r>
      <w:r w:rsidR="00170327">
        <w:t>.</w:t>
      </w:r>
    </w:p>
    <w:p w14:paraId="44A8E57A" w14:textId="29FAD905" w:rsidR="003C2B85" w:rsidRDefault="003C2B85" w:rsidP="003C2B85">
      <w:pPr>
        <w:pStyle w:val="Heading3"/>
      </w:pPr>
      <w:r>
        <w:t>Unsatisfactory Results</w:t>
      </w:r>
    </w:p>
    <w:p w14:paraId="7E4A2A80" w14:textId="559861EF" w:rsidR="003C2B85" w:rsidRDefault="00170327" w:rsidP="003C2B85">
      <w:r>
        <w:t>The pre-employment check does not come back clear.</w:t>
      </w:r>
    </w:p>
    <w:p w14:paraId="4A849D15" w14:textId="262E42B9" w:rsidR="00170327" w:rsidRPr="003C2B85" w:rsidRDefault="00170327" w:rsidP="003C2B85">
      <w:r>
        <w:t>In this ca</w:t>
      </w:r>
      <w:r w:rsidR="00EE7252">
        <w:t xml:space="preserve">se, HR will contact the supervisor </w:t>
      </w:r>
      <w:r w:rsidR="003C561E">
        <w:t>to discuss.</w:t>
      </w:r>
    </w:p>
    <w:p w14:paraId="549DB1D2" w14:textId="6B6F4381" w:rsidR="00577467" w:rsidRDefault="00577467" w:rsidP="00834BC2">
      <w:r>
        <w:t xml:space="preserve">Once the student has successfully completed their background check and </w:t>
      </w:r>
      <w:r w:rsidR="0029747B">
        <w:t>filled out their New Hire paperwork, the job will be closed.</w:t>
      </w:r>
    </w:p>
    <w:p w14:paraId="596E27C9" w14:textId="558B6F76" w:rsidR="003C561E" w:rsidRDefault="003C561E" w:rsidP="003C561E">
      <w:pPr>
        <w:pStyle w:val="Heading2"/>
      </w:pPr>
      <w:r>
        <w:t xml:space="preserve">Step </w:t>
      </w:r>
      <w:r w:rsidR="00121D29">
        <w:t>Nine</w:t>
      </w:r>
      <w:r>
        <w:t xml:space="preserve">: </w:t>
      </w:r>
      <w:r w:rsidR="00735034">
        <w:t>Finalizing Hiring</w:t>
      </w:r>
    </w:p>
    <w:p w14:paraId="4982C16E" w14:textId="45E81F3B" w:rsidR="00735034" w:rsidRDefault="00735034" w:rsidP="00735034">
      <w:r>
        <w:t>If the student</w:t>
      </w:r>
      <w:r w:rsidR="00723E6C">
        <w:t>’s pre-employment check comes back clear</w:t>
      </w:r>
      <w:r w:rsidR="004A1186">
        <w:t>, the supervisor/hiring manager will be made aware that the job offer has been approved</w:t>
      </w:r>
      <w:r w:rsidR="00A70749">
        <w:t>, and</w:t>
      </w:r>
      <w:r w:rsidR="008A6F6C">
        <w:t xml:space="preserve"> an official start date can be determined*.</w:t>
      </w:r>
    </w:p>
    <w:p w14:paraId="027F8624" w14:textId="26959BC8" w:rsidR="00D56A11" w:rsidRDefault="00D56A11" w:rsidP="00735034">
      <w:r>
        <w:t>HR will then ‘post’ the job offer in TAM</w:t>
      </w:r>
      <w:r w:rsidR="00A24431">
        <w:t xml:space="preserve"> for the student to accept</w:t>
      </w:r>
      <w:r>
        <w:t xml:space="preserve">. The student will then formally accept the offer, complete </w:t>
      </w:r>
      <w:r w:rsidR="00762268">
        <w:t>and</w:t>
      </w:r>
      <w:r>
        <w:t xml:space="preserve"> upload their</w:t>
      </w:r>
      <w:r w:rsidR="00762268">
        <w:t xml:space="preserve"> </w:t>
      </w:r>
      <w:r w:rsidR="000076CC">
        <w:t>hiring</w:t>
      </w:r>
      <w:r>
        <w:t xml:space="preserve"> paperwork into TAM</w:t>
      </w:r>
      <w:r w:rsidR="000076CC">
        <w:t>, and meet with the HR Consultant to verify their work authorization.</w:t>
      </w:r>
    </w:p>
    <w:p w14:paraId="6D86B1EA" w14:textId="0A5EC83C" w:rsidR="000076CC" w:rsidRDefault="000076CC" w:rsidP="00735034">
      <w:r>
        <w:t>Once the student has successfully completed their background check and filled out their New Hire paperwork, the job will be closed.</w:t>
      </w:r>
    </w:p>
    <w:p w14:paraId="08CBA873" w14:textId="7502FCF6" w:rsidR="001115B6" w:rsidRDefault="008A6F6C" w:rsidP="00BB5096">
      <w:r>
        <w:rPr>
          <w:b/>
          <w:bCs/>
        </w:rPr>
        <w:t>*</w:t>
      </w:r>
      <w:r w:rsidR="004E3C35">
        <w:rPr>
          <w:b/>
          <w:bCs/>
        </w:rPr>
        <w:t xml:space="preserve">Important: </w:t>
      </w:r>
      <w:r w:rsidR="0087359C">
        <w:t>Work study start dates do not coincide with the beginnings of quarters</w:t>
      </w:r>
      <w:r w:rsidR="004E3C35">
        <w:t>! This is because the pay periods do not coincide with the beginnings and ends of quarters</w:t>
      </w:r>
      <w:r w:rsidR="00686676">
        <w:t>. Instead, please follow the following guide to know what is the first day</w:t>
      </w:r>
      <w:r w:rsidR="00BB5096">
        <w:t xml:space="preserve">, thus the </w:t>
      </w:r>
      <w:r w:rsidR="00DB135B">
        <w:rPr>
          <w:i/>
          <w:iCs/>
        </w:rPr>
        <w:t>absolute soonest</w:t>
      </w:r>
      <w:r w:rsidR="00DB135B">
        <w:t>,</w:t>
      </w:r>
      <w:r w:rsidR="00686676">
        <w:t xml:space="preserve"> a student can work depending on </w:t>
      </w:r>
      <w:r w:rsidR="001115B6">
        <w:t>what quarter their eligibility begins.</w:t>
      </w:r>
    </w:p>
    <w:p w14:paraId="600C6BEE" w14:textId="7D908FCE" w:rsidR="00BB5096" w:rsidRDefault="00BB5096" w:rsidP="00BB5096">
      <w:r>
        <w:t>Summer quarter: July 1</w:t>
      </w:r>
    </w:p>
    <w:p w14:paraId="2EA32158" w14:textId="6E1D9BC6" w:rsidR="00DB135B" w:rsidRDefault="00DB135B" w:rsidP="00BB5096">
      <w:r>
        <w:t>Fall quarter: October 1</w:t>
      </w:r>
    </w:p>
    <w:p w14:paraId="42E52ED3" w14:textId="3A95344E" w:rsidR="00DB135B" w:rsidRDefault="00DB135B" w:rsidP="00BB5096">
      <w:r>
        <w:lastRenderedPageBreak/>
        <w:t>Winter quarter: January 1</w:t>
      </w:r>
    </w:p>
    <w:p w14:paraId="4B9CEFCD" w14:textId="190978ED" w:rsidR="00212A6F" w:rsidRDefault="00212A6F" w:rsidP="00BB5096">
      <w:r>
        <w:t>Spring quarter: April 1</w:t>
      </w:r>
    </w:p>
    <w:p w14:paraId="53172938" w14:textId="708A3933" w:rsidR="009D113F" w:rsidRDefault="009D113F" w:rsidP="00BB5096">
      <w:r>
        <w:rPr>
          <w:b/>
          <w:bCs/>
        </w:rPr>
        <w:t>Please note:</w:t>
      </w:r>
      <w:r>
        <w:t xml:space="preserve"> </w:t>
      </w:r>
      <w:r w:rsidR="00394242">
        <w:t>These dates only reflect when the new pay periods for a quarter begin. They do not take into account weekends or holidays</w:t>
      </w:r>
      <w:r w:rsidR="00180282">
        <w:t>.</w:t>
      </w:r>
    </w:p>
    <w:p w14:paraId="71DB80C3" w14:textId="5BCAC652" w:rsidR="00180282" w:rsidRPr="00A06BC3" w:rsidRDefault="00180282" w:rsidP="00BB5096">
      <w:pPr>
        <w:rPr>
          <w:i/>
          <w:iCs/>
        </w:rPr>
      </w:pPr>
      <w:r>
        <w:t xml:space="preserve">Work study student </w:t>
      </w:r>
      <w:r>
        <w:rPr>
          <w:b/>
          <w:bCs/>
        </w:rPr>
        <w:t>absolutely cannot</w:t>
      </w:r>
      <w:r>
        <w:t xml:space="preserve"> work </w:t>
      </w:r>
      <w:r w:rsidR="00203CFD">
        <w:t>on holidays that the college is closed. Nor can they work on weekends unless they work for a department that conducts outreach or other events and they have supervision</w:t>
      </w:r>
      <w:r w:rsidR="00A06BC3">
        <w:t xml:space="preserve"> during </w:t>
      </w:r>
      <w:r w:rsidR="00A06BC3">
        <w:rPr>
          <w:b/>
          <w:bCs/>
        </w:rPr>
        <w:t>all hours worked</w:t>
      </w:r>
      <w:r w:rsidR="00A06BC3">
        <w:t>.</w:t>
      </w:r>
    </w:p>
    <w:p w14:paraId="4672F4A8" w14:textId="381B1C40" w:rsidR="007A1A0F" w:rsidRDefault="007A1A0F" w:rsidP="007A1A0F">
      <w:pPr>
        <w:pStyle w:val="Heading2"/>
      </w:pPr>
      <w:r>
        <w:t xml:space="preserve">Step </w:t>
      </w:r>
      <w:r w:rsidR="008A6F6C">
        <w:t>ten</w:t>
      </w:r>
      <w:r>
        <w:t xml:space="preserve">: </w:t>
      </w:r>
      <w:r w:rsidR="00BA057C">
        <w:t>Eligibility is Monitored</w:t>
      </w:r>
    </w:p>
    <w:p w14:paraId="32C32F45" w14:textId="675EC58E" w:rsidR="00DE5C39" w:rsidRDefault="00956929" w:rsidP="00DE5C39">
      <w:r>
        <w:t>As stated previously in this document, w</w:t>
      </w:r>
      <w:r w:rsidR="00DE5C39">
        <w:t xml:space="preserve">ork study eligibility is dependent on a multitude of factors and can be in flux day to day, if not hour to hour (depending on the student and situation). Because of this, there is a high possibility that the student’s eligibility could change </w:t>
      </w:r>
      <w:r w:rsidR="00DE5C39">
        <w:rPr>
          <w:b/>
          <w:bCs/>
        </w:rPr>
        <w:t>at any time</w:t>
      </w:r>
      <w:r w:rsidR="009E7D80">
        <w:t>.</w:t>
      </w:r>
    </w:p>
    <w:p w14:paraId="6DD97F6F" w14:textId="77777777" w:rsidR="00303A53" w:rsidRDefault="00303A53" w:rsidP="005D52DA">
      <w:r>
        <w:t>With this being the case, the WSC will recheck the student’s eligibility t</w:t>
      </w:r>
      <w:r w:rsidR="005D52DA">
        <w:t>hroughout the</w:t>
      </w:r>
      <w:r>
        <w:t>ir</w:t>
      </w:r>
      <w:r w:rsidR="005D52DA">
        <w:t xml:space="preserve"> time working as a work study as often as possible. However, it is not feasible to check eligibility every single day.</w:t>
      </w:r>
    </w:p>
    <w:p w14:paraId="639DF9B8" w14:textId="2CCA15B3" w:rsidR="005D52DA" w:rsidRDefault="005D52DA" w:rsidP="00DE5C39">
      <w:r>
        <w:t>At minimum, once a student is hired, eligibility is rechecked before each timesheet is due.</w:t>
      </w:r>
      <w:r w:rsidR="002B0B5E">
        <w:t xml:space="preserve"> Appropriate notice will be given to a supervisor </w:t>
      </w:r>
      <w:r w:rsidR="00A604B8">
        <w:t>when any changes in a student’s eligibility are found.</w:t>
      </w:r>
    </w:p>
    <w:p w14:paraId="62ACF66E" w14:textId="4D7E0832" w:rsidR="00A27E8B" w:rsidRDefault="00A27E8B" w:rsidP="00DE5C39">
      <w:r>
        <w:rPr>
          <w:b/>
          <w:bCs/>
        </w:rPr>
        <w:t>Important:</w:t>
      </w:r>
      <w:r>
        <w:t xml:space="preserve"> If it is determined that a student is no longer eligible, then the student </w:t>
      </w:r>
      <w:r>
        <w:rPr>
          <w:b/>
          <w:bCs/>
        </w:rPr>
        <w:t>must stop working</w:t>
      </w:r>
      <w:r>
        <w:t xml:space="preserve"> or be paid from the department’s funds.</w:t>
      </w:r>
    </w:p>
    <w:p w14:paraId="6D78D3CD" w14:textId="61998A39" w:rsidR="00752DDF" w:rsidRDefault="00752DDF" w:rsidP="00DE5C39">
      <w:r>
        <w:t xml:space="preserve">In some cases, it </w:t>
      </w:r>
      <w:r w:rsidR="00C3548D">
        <w:t>can be determined that a student was incorrectly awarded when they were not eligible for aid. If this is the case, and the student has worked</w:t>
      </w:r>
      <w:r w:rsidR="007A5AB5">
        <w:t xml:space="preserve">, work study funding </w:t>
      </w:r>
      <w:r w:rsidR="007A5AB5">
        <w:rPr>
          <w:b/>
          <w:bCs/>
        </w:rPr>
        <w:t>cannot</w:t>
      </w:r>
      <w:r w:rsidR="007A5AB5">
        <w:t xml:space="preserve"> be used to cover their earned funds, and so the WSC will send an email to HR, Payroll, Finance, and the supervisor to make them aware of the changes.</w:t>
      </w:r>
    </w:p>
    <w:p w14:paraId="15788922" w14:textId="319A2B67" w:rsidR="007A5AB5" w:rsidRDefault="007A5AB5" w:rsidP="007A5AB5">
      <w:pPr>
        <w:pStyle w:val="Heading2"/>
      </w:pPr>
      <w:r>
        <w:t xml:space="preserve">Step </w:t>
      </w:r>
      <w:r w:rsidR="001576A2">
        <w:t>eleven</w:t>
      </w:r>
      <w:r>
        <w:t xml:space="preserve">: </w:t>
      </w:r>
      <w:r w:rsidR="00031D1D">
        <w:t>Review Student’s Timesheets</w:t>
      </w:r>
    </w:p>
    <w:p w14:paraId="45AA6932" w14:textId="44BDFA0D" w:rsidR="00031D1D" w:rsidRDefault="00031D1D" w:rsidP="00031D1D">
      <w:r>
        <w:t>It is the supervisor’s responsibility to review all of their work study student’s timesheets for accuracy and keep track of their</w:t>
      </w:r>
      <w:r w:rsidR="001B0669">
        <w:t xml:space="preserve"> actual earnings versus the offer amount that the student is able to work up to.</w:t>
      </w:r>
    </w:p>
    <w:p w14:paraId="7490BA62" w14:textId="4CAAB650" w:rsidR="00980EDF" w:rsidRPr="00AF04F8" w:rsidRDefault="00046534" w:rsidP="00031D1D">
      <w:r w:rsidRPr="00AF04F8">
        <w:rPr>
          <w:b/>
          <w:bCs/>
        </w:rPr>
        <w:t xml:space="preserve">As a reminder: a student may only work </w:t>
      </w:r>
      <w:r w:rsidR="00AF04F8">
        <w:rPr>
          <w:b/>
          <w:bCs/>
        </w:rPr>
        <w:t>a maximum of</w:t>
      </w:r>
      <w:r w:rsidRPr="00AF04F8">
        <w:rPr>
          <w:b/>
          <w:bCs/>
        </w:rPr>
        <w:t xml:space="preserve"> 19 hours per week and earns</w:t>
      </w:r>
      <w:r w:rsidR="00AF04F8" w:rsidRPr="00AF04F8">
        <w:rPr>
          <w:b/>
          <w:bCs/>
        </w:rPr>
        <w:t xml:space="preserve"> $19 per hour.</w:t>
      </w:r>
    </w:p>
    <w:p w14:paraId="1A28CFDA" w14:textId="11EBF8F3" w:rsidR="00612D21" w:rsidRDefault="00612D21" w:rsidP="00031D1D">
      <w:r>
        <w:t>The WSC will also monitor the actual earnings as well</w:t>
      </w:r>
      <w:r w:rsidR="00237819">
        <w:t xml:space="preserve">, and attempt to give notice to a supervisor as a student is close to reaching their offer limit, </w:t>
      </w:r>
      <w:r w:rsidR="00980EDF">
        <w:t xml:space="preserve">but with the nature of when </w:t>
      </w:r>
      <w:r w:rsidR="00980EDF">
        <w:lastRenderedPageBreak/>
        <w:t>payroll reports can be pulled from the system, the WSC might not have the ability to notify a supervisor in time</w:t>
      </w:r>
      <w:r w:rsidR="007105EE">
        <w:t xml:space="preserve"> before a student’s offer</w:t>
      </w:r>
      <w:r w:rsidR="00B2379A">
        <w:t xml:space="preserve"> is exhausted</w:t>
      </w:r>
      <w:r w:rsidR="00980EDF">
        <w:t>.</w:t>
      </w:r>
    </w:p>
    <w:p w14:paraId="5E495D9B" w14:textId="09315415" w:rsidR="00980EDF" w:rsidRPr="00031D1D" w:rsidRDefault="00980EDF" w:rsidP="00031D1D">
      <w:r>
        <w:t>Regardless, once the WSC is aware that</w:t>
      </w:r>
      <w:r w:rsidR="00EE1E48">
        <w:t xml:space="preserve"> the student has reached their </w:t>
      </w:r>
      <w:r w:rsidR="00B2379A">
        <w:t xml:space="preserve">potential </w:t>
      </w:r>
      <w:r w:rsidR="00EE1E48">
        <w:t xml:space="preserve">funding cap for the quarter, a message will be sent to the supervisor. If the student has gone over their offered amount, the department </w:t>
      </w:r>
      <w:r w:rsidR="00A15946">
        <w:t>will need to cover the balance.</w:t>
      </w:r>
    </w:p>
    <w:sectPr w:rsidR="00980EDF" w:rsidRPr="00031D1D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E8B53" w14:textId="77777777" w:rsidR="00584C62" w:rsidRDefault="00584C62" w:rsidP="005656F4">
      <w:pPr>
        <w:spacing w:after="0" w:line="240" w:lineRule="auto"/>
      </w:pPr>
      <w:r>
        <w:separator/>
      </w:r>
    </w:p>
  </w:endnote>
  <w:endnote w:type="continuationSeparator" w:id="0">
    <w:p w14:paraId="70034CCA" w14:textId="77777777" w:rsidR="00584C62" w:rsidRDefault="00584C62" w:rsidP="00565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1F9DD" w14:textId="2E44FCCA" w:rsidR="005656F4" w:rsidRDefault="005656F4">
    <w:pPr>
      <w:pStyle w:val="Footer"/>
    </w:pPr>
    <w:r>
      <w:t>Last Updated: 8/4/2026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4242F" w14:textId="77777777" w:rsidR="00584C62" w:rsidRDefault="00584C62" w:rsidP="005656F4">
      <w:pPr>
        <w:spacing w:after="0" w:line="240" w:lineRule="auto"/>
      </w:pPr>
      <w:r>
        <w:separator/>
      </w:r>
    </w:p>
  </w:footnote>
  <w:footnote w:type="continuationSeparator" w:id="0">
    <w:p w14:paraId="6361C6C8" w14:textId="77777777" w:rsidR="00584C62" w:rsidRDefault="00584C62" w:rsidP="005656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DC3"/>
    <w:rsid w:val="000020A4"/>
    <w:rsid w:val="0000311D"/>
    <w:rsid w:val="000076CC"/>
    <w:rsid w:val="00031D1D"/>
    <w:rsid w:val="0003632F"/>
    <w:rsid w:val="00040FE2"/>
    <w:rsid w:val="00046534"/>
    <w:rsid w:val="00050501"/>
    <w:rsid w:val="000568AC"/>
    <w:rsid w:val="00093563"/>
    <w:rsid w:val="000A6D20"/>
    <w:rsid w:val="000B071B"/>
    <w:rsid w:val="000D3FB9"/>
    <w:rsid w:val="000E6F83"/>
    <w:rsid w:val="000E7B24"/>
    <w:rsid w:val="0010578B"/>
    <w:rsid w:val="001115B6"/>
    <w:rsid w:val="00121D29"/>
    <w:rsid w:val="001576A2"/>
    <w:rsid w:val="00170327"/>
    <w:rsid w:val="00180282"/>
    <w:rsid w:val="001A59B6"/>
    <w:rsid w:val="001A71C9"/>
    <w:rsid w:val="001A7F51"/>
    <w:rsid w:val="001B0669"/>
    <w:rsid w:val="001C5CA0"/>
    <w:rsid w:val="001F6AA1"/>
    <w:rsid w:val="00203CFD"/>
    <w:rsid w:val="00212A6F"/>
    <w:rsid w:val="002153A2"/>
    <w:rsid w:val="00224236"/>
    <w:rsid w:val="00237819"/>
    <w:rsid w:val="00275370"/>
    <w:rsid w:val="0029747B"/>
    <w:rsid w:val="002B0B5E"/>
    <w:rsid w:val="002B118D"/>
    <w:rsid w:val="002B7A5F"/>
    <w:rsid w:val="002C0E67"/>
    <w:rsid w:val="002D7C2D"/>
    <w:rsid w:val="002E42D5"/>
    <w:rsid w:val="00303A53"/>
    <w:rsid w:val="0032683C"/>
    <w:rsid w:val="003853F2"/>
    <w:rsid w:val="00394242"/>
    <w:rsid w:val="003A5D01"/>
    <w:rsid w:val="003C2B85"/>
    <w:rsid w:val="003C39E5"/>
    <w:rsid w:val="003C561E"/>
    <w:rsid w:val="003E0745"/>
    <w:rsid w:val="00417ACE"/>
    <w:rsid w:val="00426277"/>
    <w:rsid w:val="00487EA7"/>
    <w:rsid w:val="004A1186"/>
    <w:rsid w:val="004C390A"/>
    <w:rsid w:val="004D0E06"/>
    <w:rsid w:val="004E3C35"/>
    <w:rsid w:val="004E4CF9"/>
    <w:rsid w:val="00515954"/>
    <w:rsid w:val="00531271"/>
    <w:rsid w:val="0053192A"/>
    <w:rsid w:val="005656F4"/>
    <w:rsid w:val="00577467"/>
    <w:rsid w:val="00584C62"/>
    <w:rsid w:val="005B4D4C"/>
    <w:rsid w:val="005D52DA"/>
    <w:rsid w:val="0060047E"/>
    <w:rsid w:val="00612D21"/>
    <w:rsid w:val="00637873"/>
    <w:rsid w:val="00656D97"/>
    <w:rsid w:val="00686676"/>
    <w:rsid w:val="00695BE7"/>
    <w:rsid w:val="007105EE"/>
    <w:rsid w:val="00720ED7"/>
    <w:rsid w:val="00723E6C"/>
    <w:rsid w:val="007343F9"/>
    <w:rsid w:val="00735034"/>
    <w:rsid w:val="007447FA"/>
    <w:rsid w:val="00752246"/>
    <w:rsid w:val="00752DDF"/>
    <w:rsid w:val="00762268"/>
    <w:rsid w:val="0076495C"/>
    <w:rsid w:val="007A1A0F"/>
    <w:rsid w:val="007A5AB5"/>
    <w:rsid w:val="007B3058"/>
    <w:rsid w:val="007D06DD"/>
    <w:rsid w:val="007D653C"/>
    <w:rsid w:val="008142B0"/>
    <w:rsid w:val="00833A9C"/>
    <w:rsid w:val="00834BC2"/>
    <w:rsid w:val="00861D93"/>
    <w:rsid w:val="0087359C"/>
    <w:rsid w:val="008925C2"/>
    <w:rsid w:val="008A6F6C"/>
    <w:rsid w:val="008C0379"/>
    <w:rsid w:val="00956929"/>
    <w:rsid w:val="00980EDF"/>
    <w:rsid w:val="00984A5B"/>
    <w:rsid w:val="009D113F"/>
    <w:rsid w:val="009D1DC3"/>
    <w:rsid w:val="009E7D80"/>
    <w:rsid w:val="009F0CE8"/>
    <w:rsid w:val="009F1572"/>
    <w:rsid w:val="00A06BC3"/>
    <w:rsid w:val="00A15946"/>
    <w:rsid w:val="00A24431"/>
    <w:rsid w:val="00A27E8B"/>
    <w:rsid w:val="00A418EA"/>
    <w:rsid w:val="00A533A3"/>
    <w:rsid w:val="00A604B8"/>
    <w:rsid w:val="00A6098B"/>
    <w:rsid w:val="00A70749"/>
    <w:rsid w:val="00AF04F8"/>
    <w:rsid w:val="00B2379A"/>
    <w:rsid w:val="00B2433F"/>
    <w:rsid w:val="00B4328E"/>
    <w:rsid w:val="00B50096"/>
    <w:rsid w:val="00B95DA4"/>
    <w:rsid w:val="00BA057C"/>
    <w:rsid w:val="00BA2B96"/>
    <w:rsid w:val="00BB5096"/>
    <w:rsid w:val="00BC1DF7"/>
    <w:rsid w:val="00BE619A"/>
    <w:rsid w:val="00C3548D"/>
    <w:rsid w:val="00CD0C7C"/>
    <w:rsid w:val="00D3316F"/>
    <w:rsid w:val="00D43C28"/>
    <w:rsid w:val="00D51D12"/>
    <w:rsid w:val="00D56A11"/>
    <w:rsid w:val="00D61F1C"/>
    <w:rsid w:val="00D655AE"/>
    <w:rsid w:val="00D67A90"/>
    <w:rsid w:val="00D701E0"/>
    <w:rsid w:val="00D71F78"/>
    <w:rsid w:val="00D772B6"/>
    <w:rsid w:val="00DB135B"/>
    <w:rsid w:val="00DE5C39"/>
    <w:rsid w:val="00E03325"/>
    <w:rsid w:val="00E67DB7"/>
    <w:rsid w:val="00EA106B"/>
    <w:rsid w:val="00EC741E"/>
    <w:rsid w:val="00EE1E48"/>
    <w:rsid w:val="00EE7252"/>
    <w:rsid w:val="00F2281B"/>
    <w:rsid w:val="00F67140"/>
    <w:rsid w:val="00F901B8"/>
    <w:rsid w:val="00FC61F1"/>
    <w:rsid w:val="00FF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E61B"/>
  <w15:chartTrackingRefBased/>
  <w15:docId w15:val="{6125A4D1-8317-49D0-B8F6-693BEF71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6CC"/>
  </w:style>
  <w:style w:type="paragraph" w:styleId="Heading1">
    <w:name w:val="heading 1"/>
    <w:basedOn w:val="Normal"/>
    <w:next w:val="Normal"/>
    <w:link w:val="Heading1Char"/>
    <w:uiPriority w:val="9"/>
    <w:qFormat/>
    <w:rsid w:val="009D1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1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1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1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1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1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1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1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1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1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D1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D1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1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1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1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1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1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1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1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1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1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1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1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1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1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1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1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1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1DC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65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6F4"/>
  </w:style>
  <w:style w:type="paragraph" w:styleId="Footer">
    <w:name w:val="footer"/>
    <w:basedOn w:val="Normal"/>
    <w:link w:val="FooterChar"/>
    <w:uiPriority w:val="99"/>
    <w:unhideWhenUsed/>
    <w:rsid w:val="00565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6F4"/>
  </w:style>
  <w:style w:type="character" w:styleId="Hyperlink">
    <w:name w:val="Hyperlink"/>
    <w:basedOn w:val="DefaultParagraphFont"/>
    <w:uiPriority w:val="99"/>
    <w:unhideWhenUsed/>
    <w:rsid w:val="003E07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7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1172</Words>
  <Characters>6686</Characters>
  <Application>Microsoft Office Word</Application>
  <DocSecurity>0</DocSecurity>
  <Lines>55</Lines>
  <Paragraphs>15</Paragraphs>
  <ScaleCrop>false</ScaleCrop>
  <Company/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Greyson Brooks</dc:creator>
  <cp:keywords/>
  <dc:description/>
  <cp:lastModifiedBy>Greyson Brooks</cp:lastModifiedBy>
  <cp:revision>140</cp:revision>
  <dcterms:created xsi:type="dcterms:W3CDTF">2026-08-04T22:44:00Z</dcterms:created>
  <dcterms:modified xsi:type="dcterms:W3CDTF">2026-08-27T15:18:00Z</dcterms:modified>
</cp:coreProperties>
</file>