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27A63" w14:textId="70C07324" w:rsidR="00447492" w:rsidRDefault="00187BCC">
      <w:r w:rsidRPr="00050101">
        <w:rPr>
          <w:noProof/>
        </w:rPr>
        <w:drawing>
          <wp:anchor distT="0" distB="0" distL="114300" distR="114300" simplePos="0" relativeHeight="251658240" behindDoc="0" locked="0" layoutInCell="1" allowOverlap="1" wp14:anchorId="74ADDB03" wp14:editId="2EF685B2">
            <wp:simplePos x="0" y="0"/>
            <wp:positionH relativeFrom="margin">
              <wp:posOffset>0</wp:posOffset>
            </wp:positionH>
            <wp:positionV relativeFrom="margin">
              <wp:posOffset>0</wp:posOffset>
            </wp:positionV>
            <wp:extent cx="5942330" cy="1531620"/>
            <wp:effectExtent l="0" t="0" r="1270" b="0"/>
            <wp:wrapSquare wrapText="bothSides"/>
            <wp:docPr id="21201038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03867" name="Picture 1">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l="180"/>
                    <a:stretch>
                      <a:fillRect/>
                    </a:stretch>
                  </pic:blipFill>
                  <pic:spPr bwMode="auto">
                    <a:xfrm>
                      <a:off x="0" y="0"/>
                      <a:ext cx="5942330" cy="1531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65E58" w:rsidRPr="00B65E58">
        <w:rPr>
          <w:noProof/>
        </w:rPr>
        <w:drawing>
          <wp:inline distT="0" distB="0" distL="0" distR="0" wp14:anchorId="60871F8A" wp14:editId="539D78CD">
            <wp:extent cx="5943600" cy="3660140"/>
            <wp:effectExtent l="0" t="0" r="0" b="0"/>
            <wp:docPr id="990047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47300"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60140"/>
                    </a:xfrm>
                    <a:prstGeom prst="rect">
                      <a:avLst/>
                    </a:prstGeom>
                    <a:noFill/>
                    <a:ln>
                      <a:noFill/>
                    </a:ln>
                  </pic:spPr>
                </pic:pic>
              </a:graphicData>
            </a:graphic>
          </wp:inline>
        </w:drawing>
      </w:r>
    </w:p>
    <w:p w14:paraId="0EBAF9F6" w14:textId="77777777" w:rsidR="00A80F42" w:rsidRPr="00A80F42" w:rsidRDefault="00A80F42" w:rsidP="00A80F42">
      <w:pPr>
        <w:spacing w:after="0"/>
        <w:jc w:val="center"/>
        <w:rPr>
          <w:rFonts w:asciiTheme="majorHAnsi" w:hAnsiTheme="majorHAnsi"/>
          <w:b/>
          <w:bCs/>
          <w:sz w:val="56"/>
          <w:szCs w:val="56"/>
        </w:rPr>
      </w:pPr>
      <w:r w:rsidRPr="00A80F42">
        <w:rPr>
          <w:rFonts w:asciiTheme="majorHAnsi" w:hAnsiTheme="majorHAnsi"/>
          <w:b/>
          <w:bCs/>
          <w:sz w:val="56"/>
          <w:szCs w:val="56"/>
        </w:rPr>
        <w:t>Board of Trustees</w:t>
      </w:r>
    </w:p>
    <w:p w14:paraId="469B718A" w14:textId="77777777" w:rsidR="00C419BD" w:rsidRPr="008E6499" w:rsidRDefault="00A80F42" w:rsidP="00A80F42">
      <w:pPr>
        <w:spacing w:after="0"/>
        <w:jc w:val="center"/>
        <w:rPr>
          <w:rFonts w:asciiTheme="majorHAnsi" w:hAnsiTheme="majorHAnsi"/>
          <w:b/>
          <w:bCs/>
          <w:sz w:val="48"/>
          <w:szCs w:val="48"/>
        </w:rPr>
      </w:pPr>
      <w:r w:rsidRPr="008E6499">
        <w:rPr>
          <w:rFonts w:asciiTheme="majorHAnsi" w:hAnsiTheme="majorHAnsi"/>
          <w:b/>
          <w:bCs/>
          <w:sz w:val="48"/>
          <w:szCs w:val="48"/>
        </w:rPr>
        <w:t>Community College District VIII</w:t>
      </w:r>
    </w:p>
    <w:p w14:paraId="7A3E7E36" w14:textId="545F84F0" w:rsidR="008A25DC" w:rsidRPr="00A80F42" w:rsidRDefault="004B28C6" w:rsidP="00A80F42">
      <w:pPr>
        <w:spacing w:after="0"/>
        <w:jc w:val="center"/>
        <w:rPr>
          <w:rFonts w:asciiTheme="majorHAnsi" w:hAnsiTheme="majorHAnsi"/>
          <w:b/>
          <w:bCs/>
          <w:sz w:val="56"/>
          <w:szCs w:val="56"/>
        </w:rPr>
      </w:pPr>
      <w:r>
        <w:rPr>
          <w:rFonts w:asciiTheme="majorHAnsi" w:hAnsiTheme="majorHAnsi"/>
          <w:b/>
          <w:bCs/>
          <w:sz w:val="56"/>
          <w:szCs w:val="56"/>
        </w:rPr>
        <w:pict w14:anchorId="6F7BC1CD">
          <v:rect id="_x0000_i1025" style="width:0;height:1.5pt" o:hralign="center" o:hrstd="t" o:hr="t" fillcolor="#a0a0a0" stroked="f"/>
        </w:pict>
      </w:r>
    </w:p>
    <w:p w14:paraId="21E9B373" w14:textId="58BA7316" w:rsidR="00A80F42" w:rsidRDefault="007D1F77" w:rsidP="00C419BD">
      <w:pPr>
        <w:pStyle w:val="Title"/>
        <w:spacing w:before="240"/>
        <w:jc w:val="center"/>
      </w:pPr>
      <w:r>
        <w:t>February 25</w:t>
      </w:r>
      <w:r w:rsidR="00A80F42">
        <w:t>, 2026</w:t>
      </w:r>
    </w:p>
    <w:p w14:paraId="40C180DD" w14:textId="263EEBEA" w:rsidR="009641CB" w:rsidRDefault="00A80F42" w:rsidP="00BE79DD">
      <w:pPr>
        <w:pStyle w:val="Subtitle"/>
        <w:jc w:val="center"/>
      </w:pPr>
      <w:r>
        <w:t>Regular Meeting</w:t>
      </w:r>
    </w:p>
    <w:p w14:paraId="5DD830A5" w14:textId="77777777" w:rsidR="00DD0207" w:rsidRDefault="009641CB">
      <w:pPr>
        <w:rPr>
          <w:noProof/>
        </w:rPr>
      </w:pPr>
      <w:r>
        <w:br w:type="page"/>
      </w:r>
      <w:r>
        <w:fldChar w:fldCharType="begin"/>
      </w:r>
      <w:r>
        <w:instrText xml:space="preserve"> TOC \o "1-1" \h \z \u </w:instrText>
      </w:r>
      <w:r>
        <w:fldChar w:fldCharType="separate"/>
      </w:r>
    </w:p>
    <w:p w14:paraId="08671A43" w14:textId="304D9AAE" w:rsidR="00DD0207" w:rsidRDefault="00DD0207">
      <w:pPr>
        <w:pStyle w:val="TOC1"/>
        <w:tabs>
          <w:tab w:val="right" w:leader="dot" w:pos="9350"/>
        </w:tabs>
        <w:rPr>
          <w:rFonts w:cstheme="minorBidi"/>
          <w:noProof/>
          <w:kern w:val="2"/>
          <w:sz w:val="24"/>
          <w:szCs w:val="24"/>
          <w14:ligatures w14:val="standardContextual"/>
        </w:rPr>
      </w:pPr>
      <w:hyperlink w:anchor="_Toc222387366" w:history="1">
        <w:r w:rsidRPr="0014211B">
          <w:rPr>
            <w:rStyle w:val="Hyperlink"/>
            <w:noProof/>
          </w:rPr>
          <w:t>Meeting Call in Details</w:t>
        </w:r>
        <w:r>
          <w:rPr>
            <w:noProof/>
            <w:webHidden/>
          </w:rPr>
          <w:tab/>
        </w:r>
        <w:r>
          <w:rPr>
            <w:noProof/>
            <w:webHidden/>
          </w:rPr>
          <w:fldChar w:fldCharType="begin"/>
        </w:r>
        <w:r>
          <w:rPr>
            <w:noProof/>
            <w:webHidden/>
          </w:rPr>
          <w:instrText xml:space="preserve"> PAGEREF _Toc222387366 \h </w:instrText>
        </w:r>
        <w:r>
          <w:rPr>
            <w:noProof/>
            <w:webHidden/>
          </w:rPr>
        </w:r>
        <w:r>
          <w:rPr>
            <w:noProof/>
            <w:webHidden/>
          </w:rPr>
          <w:fldChar w:fldCharType="separate"/>
        </w:r>
        <w:r w:rsidR="004B73E1">
          <w:rPr>
            <w:noProof/>
            <w:webHidden/>
          </w:rPr>
          <w:t>3</w:t>
        </w:r>
        <w:r>
          <w:rPr>
            <w:noProof/>
            <w:webHidden/>
          </w:rPr>
          <w:fldChar w:fldCharType="end"/>
        </w:r>
      </w:hyperlink>
    </w:p>
    <w:p w14:paraId="76673522" w14:textId="5DB86324" w:rsidR="00DD0207" w:rsidRDefault="00DD0207">
      <w:pPr>
        <w:pStyle w:val="TOC1"/>
        <w:tabs>
          <w:tab w:val="right" w:leader="dot" w:pos="9350"/>
        </w:tabs>
        <w:rPr>
          <w:rFonts w:cstheme="minorBidi"/>
          <w:noProof/>
          <w:kern w:val="2"/>
          <w:sz w:val="24"/>
          <w:szCs w:val="24"/>
          <w14:ligatures w14:val="standardContextual"/>
        </w:rPr>
      </w:pPr>
      <w:hyperlink w:anchor="_Toc222387367" w:history="1">
        <w:r w:rsidRPr="0014211B">
          <w:rPr>
            <w:rStyle w:val="Hyperlink"/>
            <w:noProof/>
          </w:rPr>
          <w:t>Meeting Agenda</w:t>
        </w:r>
        <w:r>
          <w:rPr>
            <w:noProof/>
            <w:webHidden/>
          </w:rPr>
          <w:tab/>
        </w:r>
        <w:r>
          <w:rPr>
            <w:noProof/>
            <w:webHidden/>
          </w:rPr>
          <w:fldChar w:fldCharType="begin"/>
        </w:r>
        <w:r>
          <w:rPr>
            <w:noProof/>
            <w:webHidden/>
          </w:rPr>
          <w:instrText xml:space="preserve"> PAGEREF _Toc222387367 \h </w:instrText>
        </w:r>
        <w:r>
          <w:rPr>
            <w:noProof/>
            <w:webHidden/>
          </w:rPr>
        </w:r>
        <w:r>
          <w:rPr>
            <w:noProof/>
            <w:webHidden/>
          </w:rPr>
          <w:fldChar w:fldCharType="separate"/>
        </w:r>
        <w:r w:rsidR="004B73E1">
          <w:rPr>
            <w:noProof/>
            <w:webHidden/>
          </w:rPr>
          <w:t>3</w:t>
        </w:r>
        <w:r>
          <w:rPr>
            <w:noProof/>
            <w:webHidden/>
          </w:rPr>
          <w:fldChar w:fldCharType="end"/>
        </w:r>
      </w:hyperlink>
    </w:p>
    <w:p w14:paraId="706E4D6A" w14:textId="5916C560" w:rsidR="00DD0207" w:rsidRDefault="00DD0207">
      <w:pPr>
        <w:pStyle w:val="TOC1"/>
        <w:tabs>
          <w:tab w:val="right" w:leader="dot" w:pos="9350"/>
        </w:tabs>
        <w:rPr>
          <w:rFonts w:cstheme="minorBidi"/>
          <w:noProof/>
          <w:kern w:val="2"/>
          <w:sz w:val="24"/>
          <w:szCs w:val="24"/>
          <w14:ligatures w14:val="standardContextual"/>
        </w:rPr>
      </w:pPr>
      <w:hyperlink w:anchor="_Toc222387368" w:history="1">
        <w:r w:rsidRPr="0014211B">
          <w:rPr>
            <w:rStyle w:val="Hyperlink"/>
            <w:noProof/>
          </w:rPr>
          <w:t>Minutes</w:t>
        </w:r>
        <w:r w:rsidRPr="00DD0207">
          <w:t xml:space="preserve"> </w:t>
        </w:r>
        <w:r w:rsidRPr="00340F59">
          <w:t xml:space="preserve">for January </w:t>
        </w:r>
        <w:r>
          <w:t>6, 2026</w:t>
        </w:r>
        <w:r>
          <w:rPr>
            <w:noProof/>
            <w:webHidden/>
          </w:rPr>
          <w:tab/>
        </w:r>
        <w:r>
          <w:rPr>
            <w:noProof/>
            <w:webHidden/>
          </w:rPr>
          <w:fldChar w:fldCharType="begin"/>
        </w:r>
        <w:r>
          <w:rPr>
            <w:noProof/>
            <w:webHidden/>
          </w:rPr>
          <w:instrText xml:space="preserve"> PAGEREF _Toc222387368 \h </w:instrText>
        </w:r>
        <w:r>
          <w:rPr>
            <w:noProof/>
            <w:webHidden/>
          </w:rPr>
        </w:r>
        <w:r>
          <w:rPr>
            <w:noProof/>
            <w:webHidden/>
          </w:rPr>
          <w:fldChar w:fldCharType="separate"/>
        </w:r>
        <w:r w:rsidR="004B73E1">
          <w:rPr>
            <w:noProof/>
            <w:webHidden/>
          </w:rPr>
          <w:t>5</w:t>
        </w:r>
        <w:r>
          <w:rPr>
            <w:noProof/>
            <w:webHidden/>
          </w:rPr>
          <w:fldChar w:fldCharType="end"/>
        </w:r>
      </w:hyperlink>
    </w:p>
    <w:p w14:paraId="529CC348" w14:textId="1B868E4F" w:rsidR="00DD0207" w:rsidRDefault="00DD0207">
      <w:pPr>
        <w:pStyle w:val="TOC1"/>
        <w:tabs>
          <w:tab w:val="right" w:leader="dot" w:pos="9350"/>
        </w:tabs>
        <w:rPr>
          <w:rFonts w:cstheme="minorBidi"/>
          <w:noProof/>
          <w:kern w:val="2"/>
          <w:sz w:val="24"/>
          <w:szCs w:val="24"/>
          <w14:ligatures w14:val="standardContextual"/>
        </w:rPr>
      </w:pPr>
      <w:hyperlink w:anchor="_Toc222387369" w:history="1">
        <w:r w:rsidRPr="0014211B">
          <w:rPr>
            <w:rStyle w:val="Hyperlink"/>
            <w:noProof/>
          </w:rPr>
          <w:t>Minutes</w:t>
        </w:r>
        <w:r w:rsidRPr="00DD0207">
          <w:t xml:space="preserve"> </w:t>
        </w:r>
        <w:r w:rsidRPr="00340F59">
          <w:t xml:space="preserve">for </w:t>
        </w:r>
        <w:r>
          <w:t xml:space="preserve">January </w:t>
        </w:r>
        <w:r w:rsidRPr="00340F59">
          <w:t>21, 2026</w:t>
        </w:r>
        <w:r>
          <w:rPr>
            <w:noProof/>
            <w:webHidden/>
          </w:rPr>
          <w:tab/>
        </w:r>
        <w:r>
          <w:rPr>
            <w:noProof/>
            <w:webHidden/>
          </w:rPr>
          <w:fldChar w:fldCharType="begin"/>
        </w:r>
        <w:r>
          <w:rPr>
            <w:noProof/>
            <w:webHidden/>
          </w:rPr>
          <w:instrText xml:space="preserve"> PAGEREF _Toc222387369 \h </w:instrText>
        </w:r>
        <w:r>
          <w:rPr>
            <w:noProof/>
            <w:webHidden/>
          </w:rPr>
        </w:r>
        <w:r>
          <w:rPr>
            <w:noProof/>
            <w:webHidden/>
          </w:rPr>
          <w:fldChar w:fldCharType="separate"/>
        </w:r>
        <w:r w:rsidR="004B73E1">
          <w:rPr>
            <w:noProof/>
            <w:webHidden/>
          </w:rPr>
          <w:t>8</w:t>
        </w:r>
        <w:r>
          <w:rPr>
            <w:noProof/>
            <w:webHidden/>
          </w:rPr>
          <w:fldChar w:fldCharType="end"/>
        </w:r>
      </w:hyperlink>
    </w:p>
    <w:p w14:paraId="62FC9106" w14:textId="2E21EE46" w:rsidR="00DD0207" w:rsidRDefault="00DD0207">
      <w:pPr>
        <w:pStyle w:val="TOC1"/>
        <w:tabs>
          <w:tab w:val="right" w:leader="dot" w:pos="9350"/>
        </w:tabs>
        <w:rPr>
          <w:rFonts w:cstheme="minorBidi"/>
          <w:noProof/>
          <w:kern w:val="2"/>
          <w:sz w:val="24"/>
          <w:szCs w:val="24"/>
          <w14:ligatures w14:val="standardContextual"/>
        </w:rPr>
      </w:pPr>
      <w:hyperlink w:anchor="_Toc222387370" w:history="1">
        <w:r w:rsidRPr="0014211B">
          <w:rPr>
            <w:rStyle w:val="Hyperlink"/>
            <w:noProof/>
          </w:rPr>
          <w:t>International Education</w:t>
        </w:r>
        <w:r>
          <w:rPr>
            <w:noProof/>
            <w:webHidden/>
          </w:rPr>
          <w:tab/>
        </w:r>
        <w:r>
          <w:rPr>
            <w:noProof/>
            <w:webHidden/>
          </w:rPr>
          <w:fldChar w:fldCharType="begin"/>
        </w:r>
        <w:r>
          <w:rPr>
            <w:noProof/>
            <w:webHidden/>
          </w:rPr>
          <w:instrText xml:space="preserve"> PAGEREF _Toc222387370 \h </w:instrText>
        </w:r>
        <w:r>
          <w:rPr>
            <w:noProof/>
            <w:webHidden/>
          </w:rPr>
        </w:r>
        <w:r>
          <w:rPr>
            <w:noProof/>
            <w:webHidden/>
          </w:rPr>
          <w:fldChar w:fldCharType="separate"/>
        </w:r>
        <w:r w:rsidR="004B73E1">
          <w:rPr>
            <w:noProof/>
            <w:webHidden/>
          </w:rPr>
          <w:t>11</w:t>
        </w:r>
        <w:r>
          <w:rPr>
            <w:noProof/>
            <w:webHidden/>
          </w:rPr>
          <w:fldChar w:fldCharType="end"/>
        </w:r>
      </w:hyperlink>
    </w:p>
    <w:p w14:paraId="0E54744A" w14:textId="3C29D78A" w:rsidR="00DD0207" w:rsidRDefault="00DD0207">
      <w:pPr>
        <w:pStyle w:val="TOC1"/>
        <w:tabs>
          <w:tab w:val="right" w:leader="dot" w:pos="9350"/>
        </w:tabs>
        <w:rPr>
          <w:rFonts w:cstheme="minorBidi"/>
          <w:noProof/>
          <w:kern w:val="2"/>
          <w:sz w:val="24"/>
          <w:szCs w:val="24"/>
          <w14:ligatures w14:val="standardContextual"/>
        </w:rPr>
      </w:pPr>
      <w:hyperlink w:anchor="_Toc222387371" w:history="1">
        <w:r w:rsidRPr="0014211B">
          <w:rPr>
            <w:rStyle w:val="Hyperlink"/>
            <w:noProof/>
          </w:rPr>
          <w:t>Tenure</w:t>
        </w:r>
        <w:r>
          <w:rPr>
            <w:noProof/>
            <w:webHidden/>
          </w:rPr>
          <w:tab/>
        </w:r>
        <w:r>
          <w:rPr>
            <w:noProof/>
            <w:webHidden/>
          </w:rPr>
          <w:fldChar w:fldCharType="begin"/>
        </w:r>
        <w:r>
          <w:rPr>
            <w:noProof/>
            <w:webHidden/>
          </w:rPr>
          <w:instrText xml:space="preserve"> PAGEREF _Toc222387371 \h </w:instrText>
        </w:r>
        <w:r>
          <w:rPr>
            <w:noProof/>
            <w:webHidden/>
          </w:rPr>
        </w:r>
        <w:r>
          <w:rPr>
            <w:noProof/>
            <w:webHidden/>
          </w:rPr>
          <w:fldChar w:fldCharType="separate"/>
        </w:r>
        <w:r w:rsidR="004B73E1">
          <w:rPr>
            <w:noProof/>
            <w:webHidden/>
          </w:rPr>
          <w:t>12</w:t>
        </w:r>
        <w:r>
          <w:rPr>
            <w:noProof/>
            <w:webHidden/>
          </w:rPr>
          <w:fldChar w:fldCharType="end"/>
        </w:r>
      </w:hyperlink>
    </w:p>
    <w:p w14:paraId="58FDFDF1" w14:textId="7821D198" w:rsidR="00DD0207" w:rsidRDefault="00DD0207">
      <w:pPr>
        <w:pStyle w:val="TOC1"/>
        <w:tabs>
          <w:tab w:val="right" w:leader="dot" w:pos="9350"/>
        </w:tabs>
        <w:rPr>
          <w:rFonts w:cstheme="minorBidi"/>
          <w:noProof/>
          <w:kern w:val="2"/>
          <w:sz w:val="24"/>
          <w:szCs w:val="24"/>
          <w14:ligatures w14:val="standardContextual"/>
        </w:rPr>
      </w:pPr>
      <w:hyperlink w:anchor="_Toc222387372" w:history="1">
        <w:r w:rsidRPr="0014211B">
          <w:rPr>
            <w:rStyle w:val="Hyperlink"/>
            <w:noProof/>
          </w:rPr>
          <w:t>2026-2027 Board Meeting Dates</w:t>
        </w:r>
        <w:r>
          <w:rPr>
            <w:noProof/>
            <w:webHidden/>
          </w:rPr>
          <w:tab/>
        </w:r>
        <w:r>
          <w:rPr>
            <w:noProof/>
            <w:webHidden/>
          </w:rPr>
          <w:fldChar w:fldCharType="begin"/>
        </w:r>
        <w:r>
          <w:rPr>
            <w:noProof/>
            <w:webHidden/>
          </w:rPr>
          <w:instrText xml:space="preserve"> PAGEREF _Toc222387372 \h </w:instrText>
        </w:r>
        <w:r>
          <w:rPr>
            <w:noProof/>
            <w:webHidden/>
          </w:rPr>
        </w:r>
        <w:r>
          <w:rPr>
            <w:noProof/>
            <w:webHidden/>
          </w:rPr>
          <w:fldChar w:fldCharType="separate"/>
        </w:r>
        <w:r w:rsidR="004B73E1">
          <w:rPr>
            <w:noProof/>
            <w:webHidden/>
          </w:rPr>
          <w:t>14</w:t>
        </w:r>
        <w:r>
          <w:rPr>
            <w:noProof/>
            <w:webHidden/>
          </w:rPr>
          <w:fldChar w:fldCharType="end"/>
        </w:r>
      </w:hyperlink>
    </w:p>
    <w:p w14:paraId="2303F632" w14:textId="7E77F0E0" w:rsidR="00DD0207" w:rsidRDefault="00DD0207">
      <w:pPr>
        <w:pStyle w:val="TOC1"/>
        <w:tabs>
          <w:tab w:val="right" w:leader="dot" w:pos="9350"/>
        </w:tabs>
        <w:rPr>
          <w:rFonts w:cstheme="minorBidi"/>
          <w:noProof/>
          <w:kern w:val="2"/>
          <w:sz w:val="24"/>
          <w:szCs w:val="24"/>
          <w14:ligatures w14:val="standardContextual"/>
        </w:rPr>
      </w:pPr>
      <w:hyperlink w:anchor="_Toc222387373" w:history="1">
        <w:r w:rsidRPr="0014211B">
          <w:rPr>
            <w:rStyle w:val="Hyperlink"/>
            <w:noProof/>
          </w:rPr>
          <w:t>Revision of Policy 4000: Community Care and Institutional Inclusion and Deletion of Policy 4050: Cultural Pluralism Policy</w:t>
        </w:r>
        <w:r>
          <w:rPr>
            <w:noProof/>
            <w:webHidden/>
          </w:rPr>
          <w:tab/>
        </w:r>
        <w:r>
          <w:rPr>
            <w:noProof/>
            <w:webHidden/>
          </w:rPr>
          <w:fldChar w:fldCharType="begin"/>
        </w:r>
        <w:r>
          <w:rPr>
            <w:noProof/>
            <w:webHidden/>
          </w:rPr>
          <w:instrText xml:space="preserve"> PAGEREF _Toc222387373 \h </w:instrText>
        </w:r>
        <w:r>
          <w:rPr>
            <w:noProof/>
            <w:webHidden/>
          </w:rPr>
        </w:r>
        <w:r>
          <w:rPr>
            <w:noProof/>
            <w:webHidden/>
          </w:rPr>
          <w:fldChar w:fldCharType="separate"/>
        </w:r>
        <w:r w:rsidR="004B73E1">
          <w:rPr>
            <w:noProof/>
            <w:webHidden/>
          </w:rPr>
          <w:t>16</w:t>
        </w:r>
        <w:r>
          <w:rPr>
            <w:noProof/>
            <w:webHidden/>
          </w:rPr>
          <w:fldChar w:fldCharType="end"/>
        </w:r>
      </w:hyperlink>
    </w:p>
    <w:p w14:paraId="6A08A85D" w14:textId="4D3CB918" w:rsidR="00DD0207" w:rsidRDefault="00DD0207">
      <w:pPr>
        <w:pStyle w:val="TOC1"/>
        <w:tabs>
          <w:tab w:val="right" w:leader="dot" w:pos="9350"/>
        </w:tabs>
        <w:rPr>
          <w:rFonts w:cstheme="minorBidi"/>
          <w:noProof/>
          <w:kern w:val="2"/>
          <w:sz w:val="24"/>
          <w:szCs w:val="24"/>
          <w14:ligatures w14:val="standardContextual"/>
        </w:rPr>
      </w:pPr>
      <w:hyperlink w:anchor="_Toc222387374" w:history="1">
        <w:r w:rsidRPr="0014211B">
          <w:rPr>
            <w:rStyle w:val="Hyperlink"/>
            <w:noProof/>
          </w:rPr>
          <w:t>Proposed Revision Redline | Policy 4000: Community Care and Institutional Inclusion</w:t>
        </w:r>
        <w:r>
          <w:rPr>
            <w:noProof/>
            <w:webHidden/>
          </w:rPr>
          <w:tab/>
        </w:r>
        <w:r>
          <w:rPr>
            <w:noProof/>
            <w:webHidden/>
          </w:rPr>
          <w:fldChar w:fldCharType="begin"/>
        </w:r>
        <w:r>
          <w:rPr>
            <w:noProof/>
            <w:webHidden/>
          </w:rPr>
          <w:instrText xml:space="preserve"> PAGEREF _Toc222387374 \h </w:instrText>
        </w:r>
        <w:r>
          <w:rPr>
            <w:noProof/>
            <w:webHidden/>
          </w:rPr>
        </w:r>
        <w:r>
          <w:rPr>
            <w:noProof/>
            <w:webHidden/>
          </w:rPr>
          <w:fldChar w:fldCharType="separate"/>
        </w:r>
        <w:r w:rsidR="004B73E1">
          <w:rPr>
            <w:noProof/>
            <w:webHidden/>
          </w:rPr>
          <w:t>18</w:t>
        </w:r>
        <w:r>
          <w:rPr>
            <w:noProof/>
            <w:webHidden/>
          </w:rPr>
          <w:fldChar w:fldCharType="end"/>
        </w:r>
      </w:hyperlink>
    </w:p>
    <w:p w14:paraId="692FED92" w14:textId="63E1ECBF" w:rsidR="00DD0207" w:rsidRDefault="00DD0207">
      <w:pPr>
        <w:pStyle w:val="TOC1"/>
        <w:tabs>
          <w:tab w:val="right" w:leader="dot" w:pos="9350"/>
        </w:tabs>
        <w:rPr>
          <w:rFonts w:cstheme="minorBidi"/>
          <w:noProof/>
          <w:kern w:val="2"/>
          <w:sz w:val="24"/>
          <w:szCs w:val="24"/>
          <w14:ligatures w14:val="standardContextual"/>
        </w:rPr>
      </w:pPr>
      <w:hyperlink w:anchor="_Toc222387375" w:history="1">
        <w:r w:rsidRPr="0014211B">
          <w:rPr>
            <w:rStyle w:val="Hyperlink"/>
            <w:noProof/>
          </w:rPr>
          <w:t>Proposed Revis</w:t>
        </w:r>
        <w:r w:rsidRPr="0014211B">
          <w:rPr>
            <w:rStyle w:val="Hyperlink"/>
            <w:noProof/>
          </w:rPr>
          <w:t>i</w:t>
        </w:r>
        <w:r w:rsidRPr="0014211B">
          <w:rPr>
            <w:rStyle w:val="Hyperlink"/>
            <w:noProof/>
          </w:rPr>
          <w:t>on | Poli</w:t>
        </w:r>
        <w:r w:rsidRPr="0014211B">
          <w:rPr>
            <w:rStyle w:val="Hyperlink"/>
            <w:noProof/>
          </w:rPr>
          <w:t>c</w:t>
        </w:r>
        <w:r w:rsidRPr="0014211B">
          <w:rPr>
            <w:rStyle w:val="Hyperlink"/>
            <w:noProof/>
          </w:rPr>
          <w:t>y 4000: Community Care and Institutional Inclusion</w:t>
        </w:r>
        <w:r>
          <w:rPr>
            <w:noProof/>
            <w:webHidden/>
          </w:rPr>
          <w:tab/>
        </w:r>
        <w:r>
          <w:rPr>
            <w:noProof/>
            <w:webHidden/>
          </w:rPr>
          <w:fldChar w:fldCharType="begin"/>
        </w:r>
        <w:r>
          <w:rPr>
            <w:noProof/>
            <w:webHidden/>
          </w:rPr>
          <w:instrText xml:space="preserve"> PAGEREF _Toc222387375 \h </w:instrText>
        </w:r>
        <w:r>
          <w:rPr>
            <w:noProof/>
            <w:webHidden/>
          </w:rPr>
        </w:r>
        <w:r>
          <w:rPr>
            <w:noProof/>
            <w:webHidden/>
          </w:rPr>
          <w:fldChar w:fldCharType="separate"/>
        </w:r>
        <w:r w:rsidR="004B73E1">
          <w:rPr>
            <w:noProof/>
            <w:webHidden/>
          </w:rPr>
          <w:t>20</w:t>
        </w:r>
        <w:r>
          <w:rPr>
            <w:noProof/>
            <w:webHidden/>
          </w:rPr>
          <w:fldChar w:fldCharType="end"/>
        </w:r>
      </w:hyperlink>
    </w:p>
    <w:p w14:paraId="6EB9E88E" w14:textId="6DBA983B" w:rsidR="00DD0207" w:rsidRDefault="00DD0207">
      <w:pPr>
        <w:pStyle w:val="TOC1"/>
        <w:tabs>
          <w:tab w:val="right" w:leader="dot" w:pos="9350"/>
        </w:tabs>
        <w:rPr>
          <w:rFonts w:cstheme="minorBidi"/>
          <w:noProof/>
          <w:kern w:val="2"/>
          <w:sz w:val="24"/>
          <w:szCs w:val="24"/>
          <w14:ligatures w14:val="standardContextual"/>
        </w:rPr>
      </w:pPr>
      <w:hyperlink w:anchor="_Toc222387376" w:history="1">
        <w:r w:rsidRPr="0014211B">
          <w:rPr>
            <w:rStyle w:val="Hyperlink"/>
            <w:noProof/>
          </w:rPr>
          <w:t>Proposed Deletion | Policy 4050: Cultural Pluralism Policy</w:t>
        </w:r>
        <w:r>
          <w:rPr>
            <w:noProof/>
            <w:webHidden/>
          </w:rPr>
          <w:tab/>
        </w:r>
        <w:r>
          <w:rPr>
            <w:noProof/>
            <w:webHidden/>
          </w:rPr>
          <w:fldChar w:fldCharType="begin"/>
        </w:r>
        <w:r>
          <w:rPr>
            <w:noProof/>
            <w:webHidden/>
          </w:rPr>
          <w:instrText xml:space="preserve"> PAGEREF _Toc222387376 \h </w:instrText>
        </w:r>
        <w:r>
          <w:rPr>
            <w:noProof/>
            <w:webHidden/>
          </w:rPr>
        </w:r>
        <w:r>
          <w:rPr>
            <w:noProof/>
            <w:webHidden/>
          </w:rPr>
          <w:fldChar w:fldCharType="separate"/>
        </w:r>
        <w:r w:rsidR="004B73E1">
          <w:rPr>
            <w:noProof/>
            <w:webHidden/>
          </w:rPr>
          <w:t>22</w:t>
        </w:r>
        <w:r>
          <w:rPr>
            <w:noProof/>
            <w:webHidden/>
          </w:rPr>
          <w:fldChar w:fldCharType="end"/>
        </w:r>
      </w:hyperlink>
    </w:p>
    <w:p w14:paraId="6D1B8CB7" w14:textId="7E7057B9" w:rsidR="00DD0207" w:rsidRDefault="00DD0207">
      <w:pPr>
        <w:pStyle w:val="TOC1"/>
        <w:tabs>
          <w:tab w:val="right" w:leader="dot" w:pos="9350"/>
        </w:tabs>
        <w:rPr>
          <w:rFonts w:cstheme="minorBidi"/>
          <w:noProof/>
          <w:kern w:val="2"/>
          <w:sz w:val="24"/>
          <w:szCs w:val="24"/>
          <w14:ligatures w14:val="standardContextual"/>
        </w:rPr>
      </w:pPr>
      <w:hyperlink w:anchor="_Toc222387377" w:history="1">
        <w:r w:rsidRPr="0014211B">
          <w:rPr>
            <w:rStyle w:val="Hyperlink"/>
            <w:noProof/>
          </w:rPr>
          <w:t>Revision of Policy 2050 and WAC 132H-126: Student Conduct Code</w:t>
        </w:r>
        <w:r>
          <w:rPr>
            <w:noProof/>
            <w:webHidden/>
          </w:rPr>
          <w:tab/>
        </w:r>
        <w:r>
          <w:rPr>
            <w:noProof/>
            <w:webHidden/>
          </w:rPr>
          <w:fldChar w:fldCharType="begin"/>
        </w:r>
        <w:r>
          <w:rPr>
            <w:noProof/>
            <w:webHidden/>
          </w:rPr>
          <w:instrText xml:space="preserve"> PAGEREF _Toc222387377 \h </w:instrText>
        </w:r>
        <w:r>
          <w:rPr>
            <w:noProof/>
            <w:webHidden/>
          </w:rPr>
        </w:r>
        <w:r>
          <w:rPr>
            <w:noProof/>
            <w:webHidden/>
          </w:rPr>
          <w:fldChar w:fldCharType="separate"/>
        </w:r>
        <w:r w:rsidR="004B73E1">
          <w:rPr>
            <w:noProof/>
            <w:webHidden/>
          </w:rPr>
          <w:t>24</w:t>
        </w:r>
        <w:r>
          <w:rPr>
            <w:noProof/>
            <w:webHidden/>
          </w:rPr>
          <w:fldChar w:fldCharType="end"/>
        </w:r>
      </w:hyperlink>
    </w:p>
    <w:p w14:paraId="54F22F82" w14:textId="2123D09E" w:rsidR="00DD0207" w:rsidRDefault="00DD0207">
      <w:pPr>
        <w:pStyle w:val="TOC1"/>
        <w:tabs>
          <w:tab w:val="right" w:leader="dot" w:pos="9350"/>
        </w:tabs>
        <w:rPr>
          <w:rFonts w:cstheme="minorBidi"/>
          <w:noProof/>
          <w:kern w:val="2"/>
          <w:sz w:val="24"/>
          <w:szCs w:val="24"/>
          <w14:ligatures w14:val="standardContextual"/>
        </w:rPr>
      </w:pPr>
      <w:hyperlink w:anchor="_Toc222387378" w:history="1">
        <w:r w:rsidRPr="0014211B">
          <w:rPr>
            <w:rStyle w:val="Hyperlink"/>
            <w:noProof/>
          </w:rPr>
          <w:t>Proposed Revision Redline | Policy 2050 and WAC 132H-126: Student Conduct Code</w:t>
        </w:r>
        <w:r>
          <w:rPr>
            <w:noProof/>
            <w:webHidden/>
          </w:rPr>
          <w:tab/>
        </w:r>
        <w:r>
          <w:rPr>
            <w:noProof/>
            <w:webHidden/>
          </w:rPr>
          <w:fldChar w:fldCharType="begin"/>
        </w:r>
        <w:r>
          <w:rPr>
            <w:noProof/>
            <w:webHidden/>
          </w:rPr>
          <w:instrText xml:space="preserve"> PAGEREF _Toc222387378 \h </w:instrText>
        </w:r>
        <w:r>
          <w:rPr>
            <w:noProof/>
            <w:webHidden/>
          </w:rPr>
        </w:r>
        <w:r>
          <w:rPr>
            <w:noProof/>
            <w:webHidden/>
          </w:rPr>
          <w:fldChar w:fldCharType="separate"/>
        </w:r>
        <w:r w:rsidR="004B73E1">
          <w:rPr>
            <w:noProof/>
            <w:webHidden/>
          </w:rPr>
          <w:t>25</w:t>
        </w:r>
        <w:r>
          <w:rPr>
            <w:noProof/>
            <w:webHidden/>
          </w:rPr>
          <w:fldChar w:fldCharType="end"/>
        </w:r>
      </w:hyperlink>
    </w:p>
    <w:p w14:paraId="6A155EC6" w14:textId="07FC7D61" w:rsidR="00DD0207" w:rsidRDefault="00DD0207">
      <w:pPr>
        <w:pStyle w:val="TOC1"/>
        <w:tabs>
          <w:tab w:val="right" w:leader="dot" w:pos="9350"/>
        </w:tabs>
        <w:rPr>
          <w:rFonts w:cstheme="minorBidi"/>
          <w:noProof/>
          <w:kern w:val="2"/>
          <w:sz w:val="24"/>
          <w:szCs w:val="24"/>
          <w14:ligatures w14:val="standardContextual"/>
        </w:rPr>
      </w:pPr>
      <w:hyperlink w:anchor="_Toc222387379" w:history="1">
        <w:r w:rsidRPr="0014211B">
          <w:rPr>
            <w:rStyle w:val="Hyperlink"/>
            <w:noProof/>
          </w:rPr>
          <w:t>Revision of Policy 2200: Admission</w:t>
        </w:r>
        <w:r>
          <w:rPr>
            <w:noProof/>
            <w:webHidden/>
          </w:rPr>
          <w:tab/>
        </w:r>
        <w:r>
          <w:rPr>
            <w:noProof/>
            <w:webHidden/>
          </w:rPr>
          <w:fldChar w:fldCharType="begin"/>
        </w:r>
        <w:r>
          <w:rPr>
            <w:noProof/>
            <w:webHidden/>
          </w:rPr>
          <w:instrText xml:space="preserve"> PAGEREF _Toc222387379 \h </w:instrText>
        </w:r>
        <w:r>
          <w:rPr>
            <w:noProof/>
            <w:webHidden/>
          </w:rPr>
        </w:r>
        <w:r>
          <w:rPr>
            <w:noProof/>
            <w:webHidden/>
          </w:rPr>
          <w:fldChar w:fldCharType="separate"/>
        </w:r>
        <w:r w:rsidR="004B73E1">
          <w:rPr>
            <w:noProof/>
            <w:webHidden/>
          </w:rPr>
          <w:t>63</w:t>
        </w:r>
        <w:r>
          <w:rPr>
            <w:noProof/>
            <w:webHidden/>
          </w:rPr>
          <w:fldChar w:fldCharType="end"/>
        </w:r>
      </w:hyperlink>
    </w:p>
    <w:p w14:paraId="50E1B5E2" w14:textId="71D7D3FE" w:rsidR="00DD0207" w:rsidRDefault="00DD0207">
      <w:pPr>
        <w:pStyle w:val="TOC1"/>
        <w:tabs>
          <w:tab w:val="right" w:leader="dot" w:pos="9350"/>
        </w:tabs>
        <w:rPr>
          <w:rFonts w:cstheme="minorBidi"/>
          <w:noProof/>
          <w:kern w:val="2"/>
          <w:sz w:val="24"/>
          <w:szCs w:val="24"/>
          <w14:ligatures w14:val="standardContextual"/>
        </w:rPr>
      </w:pPr>
      <w:hyperlink w:anchor="_Toc222387380" w:history="1">
        <w:r w:rsidRPr="0014211B">
          <w:rPr>
            <w:rStyle w:val="Hyperlink"/>
            <w:noProof/>
          </w:rPr>
          <w:t>Proposed Revision Redline | Policy 2200: Admission</w:t>
        </w:r>
        <w:r>
          <w:rPr>
            <w:noProof/>
            <w:webHidden/>
          </w:rPr>
          <w:tab/>
        </w:r>
        <w:r>
          <w:rPr>
            <w:noProof/>
            <w:webHidden/>
          </w:rPr>
          <w:fldChar w:fldCharType="begin"/>
        </w:r>
        <w:r>
          <w:rPr>
            <w:noProof/>
            <w:webHidden/>
          </w:rPr>
          <w:instrText xml:space="preserve"> PAGEREF _Toc222387380 \h </w:instrText>
        </w:r>
        <w:r>
          <w:rPr>
            <w:noProof/>
            <w:webHidden/>
          </w:rPr>
        </w:r>
        <w:r>
          <w:rPr>
            <w:noProof/>
            <w:webHidden/>
          </w:rPr>
          <w:fldChar w:fldCharType="separate"/>
        </w:r>
        <w:r w:rsidR="004B73E1">
          <w:rPr>
            <w:noProof/>
            <w:webHidden/>
          </w:rPr>
          <w:t>64</w:t>
        </w:r>
        <w:r>
          <w:rPr>
            <w:noProof/>
            <w:webHidden/>
          </w:rPr>
          <w:fldChar w:fldCharType="end"/>
        </w:r>
      </w:hyperlink>
    </w:p>
    <w:p w14:paraId="7E0B84C7" w14:textId="34003AD5" w:rsidR="00DD0207" w:rsidRDefault="00DD0207">
      <w:pPr>
        <w:pStyle w:val="TOC1"/>
        <w:tabs>
          <w:tab w:val="right" w:leader="dot" w:pos="9350"/>
        </w:tabs>
        <w:rPr>
          <w:rFonts w:cstheme="minorBidi"/>
          <w:noProof/>
          <w:kern w:val="2"/>
          <w:sz w:val="24"/>
          <w:szCs w:val="24"/>
          <w14:ligatures w14:val="standardContextual"/>
        </w:rPr>
      </w:pPr>
      <w:hyperlink w:anchor="_Toc222387381" w:history="1">
        <w:r w:rsidRPr="0014211B">
          <w:rPr>
            <w:rStyle w:val="Hyperlink"/>
            <w:noProof/>
          </w:rPr>
          <w:t>Proposed Revision | Policy 2200: Admission</w:t>
        </w:r>
        <w:r>
          <w:rPr>
            <w:noProof/>
            <w:webHidden/>
          </w:rPr>
          <w:tab/>
        </w:r>
        <w:r>
          <w:rPr>
            <w:noProof/>
            <w:webHidden/>
          </w:rPr>
          <w:fldChar w:fldCharType="begin"/>
        </w:r>
        <w:r>
          <w:rPr>
            <w:noProof/>
            <w:webHidden/>
          </w:rPr>
          <w:instrText xml:space="preserve"> PAGEREF _Toc222387381 \h </w:instrText>
        </w:r>
        <w:r>
          <w:rPr>
            <w:noProof/>
            <w:webHidden/>
          </w:rPr>
        </w:r>
        <w:r>
          <w:rPr>
            <w:noProof/>
            <w:webHidden/>
          </w:rPr>
          <w:fldChar w:fldCharType="separate"/>
        </w:r>
        <w:r w:rsidR="004B73E1">
          <w:rPr>
            <w:noProof/>
            <w:webHidden/>
          </w:rPr>
          <w:t>67</w:t>
        </w:r>
        <w:r>
          <w:rPr>
            <w:noProof/>
            <w:webHidden/>
          </w:rPr>
          <w:fldChar w:fldCharType="end"/>
        </w:r>
      </w:hyperlink>
    </w:p>
    <w:p w14:paraId="1AF1B2CB" w14:textId="61EFEF89" w:rsidR="00DD0207" w:rsidRDefault="00DD0207">
      <w:pPr>
        <w:pStyle w:val="TOC1"/>
        <w:tabs>
          <w:tab w:val="right" w:leader="dot" w:pos="9350"/>
        </w:tabs>
        <w:rPr>
          <w:rFonts w:cstheme="minorBidi"/>
          <w:noProof/>
          <w:kern w:val="2"/>
          <w:sz w:val="24"/>
          <w:szCs w:val="24"/>
          <w14:ligatures w14:val="standardContextual"/>
        </w:rPr>
      </w:pPr>
      <w:hyperlink w:anchor="_Toc222387382" w:history="1">
        <w:r w:rsidRPr="0014211B">
          <w:rPr>
            <w:rStyle w:val="Hyperlink"/>
            <w:noProof/>
          </w:rPr>
          <w:t>Enrollment</w:t>
        </w:r>
        <w:r>
          <w:rPr>
            <w:noProof/>
            <w:webHidden/>
          </w:rPr>
          <w:tab/>
        </w:r>
        <w:r>
          <w:rPr>
            <w:noProof/>
            <w:webHidden/>
          </w:rPr>
          <w:fldChar w:fldCharType="begin"/>
        </w:r>
        <w:r>
          <w:rPr>
            <w:noProof/>
            <w:webHidden/>
          </w:rPr>
          <w:instrText xml:space="preserve"> PAGEREF _Toc222387382 \h </w:instrText>
        </w:r>
        <w:r>
          <w:rPr>
            <w:noProof/>
            <w:webHidden/>
          </w:rPr>
        </w:r>
        <w:r>
          <w:rPr>
            <w:noProof/>
            <w:webHidden/>
          </w:rPr>
          <w:fldChar w:fldCharType="separate"/>
        </w:r>
        <w:r w:rsidR="004B73E1">
          <w:rPr>
            <w:noProof/>
            <w:webHidden/>
          </w:rPr>
          <w:t>70</w:t>
        </w:r>
        <w:r>
          <w:rPr>
            <w:noProof/>
            <w:webHidden/>
          </w:rPr>
          <w:fldChar w:fldCharType="end"/>
        </w:r>
      </w:hyperlink>
    </w:p>
    <w:p w14:paraId="4564C9D2" w14:textId="46743FD7" w:rsidR="00DD0207" w:rsidRDefault="00DD0207">
      <w:pPr>
        <w:pStyle w:val="TOC1"/>
        <w:tabs>
          <w:tab w:val="right" w:leader="dot" w:pos="9350"/>
        </w:tabs>
        <w:rPr>
          <w:rFonts w:cstheme="minorBidi"/>
          <w:noProof/>
          <w:kern w:val="2"/>
          <w:sz w:val="24"/>
          <w:szCs w:val="24"/>
          <w14:ligatures w14:val="standardContextual"/>
        </w:rPr>
      </w:pPr>
      <w:hyperlink w:anchor="_Toc222387383" w:history="1">
        <w:r w:rsidRPr="0014211B">
          <w:rPr>
            <w:rStyle w:val="Hyperlink"/>
            <w:noProof/>
          </w:rPr>
          <w:t>Finance &amp; Budget</w:t>
        </w:r>
        <w:r>
          <w:rPr>
            <w:noProof/>
            <w:webHidden/>
          </w:rPr>
          <w:tab/>
        </w:r>
        <w:r>
          <w:rPr>
            <w:noProof/>
            <w:webHidden/>
          </w:rPr>
          <w:fldChar w:fldCharType="begin"/>
        </w:r>
        <w:r>
          <w:rPr>
            <w:noProof/>
            <w:webHidden/>
          </w:rPr>
          <w:instrText xml:space="preserve"> PAGEREF _Toc222387383 \h </w:instrText>
        </w:r>
        <w:r>
          <w:rPr>
            <w:noProof/>
            <w:webHidden/>
          </w:rPr>
        </w:r>
        <w:r>
          <w:rPr>
            <w:noProof/>
            <w:webHidden/>
          </w:rPr>
          <w:fldChar w:fldCharType="separate"/>
        </w:r>
        <w:r w:rsidR="004B73E1">
          <w:rPr>
            <w:noProof/>
            <w:webHidden/>
          </w:rPr>
          <w:t>71</w:t>
        </w:r>
        <w:r>
          <w:rPr>
            <w:noProof/>
            <w:webHidden/>
          </w:rPr>
          <w:fldChar w:fldCharType="end"/>
        </w:r>
      </w:hyperlink>
    </w:p>
    <w:p w14:paraId="56ED2D5F" w14:textId="6A27CA1D" w:rsidR="009641CB" w:rsidRDefault="009641CB">
      <w:r>
        <w:fldChar w:fldCharType="end"/>
      </w:r>
      <w:r>
        <w:br w:type="page"/>
      </w:r>
    </w:p>
    <w:p w14:paraId="302E44ED" w14:textId="77777777" w:rsidR="009641CB" w:rsidRDefault="009641CB">
      <w:pPr>
        <w:rPr>
          <w:rFonts w:eastAsiaTheme="majorEastAsia" w:cstheme="majorBidi"/>
          <w:color w:val="595959" w:themeColor="text1" w:themeTint="A6"/>
          <w:spacing w:val="15"/>
          <w:sz w:val="28"/>
          <w:szCs w:val="28"/>
        </w:rPr>
      </w:pPr>
    </w:p>
    <w:p w14:paraId="4D3A9CAC" w14:textId="77777777" w:rsidR="009641CB" w:rsidRPr="00320053" w:rsidRDefault="009641CB" w:rsidP="00EB7385">
      <w:pPr>
        <w:spacing w:before="240"/>
        <w:rPr>
          <w:rFonts w:asciiTheme="majorHAnsi" w:hAnsiTheme="majorHAnsi"/>
        </w:rPr>
      </w:pPr>
      <w:r w:rsidRPr="00340F59">
        <w:rPr>
          <w:noProof/>
          <w:szCs w:val="22"/>
        </w:rPr>
        <w:drawing>
          <wp:anchor distT="0" distB="0" distL="114300" distR="114300" simplePos="0" relativeHeight="251658241" behindDoc="0" locked="0" layoutInCell="1" allowOverlap="1" wp14:anchorId="3FC906C1" wp14:editId="1E14FAD9">
            <wp:simplePos x="0" y="0"/>
            <wp:positionH relativeFrom="column">
              <wp:posOffset>0</wp:posOffset>
            </wp:positionH>
            <wp:positionV relativeFrom="paragraph">
              <wp:posOffset>0</wp:posOffset>
            </wp:positionV>
            <wp:extent cx="5943600" cy="913765"/>
            <wp:effectExtent l="0" t="0" r="0" b="63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995"/>
                    <a:stretch/>
                  </pic:blipFill>
                  <pic:spPr bwMode="auto">
                    <a:xfrm>
                      <a:off x="0" y="0"/>
                      <a:ext cx="5943600" cy="913765"/>
                    </a:xfrm>
                    <a:prstGeom prst="rect">
                      <a:avLst/>
                    </a:prstGeom>
                    <a:noFill/>
                    <a:ln>
                      <a:noFill/>
                    </a:ln>
                    <a:extLst>
                      <a:ext uri="{53640926-AAD7-44D8-BBD7-CCE9431645EC}">
                        <a14:shadowObscured xmlns:a14="http://schemas.microsoft.com/office/drawing/2010/main"/>
                      </a:ext>
                    </a:extLst>
                  </pic:spPr>
                </pic:pic>
              </a:graphicData>
            </a:graphic>
          </wp:anchor>
        </w:drawing>
      </w:r>
      <w:r w:rsidRPr="00340F59">
        <w:t>A regular meeting of the Board of Trustees of Community College District VIII, 3000 Landerholm Circle SE, state of Washington, will be held on Wednesday, February 25, 2026. The business session will begin at 2:00 PM. T</w:t>
      </w:r>
      <w:r w:rsidRPr="00340F59">
        <w:rPr>
          <w:rStyle w:val="normaltextrun"/>
          <w:rFonts w:cs="Calibri"/>
        </w:rPr>
        <w:t>his meeting will be conducted</w:t>
      </w:r>
      <w:bookmarkStart w:id="0" w:name="_Hlk113630106"/>
      <w:r w:rsidRPr="00340F59">
        <w:rPr>
          <w:rStyle w:val="normaltextrun"/>
          <w:rFonts w:cs="Calibri"/>
        </w:rPr>
        <w:t xml:space="preserve"> both in-person in B201 and remotely via Zoom. </w:t>
      </w:r>
      <w:bookmarkEnd w:id="0"/>
      <w:r w:rsidRPr="00340F59">
        <w:rPr>
          <w:rStyle w:val="normaltextrun"/>
          <w:rFonts w:cs="Calibri"/>
        </w:rPr>
        <w:t>A telephone line will also be available. Pradnya Desh</w:t>
      </w:r>
      <w:r w:rsidRPr="00340F59">
        <w:t>, Chair, will preside.</w:t>
      </w:r>
    </w:p>
    <w:p w14:paraId="5C994C79" w14:textId="77777777" w:rsidR="009641CB" w:rsidRDefault="009641CB" w:rsidP="00EB7385">
      <w:pPr>
        <w:pStyle w:val="Heading1"/>
        <w:spacing w:before="0"/>
      </w:pPr>
      <w:bookmarkStart w:id="1" w:name="_Toc222387366"/>
      <w:r>
        <w:t>Meeting Call in Details</w:t>
      </w:r>
      <w:bookmarkEnd w:id="1"/>
    </w:p>
    <w:p w14:paraId="00179D92" w14:textId="77777777" w:rsidR="009641CB" w:rsidRPr="00320053" w:rsidRDefault="009641CB" w:rsidP="00EB7385">
      <w:pPr>
        <w:spacing w:after="0"/>
        <w:rPr>
          <w:szCs w:val="22"/>
        </w:rPr>
      </w:pPr>
      <w:hyperlink r:id="rId12" w:history="1">
        <w:r w:rsidRPr="00320053">
          <w:rPr>
            <w:rStyle w:val="Hyperlink"/>
            <w:szCs w:val="22"/>
          </w:rPr>
          <w:t>Join Business Session [Zoom]</w:t>
        </w:r>
      </w:hyperlink>
    </w:p>
    <w:p w14:paraId="250494D3" w14:textId="77777777" w:rsidR="009641CB" w:rsidRPr="00320053" w:rsidRDefault="009641CB" w:rsidP="00EB7385">
      <w:pPr>
        <w:spacing w:after="0"/>
        <w:rPr>
          <w:szCs w:val="22"/>
        </w:rPr>
      </w:pPr>
      <w:r w:rsidRPr="00320053">
        <w:rPr>
          <w:szCs w:val="22"/>
        </w:rPr>
        <w:t>Dial in by telephone: +1 253 215 8782</w:t>
      </w:r>
    </w:p>
    <w:p w14:paraId="3BCE31A1" w14:textId="77777777" w:rsidR="009641CB" w:rsidRDefault="009641CB" w:rsidP="00EB7385">
      <w:pPr>
        <w:spacing w:after="0"/>
        <w:rPr>
          <w:szCs w:val="22"/>
        </w:rPr>
      </w:pPr>
      <w:r w:rsidRPr="00320053">
        <w:rPr>
          <w:szCs w:val="22"/>
        </w:rPr>
        <w:t>Webinar ID: 874 9382 2087</w:t>
      </w:r>
    </w:p>
    <w:p w14:paraId="7052BFD5" w14:textId="77777777" w:rsidR="009641CB" w:rsidRPr="00320053" w:rsidRDefault="004B28C6" w:rsidP="00EB7385">
      <w:pPr>
        <w:spacing w:after="0"/>
        <w:rPr>
          <w:szCs w:val="22"/>
        </w:rPr>
      </w:pPr>
      <w:r>
        <w:rPr>
          <w:szCs w:val="22"/>
        </w:rPr>
        <w:pict w14:anchorId="1261CE78">
          <v:rect id="_x0000_i1026" style="width:0;height:1.5pt" o:hralign="center" o:hrstd="t" o:hr="t" fillcolor="#a0a0a0" stroked="f"/>
        </w:pict>
      </w:r>
    </w:p>
    <w:p w14:paraId="3196401F" w14:textId="77777777" w:rsidR="009641CB" w:rsidRDefault="009641CB" w:rsidP="00EB7385">
      <w:pPr>
        <w:pStyle w:val="Heading1"/>
        <w:spacing w:before="0" w:after="0"/>
      </w:pPr>
      <w:bookmarkStart w:id="2" w:name="_Toc222387367"/>
      <w:r>
        <w:t>Meeting Agenda</w:t>
      </w:r>
      <w:bookmarkEnd w:id="2"/>
    </w:p>
    <w:p w14:paraId="6C26B4E8" w14:textId="77777777" w:rsidR="009641CB" w:rsidRDefault="009641CB" w:rsidP="00EB7385">
      <w:pPr>
        <w:pStyle w:val="Heading2"/>
      </w:pPr>
      <w:r>
        <w:t>Business Session</w:t>
      </w:r>
    </w:p>
    <w:p w14:paraId="23F72BB5" w14:textId="77777777" w:rsidR="009641CB" w:rsidRDefault="009641CB" w:rsidP="009641CB">
      <w:pPr>
        <w:pStyle w:val="ListParagraph"/>
        <w:numPr>
          <w:ilvl w:val="0"/>
          <w:numId w:val="1"/>
        </w:numPr>
        <w:suppressAutoHyphens/>
        <w:overflowPunct w:val="0"/>
        <w:autoSpaceDE w:val="0"/>
        <w:autoSpaceDN w:val="0"/>
        <w:adjustRightInd w:val="0"/>
        <w:spacing w:after="0" w:line="240" w:lineRule="auto"/>
        <w:textAlignment w:val="baseline"/>
      </w:pPr>
      <w:r w:rsidRPr="008D14AA">
        <w:t>Call to O</w:t>
      </w:r>
      <w:r>
        <w:t xml:space="preserve">rder </w:t>
      </w:r>
      <w:r>
        <w:tab/>
      </w:r>
      <w:r>
        <w:tab/>
      </w:r>
      <w:r>
        <w:tab/>
      </w:r>
      <w:r>
        <w:tab/>
      </w:r>
      <w:r>
        <w:tab/>
      </w:r>
      <w:r>
        <w:tab/>
      </w:r>
      <w:r>
        <w:tab/>
      </w:r>
      <w:r>
        <w:tab/>
        <w:t xml:space="preserve">      Chair Pradnya Desh</w:t>
      </w:r>
    </w:p>
    <w:p w14:paraId="5C54894E" w14:textId="77777777" w:rsidR="009641CB" w:rsidRDefault="009641CB" w:rsidP="009641CB">
      <w:pPr>
        <w:pStyle w:val="ListParagraph"/>
        <w:numPr>
          <w:ilvl w:val="1"/>
          <w:numId w:val="1"/>
        </w:numPr>
        <w:suppressAutoHyphens/>
        <w:overflowPunct w:val="0"/>
        <w:autoSpaceDE w:val="0"/>
        <w:autoSpaceDN w:val="0"/>
        <w:adjustRightInd w:val="0"/>
        <w:spacing w:after="0" w:line="240" w:lineRule="auto"/>
        <w:textAlignment w:val="baseline"/>
      </w:pPr>
      <w:r>
        <w:t>Welcome and Introductions</w:t>
      </w:r>
    </w:p>
    <w:p w14:paraId="32246B46" w14:textId="77777777" w:rsidR="009641CB" w:rsidRDefault="009641CB" w:rsidP="009641CB">
      <w:pPr>
        <w:pStyle w:val="ListParagraph"/>
        <w:numPr>
          <w:ilvl w:val="1"/>
          <w:numId w:val="1"/>
        </w:numPr>
        <w:suppressAutoHyphens/>
        <w:overflowPunct w:val="0"/>
        <w:autoSpaceDE w:val="0"/>
        <w:autoSpaceDN w:val="0"/>
        <w:adjustRightInd w:val="0"/>
        <w:spacing w:after="0" w:line="240" w:lineRule="auto"/>
        <w:textAlignment w:val="baseline"/>
      </w:pPr>
      <w:r>
        <w:t>Approval of Agenda and Minutes</w:t>
      </w:r>
    </w:p>
    <w:p w14:paraId="3A343286" w14:textId="77777777" w:rsidR="009641CB" w:rsidRPr="00340F59" w:rsidRDefault="009641CB" w:rsidP="009641CB">
      <w:pPr>
        <w:pStyle w:val="ListParagraph"/>
        <w:numPr>
          <w:ilvl w:val="2"/>
          <w:numId w:val="1"/>
        </w:numPr>
        <w:suppressAutoHyphens/>
        <w:overflowPunct w:val="0"/>
        <w:autoSpaceDE w:val="0"/>
        <w:autoSpaceDN w:val="0"/>
        <w:adjustRightInd w:val="0"/>
        <w:spacing w:after="0" w:line="240" w:lineRule="auto"/>
        <w:textAlignment w:val="baseline"/>
      </w:pPr>
      <w:r w:rsidRPr="00340F59">
        <w:t>Agenda for February 25, 2026</w:t>
      </w:r>
    </w:p>
    <w:p w14:paraId="7F830D33" w14:textId="77777777" w:rsidR="009641CB" w:rsidRPr="00340F59" w:rsidRDefault="009641CB" w:rsidP="009641CB">
      <w:pPr>
        <w:pStyle w:val="ListParagraph"/>
        <w:numPr>
          <w:ilvl w:val="2"/>
          <w:numId w:val="1"/>
        </w:numPr>
        <w:suppressAutoHyphens/>
        <w:overflowPunct w:val="0"/>
        <w:autoSpaceDE w:val="0"/>
        <w:autoSpaceDN w:val="0"/>
        <w:adjustRightInd w:val="0"/>
        <w:spacing w:after="0" w:line="240" w:lineRule="auto"/>
        <w:textAlignment w:val="baseline"/>
      </w:pPr>
      <w:r w:rsidRPr="00340F59">
        <w:t xml:space="preserve">Minutes for January </w:t>
      </w:r>
      <w:r>
        <w:t xml:space="preserve">6, </w:t>
      </w:r>
      <w:proofErr w:type="gramStart"/>
      <w:r>
        <w:t>2026</w:t>
      </w:r>
      <w:proofErr w:type="gramEnd"/>
      <w:r>
        <w:t xml:space="preserve"> and January </w:t>
      </w:r>
      <w:r w:rsidRPr="00340F59">
        <w:t>21, 2026</w:t>
      </w:r>
    </w:p>
    <w:p w14:paraId="619E6B84" w14:textId="77777777" w:rsidR="009641CB" w:rsidRDefault="009641CB" w:rsidP="00EB7385">
      <w:pPr>
        <w:pStyle w:val="ListParagraph"/>
        <w:suppressAutoHyphens/>
        <w:overflowPunct w:val="0"/>
        <w:autoSpaceDE w:val="0"/>
        <w:autoSpaceDN w:val="0"/>
        <w:adjustRightInd w:val="0"/>
        <w:spacing w:after="0" w:line="240" w:lineRule="auto"/>
        <w:ind w:left="1800"/>
        <w:textAlignment w:val="baseline"/>
      </w:pPr>
    </w:p>
    <w:p w14:paraId="158F88E3" w14:textId="77777777" w:rsidR="009641CB" w:rsidRDefault="009641CB" w:rsidP="009641CB">
      <w:pPr>
        <w:pStyle w:val="ListParagraph"/>
        <w:numPr>
          <w:ilvl w:val="0"/>
          <w:numId w:val="1"/>
        </w:numPr>
        <w:suppressAutoHyphens/>
        <w:overflowPunct w:val="0"/>
        <w:autoSpaceDE w:val="0"/>
        <w:autoSpaceDN w:val="0"/>
        <w:adjustRightInd w:val="0"/>
        <w:spacing w:after="0" w:line="240" w:lineRule="auto"/>
        <w:textAlignment w:val="baseline"/>
      </w:pPr>
      <w:r>
        <w:t>Constituent Reports</w:t>
      </w:r>
    </w:p>
    <w:p w14:paraId="3E832F73" w14:textId="77777777" w:rsidR="009641CB" w:rsidRDefault="009641CB" w:rsidP="009641CB">
      <w:pPr>
        <w:pStyle w:val="ListParagraph"/>
        <w:numPr>
          <w:ilvl w:val="1"/>
          <w:numId w:val="1"/>
        </w:numPr>
        <w:suppressAutoHyphens/>
        <w:overflowPunct w:val="0"/>
        <w:autoSpaceDE w:val="0"/>
        <w:autoSpaceDN w:val="0"/>
        <w:adjustRightInd w:val="0"/>
        <w:spacing w:after="0" w:line="240" w:lineRule="auto"/>
        <w:textAlignment w:val="baseline"/>
      </w:pPr>
      <w:r>
        <w:t>Faculty</w:t>
      </w:r>
      <w:r>
        <w:tab/>
      </w:r>
      <w:r>
        <w:tab/>
      </w:r>
      <w:r>
        <w:tab/>
      </w:r>
      <w:r>
        <w:tab/>
      </w:r>
      <w:r>
        <w:tab/>
      </w:r>
      <w:r>
        <w:tab/>
      </w:r>
      <w:r>
        <w:tab/>
      </w:r>
      <w:r>
        <w:tab/>
        <w:t xml:space="preserve">          Dr. Lindsay Haney</w:t>
      </w:r>
    </w:p>
    <w:p w14:paraId="49C03774" w14:textId="77777777" w:rsidR="009641CB" w:rsidRDefault="009641CB" w:rsidP="009641CB">
      <w:pPr>
        <w:pStyle w:val="ListParagraph"/>
        <w:numPr>
          <w:ilvl w:val="1"/>
          <w:numId w:val="1"/>
        </w:numPr>
        <w:suppressAutoHyphens/>
        <w:overflowPunct w:val="0"/>
        <w:autoSpaceDE w:val="0"/>
        <w:autoSpaceDN w:val="0"/>
        <w:adjustRightInd w:val="0"/>
        <w:spacing w:after="0" w:line="240" w:lineRule="auto"/>
        <w:textAlignment w:val="baseline"/>
      </w:pPr>
      <w:r>
        <w:t>Foundation</w:t>
      </w:r>
      <w:r>
        <w:tab/>
      </w:r>
      <w:r>
        <w:tab/>
      </w:r>
      <w:r>
        <w:tab/>
      </w:r>
      <w:r>
        <w:tab/>
      </w:r>
      <w:r>
        <w:tab/>
      </w:r>
      <w:r>
        <w:tab/>
      </w:r>
      <w:r>
        <w:tab/>
        <w:t xml:space="preserve">                   Chelle Chase</w:t>
      </w:r>
    </w:p>
    <w:p w14:paraId="6E1C2D76" w14:textId="77777777" w:rsidR="009641CB" w:rsidRDefault="009641CB" w:rsidP="009641CB">
      <w:pPr>
        <w:pStyle w:val="ListParagraph"/>
        <w:numPr>
          <w:ilvl w:val="1"/>
          <w:numId w:val="1"/>
        </w:numPr>
        <w:suppressAutoHyphens/>
        <w:overflowPunct w:val="0"/>
        <w:autoSpaceDE w:val="0"/>
        <w:autoSpaceDN w:val="0"/>
        <w:adjustRightInd w:val="0"/>
        <w:spacing w:after="0" w:line="240" w:lineRule="auto"/>
        <w:textAlignment w:val="baseline"/>
      </w:pPr>
      <w:r>
        <w:t>Student</w:t>
      </w:r>
      <w:r>
        <w:tab/>
      </w:r>
      <w:r>
        <w:tab/>
      </w:r>
      <w:r>
        <w:tab/>
      </w:r>
      <w:r>
        <w:tab/>
      </w:r>
      <w:r>
        <w:tab/>
      </w:r>
      <w:r>
        <w:tab/>
      </w:r>
      <w:r>
        <w:tab/>
      </w:r>
      <w:r>
        <w:tab/>
        <w:t xml:space="preserve">    Alarick Alfredo-Sorto</w:t>
      </w:r>
    </w:p>
    <w:p w14:paraId="4A08FD48" w14:textId="77777777" w:rsidR="009641CB" w:rsidRDefault="009641CB" w:rsidP="009641CB">
      <w:pPr>
        <w:pStyle w:val="ListParagraph"/>
        <w:numPr>
          <w:ilvl w:val="1"/>
          <w:numId w:val="1"/>
        </w:numPr>
        <w:suppressAutoHyphens/>
        <w:overflowPunct w:val="0"/>
        <w:autoSpaceDE w:val="0"/>
        <w:autoSpaceDN w:val="0"/>
        <w:adjustRightInd w:val="0"/>
        <w:spacing w:after="0" w:line="240" w:lineRule="auto"/>
        <w:textAlignment w:val="baseline"/>
      </w:pPr>
      <w:r>
        <w:t>Classified</w:t>
      </w:r>
      <w:r>
        <w:tab/>
      </w:r>
      <w:r>
        <w:tab/>
      </w:r>
      <w:r>
        <w:tab/>
      </w:r>
      <w:r>
        <w:tab/>
      </w:r>
      <w:r>
        <w:tab/>
      </w:r>
      <w:r>
        <w:tab/>
      </w:r>
      <w:r>
        <w:tab/>
      </w:r>
      <w:r>
        <w:tab/>
        <w:t xml:space="preserve">                 Valencio Socia</w:t>
      </w:r>
    </w:p>
    <w:p w14:paraId="55E97EE8" w14:textId="77777777" w:rsidR="009641CB" w:rsidRDefault="009641CB" w:rsidP="009641CB">
      <w:pPr>
        <w:pStyle w:val="ListParagraph"/>
        <w:numPr>
          <w:ilvl w:val="1"/>
          <w:numId w:val="1"/>
        </w:numPr>
        <w:suppressAutoHyphens/>
        <w:overflowPunct w:val="0"/>
        <w:autoSpaceDE w:val="0"/>
        <w:autoSpaceDN w:val="0"/>
        <w:adjustRightInd w:val="0"/>
        <w:spacing w:after="0" w:line="240" w:lineRule="auto"/>
        <w:textAlignment w:val="baseline"/>
      </w:pPr>
      <w:r>
        <w:t>College Assembly</w:t>
      </w:r>
      <w:r>
        <w:tab/>
      </w:r>
      <w:r>
        <w:tab/>
      </w:r>
      <w:r>
        <w:tab/>
      </w:r>
      <w:r>
        <w:tab/>
      </w:r>
      <w:r>
        <w:tab/>
      </w:r>
      <w:r>
        <w:tab/>
      </w:r>
      <w:r>
        <w:tab/>
        <w:t xml:space="preserve">             Michael Broome</w:t>
      </w:r>
    </w:p>
    <w:p w14:paraId="79B67C9E" w14:textId="77777777" w:rsidR="009641CB" w:rsidRDefault="009641CB" w:rsidP="00EB7385">
      <w:pPr>
        <w:pStyle w:val="ListParagraph"/>
        <w:suppressAutoHyphens/>
        <w:overflowPunct w:val="0"/>
        <w:autoSpaceDE w:val="0"/>
        <w:autoSpaceDN w:val="0"/>
        <w:adjustRightInd w:val="0"/>
        <w:spacing w:after="0" w:line="240" w:lineRule="auto"/>
        <w:textAlignment w:val="baseline"/>
      </w:pPr>
    </w:p>
    <w:p w14:paraId="68D7C0A4" w14:textId="77777777" w:rsidR="009641CB" w:rsidRDefault="009641CB" w:rsidP="009641CB">
      <w:pPr>
        <w:pStyle w:val="ListParagraph"/>
        <w:numPr>
          <w:ilvl w:val="0"/>
          <w:numId w:val="1"/>
        </w:numPr>
        <w:suppressAutoHyphens/>
        <w:overflowPunct w:val="0"/>
        <w:autoSpaceDE w:val="0"/>
        <w:autoSpaceDN w:val="0"/>
        <w:adjustRightInd w:val="0"/>
        <w:spacing w:after="0" w:line="240" w:lineRule="auto"/>
        <w:textAlignment w:val="baseline"/>
      </w:pPr>
      <w:r>
        <w:t>Public Comment</w:t>
      </w:r>
    </w:p>
    <w:p w14:paraId="38064E89" w14:textId="77777777" w:rsidR="009641CB" w:rsidRDefault="009641CB" w:rsidP="00EB7385">
      <w:pPr>
        <w:suppressAutoHyphens/>
        <w:overflowPunct w:val="0"/>
        <w:autoSpaceDE w:val="0"/>
        <w:autoSpaceDN w:val="0"/>
        <w:adjustRightInd w:val="0"/>
        <w:spacing w:after="0" w:line="240" w:lineRule="auto"/>
        <w:textAlignment w:val="baseline"/>
      </w:pPr>
      <w:r w:rsidRPr="002C6CA2">
        <w:t>Students, faculty, staff, and community members may provide public comment to the Board during this portion of the meeting. Comments are limited to 2 minutes</w:t>
      </w:r>
      <w:r>
        <w:t xml:space="preserve"> per individual</w:t>
      </w:r>
      <w:r w:rsidRPr="002C6CA2">
        <w:t>.</w:t>
      </w:r>
      <w:r>
        <w:t xml:space="preserve"> There will be a total of 45 minutes scheduled for public comment.</w:t>
      </w:r>
      <w:r w:rsidRPr="002C6CA2">
        <w:t xml:space="preserve"> Public comments may be provided in one of three ways:</w:t>
      </w:r>
    </w:p>
    <w:p w14:paraId="64FFBA61" w14:textId="77777777" w:rsidR="009641CB" w:rsidRDefault="009641CB" w:rsidP="009641CB">
      <w:pPr>
        <w:pStyle w:val="ListParagraph"/>
        <w:numPr>
          <w:ilvl w:val="1"/>
          <w:numId w:val="1"/>
        </w:numPr>
        <w:suppressAutoHyphens/>
        <w:overflowPunct w:val="0"/>
        <w:autoSpaceDE w:val="0"/>
        <w:autoSpaceDN w:val="0"/>
        <w:adjustRightInd w:val="0"/>
        <w:spacing w:after="0" w:line="240" w:lineRule="auto"/>
        <w:textAlignment w:val="baseline"/>
      </w:pPr>
      <w:r w:rsidRPr="002C6CA2">
        <w:t>In-person: Sign up on the public comment sheet located at the entrance to the meeting room.</w:t>
      </w:r>
    </w:p>
    <w:p w14:paraId="419E088F" w14:textId="77777777" w:rsidR="009641CB" w:rsidRDefault="009641CB" w:rsidP="009641CB">
      <w:pPr>
        <w:pStyle w:val="ListParagraph"/>
        <w:numPr>
          <w:ilvl w:val="1"/>
          <w:numId w:val="1"/>
        </w:numPr>
        <w:suppressAutoHyphens/>
        <w:overflowPunct w:val="0"/>
        <w:autoSpaceDE w:val="0"/>
        <w:autoSpaceDN w:val="0"/>
        <w:adjustRightInd w:val="0"/>
        <w:spacing w:after="0" w:line="240" w:lineRule="auto"/>
        <w:textAlignment w:val="baseline"/>
      </w:pPr>
      <w:r w:rsidRPr="002C6CA2">
        <w:t>Remote: Use the "Raise Hand" feature in Zoom to indicate your intent to speak. If joining by phone, press *9 to raise your hand.</w:t>
      </w:r>
    </w:p>
    <w:p w14:paraId="66BB3050" w14:textId="77777777" w:rsidR="009641CB" w:rsidRDefault="009641CB" w:rsidP="009641CB">
      <w:pPr>
        <w:pStyle w:val="ListParagraph"/>
        <w:numPr>
          <w:ilvl w:val="1"/>
          <w:numId w:val="1"/>
        </w:numPr>
        <w:suppressAutoHyphens/>
        <w:overflowPunct w:val="0"/>
        <w:autoSpaceDE w:val="0"/>
        <w:autoSpaceDN w:val="0"/>
        <w:adjustRightInd w:val="0"/>
        <w:spacing w:after="0" w:line="240" w:lineRule="auto"/>
        <w:textAlignment w:val="baseline"/>
      </w:pPr>
      <w:r w:rsidRPr="002C6CA2">
        <w:t xml:space="preserve">Written: Submit your comment by emailing </w:t>
      </w:r>
      <w:hyperlink r:id="rId13" w:tgtFrame="_blank" w:tooltip="mailto:boardoftrustees@bellevuecollege.edu" w:history="1">
        <w:r w:rsidRPr="002C6CA2">
          <w:rPr>
            <w:rStyle w:val="Hyperlink"/>
          </w:rPr>
          <w:t>boardoftrustees@bellevuecollege.edu</w:t>
        </w:r>
      </w:hyperlink>
      <w:r w:rsidRPr="002C6CA2">
        <w:t>.</w:t>
      </w:r>
    </w:p>
    <w:p w14:paraId="36394926" w14:textId="77777777" w:rsidR="009641CB" w:rsidRDefault="009641CB" w:rsidP="00EB7385">
      <w:pPr>
        <w:suppressAutoHyphens/>
        <w:overflowPunct w:val="0"/>
        <w:autoSpaceDE w:val="0"/>
        <w:autoSpaceDN w:val="0"/>
        <w:adjustRightInd w:val="0"/>
        <w:spacing w:after="0" w:line="240" w:lineRule="auto"/>
        <w:textAlignment w:val="baseline"/>
      </w:pPr>
    </w:p>
    <w:p w14:paraId="4EB819B6" w14:textId="77777777" w:rsidR="009641CB" w:rsidRPr="001913AC" w:rsidRDefault="009641CB" w:rsidP="00EB7385">
      <w:pPr>
        <w:suppressAutoHyphens/>
        <w:overflowPunct w:val="0"/>
        <w:autoSpaceDE w:val="0"/>
        <w:autoSpaceDN w:val="0"/>
        <w:adjustRightInd w:val="0"/>
        <w:spacing w:after="0" w:line="240" w:lineRule="auto"/>
        <w:textAlignment w:val="baseline"/>
      </w:pPr>
    </w:p>
    <w:p w14:paraId="07BF2BF8" w14:textId="77777777" w:rsidR="009641CB" w:rsidRDefault="009641CB" w:rsidP="009641CB">
      <w:pPr>
        <w:pStyle w:val="ListParagraph"/>
        <w:numPr>
          <w:ilvl w:val="0"/>
          <w:numId w:val="1"/>
        </w:numPr>
      </w:pPr>
      <w:r>
        <w:t>Program Highlight</w:t>
      </w:r>
    </w:p>
    <w:p w14:paraId="4C067C32" w14:textId="77777777" w:rsidR="009641CB" w:rsidRPr="00C76C02" w:rsidRDefault="009641CB" w:rsidP="009641CB">
      <w:pPr>
        <w:pStyle w:val="ListParagraph"/>
        <w:numPr>
          <w:ilvl w:val="1"/>
          <w:numId w:val="1"/>
        </w:numPr>
      </w:pPr>
      <w:r>
        <w:t>International Education</w:t>
      </w:r>
      <w:r>
        <w:tab/>
        <w:t xml:space="preserve">              Jean D’Arc Campbell and Dr. Judith Hernández Chapar</w:t>
      </w:r>
    </w:p>
    <w:p w14:paraId="2FD75F5C" w14:textId="77777777" w:rsidR="009641CB" w:rsidRDefault="009641CB" w:rsidP="00EB7385">
      <w:pPr>
        <w:pStyle w:val="ListParagraph"/>
        <w:suppressAutoHyphens/>
        <w:overflowPunct w:val="0"/>
        <w:autoSpaceDE w:val="0"/>
        <w:autoSpaceDN w:val="0"/>
        <w:adjustRightInd w:val="0"/>
        <w:spacing w:after="0" w:line="240" w:lineRule="auto"/>
        <w:textAlignment w:val="baseline"/>
      </w:pPr>
    </w:p>
    <w:p w14:paraId="7472140D" w14:textId="77777777" w:rsidR="009641CB" w:rsidRDefault="009641CB" w:rsidP="009641CB">
      <w:pPr>
        <w:pStyle w:val="ListParagraph"/>
        <w:numPr>
          <w:ilvl w:val="0"/>
          <w:numId w:val="1"/>
        </w:numPr>
        <w:suppressAutoHyphens/>
        <w:overflowPunct w:val="0"/>
        <w:autoSpaceDE w:val="0"/>
        <w:autoSpaceDN w:val="0"/>
        <w:adjustRightInd w:val="0"/>
        <w:spacing w:after="0" w:line="240" w:lineRule="auto"/>
        <w:textAlignment w:val="baseline"/>
      </w:pPr>
      <w:r>
        <w:t>First Read</w:t>
      </w:r>
    </w:p>
    <w:p w14:paraId="158632FE" w14:textId="77777777" w:rsidR="00416ED3" w:rsidRPr="00416ED3" w:rsidRDefault="009641CB" w:rsidP="009641CB">
      <w:pPr>
        <w:pStyle w:val="ListParagraph"/>
        <w:numPr>
          <w:ilvl w:val="1"/>
          <w:numId w:val="1"/>
        </w:numPr>
        <w:suppressAutoHyphens/>
        <w:overflowPunct w:val="0"/>
        <w:autoSpaceDE w:val="0"/>
        <w:autoSpaceDN w:val="0"/>
        <w:adjustRightInd w:val="0"/>
        <w:spacing w:after="0" w:line="240" w:lineRule="auto"/>
        <w:textAlignment w:val="baseline"/>
      </w:pPr>
      <w:r>
        <w:rPr>
          <w:rFonts w:eastAsia="Calibri" w:cs="Calibri"/>
        </w:rPr>
        <w:t>Tenure</w:t>
      </w:r>
      <w:r>
        <w:rPr>
          <w:rFonts w:eastAsia="Calibri" w:cs="Calibri"/>
        </w:rPr>
        <w:tab/>
      </w:r>
      <w:r>
        <w:rPr>
          <w:rFonts w:eastAsia="Calibri" w:cs="Calibri"/>
        </w:rPr>
        <w:tab/>
      </w:r>
      <w:r>
        <w:rPr>
          <w:rFonts w:eastAsia="Calibri" w:cs="Calibri"/>
        </w:rPr>
        <w:tab/>
      </w:r>
      <w:r>
        <w:rPr>
          <w:rFonts w:eastAsia="Calibri" w:cs="Calibri"/>
        </w:rPr>
        <w:tab/>
      </w:r>
      <w:r>
        <w:rPr>
          <w:rFonts w:eastAsia="Calibri" w:cs="Calibri"/>
        </w:rPr>
        <w:tab/>
      </w:r>
      <w:r>
        <w:rPr>
          <w:rFonts w:eastAsia="Calibri" w:cs="Calibri"/>
        </w:rPr>
        <w:tab/>
        <w:t xml:space="preserve">                                                    </w:t>
      </w:r>
    </w:p>
    <w:p w14:paraId="57782970" w14:textId="4E40583E" w:rsidR="009641CB" w:rsidRPr="00416ED3" w:rsidRDefault="009641CB" w:rsidP="00416ED3">
      <w:pPr>
        <w:pStyle w:val="ListParagraph"/>
        <w:suppressAutoHyphens/>
        <w:overflowPunct w:val="0"/>
        <w:autoSpaceDE w:val="0"/>
        <w:autoSpaceDN w:val="0"/>
        <w:adjustRightInd w:val="0"/>
        <w:spacing w:after="0" w:line="240" w:lineRule="auto"/>
        <w:ind w:left="1080"/>
        <w:textAlignment w:val="baseline"/>
        <w:rPr>
          <w:i/>
          <w:iCs/>
        </w:rPr>
      </w:pPr>
      <w:r w:rsidRPr="00416ED3">
        <w:rPr>
          <w:i/>
          <w:iCs/>
        </w:rPr>
        <w:t>Dr. Jess Clark</w:t>
      </w:r>
    </w:p>
    <w:p w14:paraId="6643B33F" w14:textId="77777777" w:rsidR="00416ED3" w:rsidRDefault="009641CB" w:rsidP="009641CB">
      <w:pPr>
        <w:pStyle w:val="ListParagraph"/>
        <w:numPr>
          <w:ilvl w:val="1"/>
          <w:numId w:val="1"/>
        </w:numPr>
        <w:spacing w:after="0" w:line="240" w:lineRule="auto"/>
      </w:pPr>
      <w:r>
        <w:t>2026-2027 Board Meeting Dates</w:t>
      </w:r>
      <w:r>
        <w:tab/>
      </w:r>
      <w:r>
        <w:tab/>
      </w:r>
      <w:r>
        <w:tab/>
        <w:t xml:space="preserve">                             </w:t>
      </w:r>
    </w:p>
    <w:p w14:paraId="37DA8B20" w14:textId="0DB14F81" w:rsidR="009641CB" w:rsidRPr="00416ED3" w:rsidRDefault="009641CB" w:rsidP="00416ED3">
      <w:pPr>
        <w:pStyle w:val="ListParagraph"/>
        <w:spacing w:after="0" w:line="240" w:lineRule="auto"/>
        <w:ind w:left="1080"/>
        <w:rPr>
          <w:i/>
          <w:iCs/>
        </w:rPr>
      </w:pPr>
      <w:r w:rsidRPr="00416ED3">
        <w:rPr>
          <w:i/>
          <w:iCs/>
        </w:rPr>
        <w:t>Dr. Alicia Keating Polson</w:t>
      </w:r>
    </w:p>
    <w:p w14:paraId="74647B9E" w14:textId="08AA70AD" w:rsidR="009641CB" w:rsidRDefault="009641CB" w:rsidP="00416ED3">
      <w:pPr>
        <w:pStyle w:val="ListParagraph"/>
        <w:numPr>
          <w:ilvl w:val="1"/>
          <w:numId w:val="1"/>
        </w:numPr>
        <w:spacing w:after="0" w:line="240" w:lineRule="auto"/>
      </w:pPr>
      <w:r>
        <w:t>Revision of Policy 4000: Community Care and Institutional</w:t>
      </w:r>
      <w:r w:rsidR="00416ED3">
        <w:t xml:space="preserve"> </w:t>
      </w:r>
      <w:r>
        <w:t>Inclusion and Deletion of Policy 4050: Cultural Pluralism Policy</w:t>
      </w:r>
    </w:p>
    <w:p w14:paraId="0DC8F79E" w14:textId="02EECFE7" w:rsidR="00416ED3" w:rsidRPr="00416ED3" w:rsidRDefault="00416ED3" w:rsidP="00EB7385">
      <w:pPr>
        <w:pStyle w:val="ListParagraph"/>
        <w:spacing w:after="0" w:line="240" w:lineRule="auto"/>
        <w:ind w:left="1080"/>
        <w:rPr>
          <w:i/>
          <w:iCs/>
        </w:rPr>
      </w:pPr>
      <w:r w:rsidRPr="00416ED3">
        <w:rPr>
          <w:i/>
          <w:iCs/>
        </w:rPr>
        <w:t>Dr. Consuelo Grier</w:t>
      </w:r>
    </w:p>
    <w:p w14:paraId="4DE762F8" w14:textId="77777777" w:rsidR="009641CB" w:rsidRPr="00A24E06" w:rsidRDefault="009641CB" w:rsidP="00EB7385">
      <w:pPr>
        <w:pStyle w:val="ListParagraph"/>
        <w:ind w:firstLine="360"/>
        <w:rPr>
          <w:i/>
          <w:iCs/>
        </w:rPr>
      </w:pPr>
    </w:p>
    <w:p w14:paraId="40CCA6A0" w14:textId="77777777" w:rsidR="009641CB" w:rsidRDefault="009641CB" w:rsidP="009641CB">
      <w:pPr>
        <w:pStyle w:val="ListParagraph"/>
        <w:numPr>
          <w:ilvl w:val="0"/>
          <w:numId w:val="1"/>
        </w:numPr>
        <w:suppressAutoHyphens/>
        <w:overflowPunct w:val="0"/>
        <w:autoSpaceDE w:val="0"/>
        <w:autoSpaceDN w:val="0"/>
        <w:adjustRightInd w:val="0"/>
        <w:spacing w:after="0" w:line="240" w:lineRule="auto"/>
        <w:textAlignment w:val="baseline"/>
      </w:pPr>
      <w:r>
        <w:t>Action</w:t>
      </w:r>
    </w:p>
    <w:p w14:paraId="06211C80" w14:textId="77777777" w:rsidR="009641CB" w:rsidRDefault="009641CB" w:rsidP="009641CB">
      <w:pPr>
        <w:pStyle w:val="ListParagraph"/>
        <w:numPr>
          <w:ilvl w:val="1"/>
          <w:numId w:val="1"/>
        </w:numPr>
        <w:suppressAutoHyphens/>
        <w:overflowPunct w:val="0"/>
        <w:autoSpaceDE w:val="0"/>
        <w:autoSpaceDN w:val="0"/>
        <w:adjustRightInd w:val="0"/>
        <w:spacing w:after="0" w:line="240" w:lineRule="auto"/>
        <w:textAlignment w:val="baseline"/>
      </w:pPr>
      <w:r>
        <w:t>Revision of Policy 2050 and WAC132H-126: Student Conduct Code                Megan Kaptik</w:t>
      </w:r>
    </w:p>
    <w:p w14:paraId="3F4EFBD8" w14:textId="77777777" w:rsidR="009641CB" w:rsidRDefault="009641CB" w:rsidP="009641CB">
      <w:pPr>
        <w:pStyle w:val="ListParagraph"/>
        <w:numPr>
          <w:ilvl w:val="1"/>
          <w:numId w:val="1"/>
        </w:numPr>
        <w:suppressAutoHyphens/>
        <w:overflowPunct w:val="0"/>
        <w:autoSpaceDE w:val="0"/>
        <w:autoSpaceDN w:val="0"/>
        <w:adjustRightInd w:val="0"/>
        <w:spacing w:after="0" w:line="240" w:lineRule="auto"/>
        <w:textAlignment w:val="baseline"/>
      </w:pPr>
      <w:r>
        <w:t>Revision of Policy 2200: Admission                                                                                    Dr. Lori Keller</w:t>
      </w:r>
    </w:p>
    <w:p w14:paraId="542060CA" w14:textId="77777777" w:rsidR="009641CB" w:rsidRDefault="009641CB" w:rsidP="00EB7385">
      <w:pPr>
        <w:suppressAutoHyphens/>
        <w:overflowPunct w:val="0"/>
        <w:autoSpaceDE w:val="0"/>
        <w:autoSpaceDN w:val="0"/>
        <w:adjustRightInd w:val="0"/>
        <w:spacing w:after="0" w:line="240" w:lineRule="auto"/>
        <w:textAlignment w:val="baseline"/>
      </w:pPr>
    </w:p>
    <w:p w14:paraId="792DFE9F" w14:textId="77777777" w:rsidR="009641CB" w:rsidRDefault="009641CB" w:rsidP="009641CB">
      <w:pPr>
        <w:pStyle w:val="ListParagraph"/>
        <w:numPr>
          <w:ilvl w:val="0"/>
          <w:numId w:val="1"/>
        </w:numPr>
        <w:suppressAutoHyphens/>
        <w:overflowPunct w:val="0"/>
        <w:autoSpaceDE w:val="0"/>
        <w:autoSpaceDN w:val="0"/>
        <w:adjustRightInd w:val="0"/>
        <w:spacing w:after="0" w:line="240" w:lineRule="auto"/>
        <w:textAlignment w:val="baseline"/>
      </w:pPr>
      <w:r>
        <w:t>Quarterly Reports</w:t>
      </w:r>
    </w:p>
    <w:p w14:paraId="748E0069" w14:textId="77777777" w:rsidR="009641CB" w:rsidRPr="00841E18" w:rsidRDefault="009641CB" w:rsidP="009641CB">
      <w:pPr>
        <w:pStyle w:val="ListParagraph"/>
        <w:numPr>
          <w:ilvl w:val="1"/>
          <w:numId w:val="1"/>
        </w:numPr>
        <w:suppressAutoHyphens/>
        <w:overflowPunct w:val="0"/>
        <w:autoSpaceDE w:val="0"/>
        <w:autoSpaceDN w:val="0"/>
        <w:adjustRightInd w:val="0"/>
        <w:spacing w:after="0" w:line="240" w:lineRule="auto"/>
        <w:textAlignment w:val="baseline"/>
      </w:pPr>
      <w:r>
        <w:t>Enrollment</w:t>
      </w:r>
      <w:r>
        <w:tab/>
      </w:r>
      <w:r>
        <w:tab/>
      </w:r>
      <w:r>
        <w:tab/>
      </w:r>
      <w:r>
        <w:tab/>
      </w:r>
      <w:r>
        <w:tab/>
      </w:r>
      <w:r>
        <w:tab/>
        <w:t xml:space="preserve">                                                 </w:t>
      </w:r>
      <w:r w:rsidRPr="00841E18">
        <w:t>Steve Downing</w:t>
      </w:r>
    </w:p>
    <w:p w14:paraId="06B2B6A8" w14:textId="77777777" w:rsidR="009641CB" w:rsidRPr="00C76C02" w:rsidRDefault="009641CB" w:rsidP="009641CB">
      <w:pPr>
        <w:pStyle w:val="ListParagraph"/>
        <w:numPr>
          <w:ilvl w:val="1"/>
          <w:numId w:val="1"/>
        </w:numPr>
        <w:suppressAutoHyphens/>
        <w:overflowPunct w:val="0"/>
        <w:autoSpaceDE w:val="0"/>
        <w:autoSpaceDN w:val="0"/>
        <w:adjustRightInd w:val="0"/>
        <w:spacing w:after="0" w:line="240" w:lineRule="auto"/>
        <w:textAlignment w:val="baseline"/>
      </w:pPr>
      <w:r>
        <w:t>Finance &amp; Budget</w:t>
      </w:r>
      <w:r>
        <w:tab/>
      </w:r>
      <w:r>
        <w:tab/>
      </w:r>
      <w:r>
        <w:tab/>
      </w:r>
      <w:r>
        <w:tab/>
      </w:r>
      <w:r>
        <w:tab/>
        <w:t xml:space="preserve">                                                     </w:t>
      </w:r>
      <w:r w:rsidRPr="00C76C02">
        <w:t>Ty Bergstrom</w:t>
      </w:r>
    </w:p>
    <w:p w14:paraId="1115FDE9" w14:textId="77777777" w:rsidR="009641CB" w:rsidRPr="00615C45" w:rsidRDefault="009641CB" w:rsidP="00EB7385">
      <w:pPr>
        <w:suppressAutoHyphens/>
        <w:overflowPunct w:val="0"/>
        <w:autoSpaceDE w:val="0"/>
        <w:autoSpaceDN w:val="0"/>
        <w:adjustRightInd w:val="0"/>
        <w:spacing w:after="0" w:line="240" w:lineRule="auto"/>
        <w:textAlignment w:val="baseline"/>
        <w:rPr>
          <w:i/>
          <w:iCs/>
        </w:rPr>
      </w:pPr>
    </w:p>
    <w:p w14:paraId="13BA93F0" w14:textId="77777777" w:rsidR="009641CB" w:rsidRDefault="009641CB" w:rsidP="009641CB">
      <w:pPr>
        <w:pStyle w:val="ListParagraph"/>
        <w:numPr>
          <w:ilvl w:val="0"/>
          <w:numId w:val="1"/>
        </w:numPr>
        <w:suppressAutoHyphens/>
        <w:overflowPunct w:val="0"/>
        <w:autoSpaceDE w:val="0"/>
        <w:autoSpaceDN w:val="0"/>
        <w:adjustRightInd w:val="0"/>
        <w:spacing w:after="0" w:line="240" w:lineRule="auto"/>
        <w:textAlignment w:val="baseline"/>
      </w:pPr>
      <w:r>
        <w:t>Reports</w:t>
      </w:r>
    </w:p>
    <w:p w14:paraId="77CA0BD1" w14:textId="77777777" w:rsidR="009641CB" w:rsidRDefault="009641CB" w:rsidP="009641CB">
      <w:pPr>
        <w:pStyle w:val="ListParagraph"/>
        <w:numPr>
          <w:ilvl w:val="1"/>
          <w:numId w:val="1"/>
        </w:numPr>
        <w:suppressAutoHyphens/>
        <w:overflowPunct w:val="0"/>
        <w:autoSpaceDE w:val="0"/>
        <w:autoSpaceDN w:val="0"/>
        <w:adjustRightInd w:val="0"/>
        <w:spacing w:after="0" w:line="240" w:lineRule="auto"/>
        <w:textAlignment w:val="baseline"/>
      </w:pPr>
      <w:r>
        <w:t>President’s Report</w:t>
      </w:r>
      <w:r>
        <w:tab/>
      </w:r>
      <w:r>
        <w:tab/>
      </w:r>
      <w:r>
        <w:tab/>
      </w:r>
      <w:r>
        <w:tab/>
      </w:r>
      <w:r>
        <w:tab/>
        <w:t xml:space="preserve">                                                   Dr. David May</w:t>
      </w:r>
    </w:p>
    <w:p w14:paraId="1D344285" w14:textId="77777777" w:rsidR="009641CB" w:rsidRDefault="009641CB" w:rsidP="009641CB">
      <w:pPr>
        <w:pStyle w:val="ListParagraph"/>
        <w:numPr>
          <w:ilvl w:val="1"/>
          <w:numId w:val="1"/>
        </w:numPr>
        <w:suppressAutoHyphens/>
        <w:overflowPunct w:val="0"/>
        <w:autoSpaceDE w:val="0"/>
        <w:autoSpaceDN w:val="0"/>
        <w:adjustRightInd w:val="0"/>
        <w:spacing w:after="0" w:line="240" w:lineRule="auto"/>
        <w:textAlignment w:val="baseline"/>
      </w:pPr>
      <w:r>
        <w:t>Board Report</w:t>
      </w:r>
      <w:r>
        <w:tab/>
      </w:r>
      <w:r>
        <w:tab/>
      </w:r>
      <w:r>
        <w:tab/>
      </w:r>
      <w:r>
        <w:tab/>
      </w:r>
      <w:r>
        <w:tab/>
        <w:t xml:space="preserve">                                      Chair Pradnya Desh</w:t>
      </w:r>
    </w:p>
    <w:p w14:paraId="78E8A9E0" w14:textId="77777777" w:rsidR="009641CB" w:rsidRPr="00472E7E" w:rsidRDefault="009641CB" w:rsidP="00EB7385">
      <w:pPr>
        <w:pStyle w:val="ListParagraph"/>
        <w:ind w:firstLine="360"/>
        <w:rPr>
          <w:i/>
          <w:iCs/>
        </w:rPr>
      </w:pPr>
    </w:p>
    <w:p w14:paraId="10C9F41C" w14:textId="77777777" w:rsidR="009641CB" w:rsidRDefault="009641CB" w:rsidP="00EB7385">
      <w:pPr>
        <w:pStyle w:val="Heading2"/>
      </w:pPr>
      <w:r>
        <w:t>Executive Session</w:t>
      </w:r>
    </w:p>
    <w:p w14:paraId="2EA681DB" w14:textId="77777777" w:rsidR="009641CB" w:rsidRPr="002D494D" w:rsidRDefault="009641CB" w:rsidP="00EB7385">
      <w:r w:rsidRPr="00841EDB">
        <w:t xml:space="preserve">The Board will convene in executive session under </w:t>
      </w:r>
      <w:hyperlink r:id="rId14" w:history="1">
        <w:r w:rsidRPr="00841EDB">
          <w:rPr>
            <w:rStyle w:val="Hyperlink"/>
          </w:rPr>
          <w:t>RCW 42.30.110(1)</w:t>
        </w:r>
      </w:hyperlink>
      <w:r w:rsidRPr="00841EDB">
        <w:t xml:space="preserve"> for the following purpose(s): (g) To review the performance of a public employee; and (</w:t>
      </w:r>
      <w:proofErr w:type="spellStart"/>
      <w:r w:rsidRPr="00841EDB">
        <w:t>i</w:t>
      </w:r>
      <w:proofErr w:type="spellEnd"/>
      <w:r w:rsidRPr="00841EDB">
        <w:t>) To discuss with legal counsel representing the agency litigation or potential litigation. No final action will be taken during this executive session</w:t>
      </w:r>
      <w:r>
        <w:t>.</w:t>
      </w:r>
    </w:p>
    <w:p w14:paraId="44D0846D" w14:textId="77777777" w:rsidR="009641CB" w:rsidRDefault="009641CB" w:rsidP="00EB7385">
      <w:pPr>
        <w:pStyle w:val="Heading2"/>
      </w:pPr>
      <w:r>
        <w:t>Adjournment</w:t>
      </w:r>
    </w:p>
    <w:p w14:paraId="0E752996" w14:textId="77777777" w:rsidR="009641CB" w:rsidRPr="00AC7004" w:rsidRDefault="009641CB" w:rsidP="00EB7385">
      <w:r w:rsidRPr="00822387">
        <w:t>Please note: Time and order are estimates only and are subject to change.</w:t>
      </w:r>
    </w:p>
    <w:p w14:paraId="7C7EC455" w14:textId="1233EB92" w:rsidR="009641CB" w:rsidRDefault="009641CB">
      <w:pPr>
        <w:rPr>
          <w:rFonts w:eastAsiaTheme="majorEastAsia" w:cstheme="majorBidi"/>
          <w:color w:val="595959" w:themeColor="text1" w:themeTint="A6"/>
          <w:spacing w:val="15"/>
          <w:sz w:val="28"/>
          <w:szCs w:val="28"/>
        </w:rPr>
      </w:pPr>
      <w:r>
        <w:br w:type="page"/>
      </w:r>
    </w:p>
    <w:p w14:paraId="2DF7E867" w14:textId="77777777" w:rsidR="009641CB" w:rsidRPr="006F277D" w:rsidRDefault="009641CB" w:rsidP="00EB7385">
      <w:pPr>
        <w:spacing w:before="240" w:after="0"/>
        <w:jc w:val="center"/>
        <w:rPr>
          <w:b/>
        </w:rPr>
      </w:pPr>
      <w:r w:rsidRPr="006F277D">
        <w:rPr>
          <w:b/>
        </w:rPr>
        <w:t xml:space="preserve">Board </w:t>
      </w:r>
      <w:r>
        <w:rPr>
          <w:b/>
        </w:rPr>
        <w:t>o</w:t>
      </w:r>
      <w:r w:rsidRPr="006F277D">
        <w:rPr>
          <w:b/>
        </w:rPr>
        <w:t>f Trustees</w:t>
      </w:r>
    </w:p>
    <w:p w14:paraId="1A9B8964" w14:textId="77777777" w:rsidR="009641CB" w:rsidRPr="006F277D" w:rsidRDefault="009641CB" w:rsidP="00EB7385">
      <w:pPr>
        <w:spacing w:after="0"/>
        <w:jc w:val="center"/>
        <w:rPr>
          <w:b/>
        </w:rPr>
      </w:pPr>
      <w:r w:rsidRPr="006F277D">
        <w:rPr>
          <w:b/>
        </w:rPr>
        <w:t>Community College District V</w:t>
      </w:r>
      <w:r>
        <w:rPr>
          <w:b/>
        </w:rPr>
        <w:t>III</w:t>
      </w:r>
    </w:p>
    <w:p w14:paraId="5BF2903A" w14:textId="77777777" w:rsidR="009641CB" w:rsidRDefault="009641CB" w:rsidP="00EB7385">
      <w:pPr>
        <w:spacing w:after="0"/>
        <w:jc w:val="center"/>
      </w:pPr>
      <w:r w:rsidRPr="006F277D">
        <w:rPr>
          <w:b/>
        </w:rPr>
        <w:t>Bellevue, Washington</w:t>
      </w:r>
      <w:r>
        <w:rPr>
          <w:noProof/>
        </w:rPr>
        <w:t xml:space="preserve"> </w:t>
      </w:r>
      <w:r>
        <w:rPr>
          <w:noProof/>
        </w:rPr>
        <w:drawing>
          <wp:anchor distT="0" distB="0" distL="114300" distR="114300" simplePos="0" relativeHeight="251658242" behindDoc="0" locked="0" layoutInCell="1" allowOverlap="1" wp14:anchorId="47AE4064" wp14:editId="02E92648">
            <wp:simplePos x="0" y="0"/>
            <wp:positionH relativeFrom="margin">
              <wp:align>center</wp:align>
            </wp:positionH>
            <wp:positionV relativeFrom="margin">
              <wp:align>top</wp:align>
            </wp:positionV>
            <wp:extent cx="5943600" cy="913765"/>
            <wp:effectExtent l="0" t="0" r="0" b="63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7995"/>
                    <a:stretch/>
                  </pic:blipFill>
                  <pic:spPr bwMode="auto">
                    <a:xfrm>
                      <a:off x="0" y="0"/>
                      <a:ext cx="5943600" cy="91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93E52E" w14:textId="77777777" w:rsidR="009641CB" w:rsidRDefault="009641CB" w:rsidP="00EB7385">
      <w:pPr>
        <w:pStyle w:val="Heading1"/>
        <w:spacing w:before="0"/>
      </w:pPr>
      <w:bookmarkStart w:id="3" w:name="_Toc222387368"/>
      <w:r>
        <w:t>Minutes</w:t>
      </w:r>
      <w:bookmarkEnd w:id="3"/>
    </w:p>
    <w:p w14:paraId="5BCBBC99" w14:textId="77777777" w:rsidR="009641CB" w:rsidRDefault="009641CB" w:rsidP="00EB7385">
      <w:pPr>
        <w:rPr>
          <w:rStyle w:val="normaltextrun"/>
        </w:rPr>
      </w:pPr>
      <w:r w:rsidRPr="00AD7284">
        <w:rPr>
          <w:rStyle w:val="normaltextrun"/>
        </w:rPr>
        <w:t xml:space="preserve">A special meeting of the Board of Trustees of Community College District VIII, 3000 Landerholm Circle SE, state of Washington, was held on </w:t>
      </w:r>
      <w:r w:rsidRPr="00AD7284">
        <w:rPr>
          <w:rFonts w:eastAsia="Calibri"/>
        </w:rPr>
        <w:t>Tuesday, January 6, 2026.</w:t>
      </w:r>
      <w:r w:rsidRPr="00AD7284">
        <w:rPr>
          <w:rStyle w:val="normaltextrun"/>
        </w:rPr>
        <w:t xml:space="preserve"> Pradnya Desh, chair, presided. This meeting was held in B201 and on Zoom. A telephone line was also available.</w:t>
      </w:r>
    </w:p>
    <w:p w14:paraId="320F1DD6" w14:textId="77777777" w:rsidR="009641CB" w:rsidRDefault="009641CB" w:rsidP="00EB7385">
      <w:pPr>
        <w:rPr>
          <w:rStyle w:val="normaltextrun"/>
        </w:rPr>
      </w:pPr>
      <w:r>
        <w:t xml:space="preserve">Chair Desh called the business session to order at </w:t>
      </w:r>
      <w:r>
        <w:rPr>
          <w:rStyle w:val="normaltextrun"/>
        </w:rPr>
        <w:t>4:00 PM.</w:t>
      </w:r>
    </w:p>
    <w:p w14:paraId="08F875EF" w14:textId="77777777" w:rsidR="009641CB" w:rsidRDefault="009641CB" w:rsidP="00EB7385">
      <w:pPr>
        <w:pStyle w:val="Heading2"/>
      </w:pPr>
      <w:r>
        <w:t>Roll Call</w:t>
      </w:r>
    </w:p>
    <w:p w14:paraId="3ED10779" w14:textId="77777777" w:rsidR="009641CB" w:rsidRPr="00AD7284" w:rsidRDefault="009641CB" w:rsidP="00EB7385">
      <w:r w:rsidRPr="00AD7284">
        <w:t xml:space="preserve">A quorum of the Board was present. </w:t>
      </w:r>
    </w:p>
    <w:p w14:paraId="741888E4" w14:textId="77777777" w:rsidR="009641CB" w:rsidRPr="00AD7284" w:rsidRDefault="009641CB" w:rsidP="00EB7385">
      <w:r w:rsidRPr="00AD7284">
        <w:t xml:space="preserve">Present: Chair Pradnya Desh, Vice Chair Rich Fukutaki, Trustee Richard </w:t>
      </w:r>
      <w:bookmarkStart w:id="4" w:name="_Hlk114661950"/>
      <w:r w:rsidRPr="00AD7284">
        <w:t>Leigh</w:t>
      </w:r>
      <w:bookmarkEnd w:id="4"/>
      <w:r w:rsidRPr="00AD7284">
        <w:t>, Trustee Greg Dietzel, President David May, Assistant Attorney General Tricia Boerger</w:t>
      </w:r>
      <w:r>
        <w:t xml:space="preserve"> (remotely),</w:t>
      </w:r>
      <w:r w:rsidRPr="00AD7284">
        <w:t xml:space="preserve"> and Board Secretary Alicia Keating Polson.</w:t>
      </w:r>
    </w:p>
    <w:p w14:paraId="6C488E28" w14:textId="77777777" w:rsidR="009641CB" w:rsidRPr="00641D63" w:rsidRDefault="009641CB" w:rsidP="00EB7385">
      <w:r w:rsidRPr="00AD7284">
        <w:t>Absent: none.</w:t>
      </w:r>
    </w:p>
    <w:p w14:paraId="36829423" w14:textId="77777777" w:rsidR="009641CB" w:rsidRPr="00641D63" w:rsidRDefault="009641CB" w:rsidP="00EB7385">
      <w:r w:rsidRPr="00641D63">
        <w:t xml:space="preserve">There were </w:t>
      </w:r>
      <w:r>
        <w:t xml:space="preserve">56 </w:t>
      </w:r>
      <w:r w:rsidRPr="00641D63">
        <w:t>guests in attendance.</w:t>
      </w:r>
    </w:p>
    <w:p w14:paraId="4A79C314" w14:textId="77777777" w:rsidR="009641CB" w:rsidRDefault="009641CB" w:rsidP="00EB7385">
      <w:pPr>
        <w:pStyle w:val="Heading2"/>
      </w:pPr>
      <w:r>
        <w:t>Approval of Agenda and Minutes</w:t>
      </w:r>
    </w:p>
    <w:p w14:paraId="3C3DB13B" w14:textId="77777777" w:rsidR="009641CB" w:rsidRDefault="009641CB" w:rsidP="00EB7385">
      <w:r>
        <w:t>Trustee Dietzel made a motion to approve the agenda (January 6, 2026) and minutes (December 10, 2025.) Trustee Leigh</w:t>
      </w:r>
      <w:r w:rsidRPr="00641D63">
        <w:t xml:space="preserve"> </w:t>
      </w:r>
      <w:r>
        <w:t>seconded.</w:t>
      </w:r>
    </w:p>
    <w:p w14:paraId="25C4EB8B" w14:textId="77777777" w:rsidR="009641CB" w:rsidRDefault="009641CB" w:rsidP="00EB7385">
      <w:r>
        <w:t>The motion passed unanimously.</w:t>
      </w:r>
    </w:p>
    <w:p w14:paraId="0E8CF570" w14:textId="77777777" w:rsidR="009641CB" w:rsidRDefault="009641CB" w:rsidP="00EB7385">
      <w:pPr>
        <w:pStyle w:val="Heading2"/>
      </w:pPr>
      <w:r>
        <w:t>Public Comment</w:t>
      </w:r>
    </w:p>
    <w:p w14:paraId="50B0772B" w14:textId="77777777" w:rsidR="009641CB" w:rsidRDefault="009641CB" w:rsidP="00EB7385">
      <w:r>
        <w:t>There was no public comment.</w:t>
      </w:r>
    </w:p>
    <w:p w14:paraId="1CD89047" w14:textId="77777777" w:rsidR="009641CB" w:rsidRDefault="004B28C6" w:rsidP="00EB7385">
      <w:r>
        <w:pict w14:anchorId="413E57E7">
          <v:rect id="_x0000_i1027" style="width:0;height:1.5pt" o:hralign="center" o:hrstd="t" o:hr="t" fillcolor="#a0a0a0" stroked="f"/>
        </w:pict>
      </w:r>
    </w:p>
    <w:p w14:paraId="3B23BD99" w14:textId="77777777" w:rsidR="009641CB" w:rsidRDefault="009641CB" w:rsidP="00EB7385">
      <w:pPr>
        <w:pStyle w:val="Heading2"/>
      </w:pPr>
      <w:r>
        <w:t>Strategic Plan</w:t>
      </w:r>
    </w:p>
    <w:p w14:paraId="652D6D32" w14:textId="77777777" w:rsidR="009641CB" w:rsidRDefault="009641CB" w:rsidP="001E79F9">
      <w:pPr>
        <w:pStyle w:val="Heading3"/>
        <w:jc w:val="left"/>
      </w:pPr>
      <w:r>
        <w:t>Bellevue College 2026-2031 Strategic Plan</w:t>
      </w:r>
    </w:p>
    <w:p w14:paraId="1AC31678" w14:textId="77777777" w:rsidR="009641CB" w:rsidRDefault="009641CB" w:rsidP="00EB7385">
      <w:r w:rsidRPr="00EC6887">
        <w:t>Frances Dujon Reynolds, Dr. Judith Hernández Chapar, Dr. Fatma Serçe, Dr. Amy Kinsel, Dr. Jorge de la Torre, and Dr. Jess Clar</w:t>
      </w:r>
      <w:r>
        <w:t>k presented the Bellevue College 2026-2031 Strategic Plan.</w:t>
      </w:r>
    </w:p>
    <w:p w14:paraId="4941C45F" w14:textId="77777777" w:rsidR="009641CB" w:rsidRPr="005732DF" w:rsidRDefault="009641CB" w:rsidP="00EB7385">
      <w:r w:rsidRPr="005732DF">
        <w:t xml:space="preserve">The Bellevue College 2026–2031 Strategic Plan, </w:t>
      </w:r>
      <w:r w:rsidRPr="005732DF">
        <w:rPr>
          <w:i/>
          <w:iCs/>
        </w:rPr>
        <w:t>Be Bold: Built for Students, Connected to Community</w:t>
      </w:r>
      <w:r w:rsidRPr="005732DF">
        <w:t>, reflects a year of inclusive, college-wide planning guided by the Board-adopted mission, vision, and values. The process was led by the Strategic Planning Steering Committee, with broad engagement from students, faculty, staff, and community partners through listening sessions, surveys, and open forums.</w:t>
      </w:r>
    </w:p>
    <w:p w14:paraId="7B1754FD" w14:textId="77777777" w:rsidR="009641CB" w:rsidRPr="005732DF" w:rsidRDefault="009641CB" w:rsidP="00EB7385">
      <w:r w:rsidRPr="005732DF">
        <w:t>Planning centered on aligning Bellevue College’s future with the principles of Achieving the Dream Leader Colleges and top Aspen institutions. Through this collaboration, the college identified four foundational priorities to guide decisions, resource alignment, and continuous improvement from 2026 through 2031:</w:t>
      </w:r>
    </w:p>
    <w:p w14:paraId="49245E01" w14:textId="77777777" w:rsidR="009641CB" w:rsidRPr="005732DF" w:rsidRDefault="009641CB" w:rsidP="009641CB">
      <w:pPr>
        <w:numPr>
          <w:ilvl w:val="0"/>
          <w:numId w:val="2"/>
        </w:numPr>
      </w:pPr>
      <w:r w:rsidRPr="005732DF">
        <w:rPr>
          <w:b/>
          <w:bCs/>
        </w:rPr>
        <w:t>Students</w:t>
      </w:r>
      <w:r w:rsidRPr="005732DF">
        <w:t>: Empowering learning and removing barriers so every student can achieve success and purpose.</w:t>
      </w:r>
    </w:p>
    <w:p w14:paraId="13371C04" w14:textId="77777777" w:rsidR="009641CB" w:rsidRPr="005732DF" w:rsidRDefault="009641CB" w:rsidP="009641CB">
      <w:pPr>
        <w:numPr>
          <w:ilvl w:val="0"/>
          <w:numId w:val="2"/>
        </w:numPr>
      </w:pPr>
      <w:r w:rsidRPr="005732DF">
        <w:rPr>
          <w:b/>
          <w:bCs/>
        </w:rPr>
        <w:t>People</w:t>
      </w:r>
      <w:r w:rsidRPr="005732DF">
        <w:t>: Fostering a caring, collaborative culture where employees are supported to lead and innovate.</w:t>
      </w:r>
    </w:p>
    <w:p w14:paraId="443A7C27" w14:textId="77777777" w:rsidR="009641CB" w:rsidRPr="005732DF" w:rsidRDefault="009641CB" w:rsidP="009641CB">
      <w:pPr>
        <w:numPr>
          <w:ilvl w:val="0"/>
          <w:numId w:val="2"/>
        </w:numPr>
      </w:pPr>
      <w:r w:rsidRPr="005732DF">
        <w:rPr>
          <w:b/>
          <w:bCs/>
        </w:rPr>
        <w:t>Community</w:t>
      </w:r>
      <w:r w:rsidRPr="005732DF">
        <w:t>: Deepening partnerships that strengthen regional vitality, workforce alignment, and shared prosperity.</w:t>
      </w:r>
    </w:p>
    <w:p w14:paraId="12B9AE93" w14:textId="77777777" w:rsidR="009641CB" w:rsidRPr="005732DF" w:rsidRDefault="009641CB" w:rsidP="009641CB">
      <w:pPr>
        <w:numPr>
          <w:ilvl w:val="0"/>
          <w:numId w:val="2"/>
        </w:numPr>
      </w:pPr>
      <w:r w:rsidRPr="005732DF">
        <w:rPr>
          <w:b/>
          <w:bCs/>
        </w:rPr>
        <w:t>Operations</w:t>
      </w:r>
      <w:r w:rsidRPr="005732DF">
        <w:t>: Advancing excellence through clarity, sustainability, and innovation in systems and resource use.</w:t>
      </w:r>
    </w:p>
    <w:p w14:paraId="786AFF09" w14:textId="77777777" w:rsidR="009641CB" w:rsidRDefault="009641CB" w:rsidP="00EB7385">
      <w:r w:rsidRPr="005732DF">
        <w:t xml:space="preserve">Steering Committee Members: </w:t>
      </w:r>
      <w:proofErr w:type="spellStart"/>
      <w:r w:rsidRPr="005732DF">
        <w:t>Gahlan</w:t>
      </w:r>
      <w:proofErr w:type="spellEnd"/>
      <w:r w:rsidRPr="005732DF">
        <w:t xml:space="preserve"> Alfredo-Sorto, Shayna Begun, Meg Blyler, Jess Clark, Judith Hernández Chapar, Eric Davis, Frances Dujon-Reynolds, Jorge de la Torre, Steve Downing, Rodger Harrison, Ariane Hayes, Consuelo Grier, Hector Guzman, Sara Holzknecht, Amy Kinsel, Daniel Ngoy, and Fatma Serce.</w:t>
      </w:r>
    </w:p>
    <w:p w14:paraId="3BC700F8" w14:textId="77777777" w:rsidR="009641CB" w:rsidRPr="008241DA" w:rsidRDefault="009641CB" w:rsidP="005F128B">
      <w:pPr>
        <w:pStyle w:val="Heading4"/>
        <w:rPr>
          <w:i/>
          <w:iCs/>
        </w:rPr>
      </w:pPr>
      <w:r w:rsidRPr="00437B09">
        <w:t>Motion 01.26</w:t>
      </w:r>
    </w:p>
    <w:p w14:paraId="5C7CF7F1" w14:textId="77777777" w:rsidR="009641CB" w:rsidRDefault="009641CB" w:rsidP="00EB7385">
      <w:r>
        <w:t>Trustee Leigh moved that the Board of Trustees of Community College District VIII approves the Bellevue College 2026-2031 Strategic Plan. Trustee Dietzel seconded.</w:t>
      </w:r>
    </w:p>
    <w:p w14:paraId="4140CE30" w14:textId="77777777" w:rsidR="009641CB" w:rsidRDefault="009641CB" w:rsidP="00EB7385">
      <w:r w:rsidRPr="00F259EB">
        <w:t>The Board engaged in discussion on the motion under consideration.</w:t>
      </w:r>
    </w:p>
    <w:p w14:paraId="6E32E804" w14:textId="77777777" w:rsidR="009641CB" w:rsidRDefault="009641CB" w:rsidP="00EB7385">
      <w:r>
        <w:t>The motion passed unanimously.</w:t>
      </w:r>
    </w:p>
    <w:p w14:paraId="31FBE6D4" w14:textId="77777777" w:rsidR="009641CB" w:rsidRDefault="004B28C6" w:rsidP="00EB7385">
      <w:r>
        <w:pict w14:anchorId="0FBF038D">
          <v:rect id="_x0000_i1028" style="width:0;height:1.5pt" o:hralign="center" o:hrstd="t" o:hr="t" fillcolor="#a0a0a0" stroked="f"/>
        </w:pict>
      </w:r>
    </w:p>
    <w:p w14:paraId="27D312C8" w14:textId="77777777" w:rsidR="009641CB" w:rsidRDefault="009641CB" w:rsidP="00EB7385">
      <w:pPr>
        <w:pStyle w:val="Heading2"/>
      </w:pPr>
      <w:r>
        <w:t>Unscheduled Business</w:t>
      </w:r>
    </w:p>
    <w:p w14:paraId="67844C3C" w14:textId="77777777" w:rsidR="009641CB" w:rsidRDefault="009641CB" w:rsidP="00EB7385">
      <w:r>
        <w:t>There was no unscheduled business.</w:t>
      </w:r>
    </w:p>
    <w:p w14:paraId="596D81DF" w14:textId="77777777" w:rsidR="009641CB" w:rsidRDefault="009641CB">
      <w:pPr>
        <w:rPr>
          <w:rFonts w:asciiTheme="majorHAnsi" w:eastAsiaTheme="majorEastAsia" w:hAnsiTheme="majorHAnsi" w:cstheme="majorBidi"/>
          <w:color w:val="162F57"/>
          <w:sz w:val="32"/>
          <w:szCs w:val="32"/>
        </w:rPr>
      </w:pPr>
      <w:r>
        <w:br w:type="page"/>
      </w:r>
    </w:p>
    <w:p w14:paraId="591C2D50" w14:textId="77777777" w:rsidR="009641CB" w:rsidRDefault="009641CB" w:rsidP="00EB7385">
      <w:pPr>
        <w:pStyle w:val="Heading2"/>
      </w:pPr>
      <w:r>
        <w:t>Adjournment</w:t>
      </w:r>
    </w:p>
    <w:p w14:paraId="29034615" w14:textId="77777777" w:rsidR="009641CB" w:rsidRDefault="009641CB" w:rsidP="00EB7385">
      <w:r>
        <w:t>There being no further business, Chair Desh adjourned the Board of Trustees meeting at 4:55 PM</w:t>
      </w:r>
    </w:p>
    <w:p w14:paraId="7DA45C4E" w14:textId="77777777" w:rsidR="009641CB" w:rsidRDefault="009641CB" w:rsidP="00EB7385"/>
    <w:p w14:paraId="257623E2" w14:textId="77777777" w:rsidR="009641CB" w:rsidRPr="00683032" w:rsidRDefault="009641CB" w:rsidP="00EB7385">
      <w:r w:rsidRPr="00683032">
        <w:rPr>
          <w:noProof/>
        </w:rPr>
        <mc:AlternateContent>
          <mc:Choice Requires="wps">
            <w:drawing>
              <wp:anchor distT="0" distB="0" distL="114300" distR="114300" simplePos="0" relativeHeight="251658243" behindDoc="0" locked="0" layoutInCell="0" allowOverlap="1" wp14:anchorId="456E457D" wp14:editId="326CA222">
                <wp:simplePos x="0" y="0"/>
                <wp:positionH relativeFrom="column">
                  <wp:posOffset>3200400</wp:posOffset>
                </wp:positionH>
                <wp:positionV relativeFrom="paragraph">
                  <wp:posOffset>156845</wp:posOffset>
                </wp:positionV>
                <wp:extent cx="2534285" cy="635"/>
                <wp:effectExtent l="0" t="0" r="18415" b="37465"/>
                <wp:wrapNone/>
                <wp:docPr id="1741609570" name="Straight Connector 1741609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428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D5BC63A" id="Straight Connector 174160957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35pt" to="451.5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" o:allowincell="f"/>
            </w:pict>
          </mc:Fallback>
        </mc:AlternateContent>
      </w:r>
    </w:p>
    <w:p w14:paraId="404B5F35" w14:textId="77777777" w:rsidR="009641CB" w:rsidRDefault="009641CB" w:rsidP="00EB7385">
      <w:pPr>
        <w:spacing w:after="0"/>
      </w:pPr>
      <w:r w:rsidRPr="00683032">
        <w:tab/>
      </w:r>
      <w:r w:rsidRPr="00683032">
        <w:tab/>
      </w:r>
      <w:r w:rsidRPr="00683032">
        <w:tab/>
      </w:r>
      <w:r w:rsidRPr="00683032">
        <w:tab/>
      </w:r>
      <w:r w:rsidRPr="00683032">
        <w:tab/>
      </w:r>
      <w:r w:rsidRPr="00683032">
        <w:tab/>
      </w:r>
      <w:r w:rsidRPr="00683032">
        <w:tab/>
      </w:r>
      <w:r>
        <w:t>Pradnya Desh</w:t>
      </w:r>
      <w:r w:rsidRPr="00683032">
        <w:t xml:space="preserve"> </w:t>
      </w:r>
    </w:p>
    <w:p w14:paraId="26904062" w14:textId="77777777" w:rsidR="009641CB" w:rsidRDefault="009641CB" w:rsidP="00EB7385">
      <w:pPr>
        <w:spacing w:after="0"/>
        <w:ind w:left="4320" w:firstLine="720"/>
      </w:pPr>
      <w:r w:rsidRPr="00683032">
        <w:t>Chair</w:t>
      </w:r>
      <w:r>
        <w:t xml:space="preserve">, </w:t>
      </w:r>
      <w:r w:rsidRPr="00683032">
        <w:t>Board of Trustees</w:t>
      </w:r>
    </w:p>
    <w:p w14:paraId="0702B810" w14:textId="77777777" w:rsidR="009641CB" w:rsidRPr="00683032" w:rsidRDefault="009641CB" w:rsidP="00EB7385">
      <w:pPr>
        <w:spacing w:after="0"/>
        <w:ind w:left="4320" w:firstLine="720"/>
      </w:pPr>
      <w:r w:rsidRPr="00683032">
        <w:t>Community College District VIII</w:t>
      </w:r>
    </w:p>
    <w:p w14:paraId="0E5BE3BB" w14:textId="77777777" w:rsidR="009641CB" w:rsidRPr="00683032" w:rsidRDefault="009641CB" w:rsidP="00EB7385">
      <w:r>
        <w:t>Attest</w:t>
      </w:r>
      <w:r w:rsidRPr="00683032">
        <w:t>:</w:t>
      </w:r>
    </w:p>
    <w:p w14:paraId="763C2CF6" w14:textId="77777777" w:rsidR="009641CB" w:rsidRPr="00683032" w:rsidRDefault="009641CB" w:rsidP="00EB7385">
      <w:r w:rsidRPr="00683032">
        <w:t>_________________________________________</w:t>
      </w:r>
    </w:p>
    <w:p w14:paraId="7D95C3C3" w14:textId="77777777" w:rsidR="009641CB" w:rsidRPr="00683032" w:rsidRDefault="009641CB" w:rsidP="00EB7385">
      <w:pPr>
        <w:spacing w:after="0"/>
      </w:pPr>
      <w:r w:rsidRPr="00683032">
        <w:t>Alicia Keating Polson</w:t>
      </w:r>
    </w:p>
    <w:p w14:paraId="75840D57" w14:textId="77777777" w:rsidR="009641CB" w:rsidRPr="00683032" w:rsidRDefault="009641CB" w:rsidP="00EB7385">
      <w:pPr>
        <w:spacing w:after="0"/>
      </w:pPr>
      <w:r w:rsidRPr="00683032">
        <w:t>Secretary, Board of Trustees</w:t>
      </w:r>
    </w:p>
    <w:p w14:paraId="6600CC66" w14:textId="77777777" w:rsidR="009641CB" w:rsidRPr="00EB2742" w:rsidRDefault="009641CB" w:rsidP="00EB7385">
      <w:pPr>
        <w:spacing w:after="0"/>
      </w:pPr>
      <w:r w:rsidRPr="00683032">
        <w:t>Community College District VIII</w:t>
      </w:r>
    </w:p>
    <w:p w14:paraId="6CE0FCCE" w14:textId="2EAC6401" w:rsidR="009641CB" w:rsidRDefault="009641CB">
      <w:pPr>
        <w:rPr>
          <w:rFonts w:eastAsiaTheme="majorEastAsia" w:cstheme="majorBidi"/>
          <w:color w:val="595959" w:themeColor="text1" w:themeTint="A6"/>
          <w:spacing w:val="15"/>
          <w:sz w:val="28"/>
          <w:szCs w:val="28"/>
        </w:rPr>
      </w:pPr>
      <w:r>
        <w:br w:type="page"/>
      </w:r>
    </w:p>
    <w:p w14:paraId="04E19D90" w14:textId="77777777" w:rsidR="009641CB" w:rsidRPr="006F277D" w:rsidRDefault="009641CB" w:rsidP="00EB7385">
      <w:pPr>
        <w:spacing w:before="240" w:after="0"/>
        <w:jc w:val="center"/>
        <w:rPr>
          <w:b/>
        </w:rPr>
      </w:pPr>
      <w:r w:rsidRPr="006F277D">
        <w:rPr>
          <w:b/>
        </w:rPr>
        <w:t xml:space="preserve">Board </w:t>
      </w:r>
      <w:r>
        <w:rPr>
          <w:b/>
        </w:rPr>
        <w:t>o</w:t>
      </w:r>
      <w:r w:rsidRPr="006F277D">
        <w:rPr>
          <w:b/>
        </w:rPr>
        <w:t>f Trustees</w:t>
      </w:r>
    </w:p>
    <w:p w14:paraId="5E665C67" w14:textId="77777777" w:rsidR="009641CB" w:rsidRPr="006F277D" w:rsidRDefault="009641CB" w:rsidP="00EB7385">
      <w:pPr>
        <w:spacing w:after="0"/>
        <w:jc w:val="center"/>
        <w:rPr>
          <w:b/>
        </w:rPr>
      </w:pPr>
      <w:r w:rsidRPr="006F277D">
        <w:rPr>
          <w:b/>
        </w:rPr>
        <w:t>Community College District V</w:t>
      </w:r>
      <w:r>
        <w:rPr>
          <w:b/>
        </w:rPr>
        <w:t>III</w:t>
      </w:r>
    </w:p>
    <w:p w14:paraId="17F3B303" w14:textId="77777777" w:rsidR="009641CB" w:rsidRDefault="009641CB" w:rsidP="00EB7385">
      <w:pPr>
        <w:spacing w:after="0"/>
        <w:jc w:val="center"/>
      </w:pPr>
      <w:r w:rsidRPr="006F277D">
        <w:rPr>
          <w:b/>
        </w:rPr>
        <w:t>Bellevue, Washington</w:t>
      </w:r>
      <w:r>
        <w:rPr>
          <w:noProof/>
        </w:rPr>
        <w:t xml:space="preserve"> </w:t>
      </w:r>
      <w:r>
        <w:rPr>
          <w:noProof/>
        </w:rPr>
        <w:drawing>
          <wp:anchor distT="0" distB="0" distL="114300" distR="114300" simplePos="0" relativeHeight="251658244" behindDoc="0" locked="0" layoutInCell="1" allowOverlap="1" wp14:anchorId="348C430F" wp14:editId="03F555D8">
            <wp:simplePos x="0" y="0"/>
            <wp:positionH relativeFrom="margin">
              <wp:align>center</wp:align>
            </wp:positionH>
            <wp:positionV relativeFrom="margin">
              <wp:align>top</wp:align>
            </wp:positionV>
            <wp:extent cx="5943600" cy="913765"/>
            <wp:effectExtent l="0" t="0" r="0" b="635"/>
            <wp:wrapSquare wrapText="bothSides"/>
            <wp:docPr id="1775219392" name="Picture 1775219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7995"/>
                    <a:stretch/>
                  </pic:blipFill>
                  <pic:spPr bwMode="auto">
                    <a:xfrm>
                      <a:off x="0" y="0"/>
                      <a:ext cx="5943600" cy="91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273A86" w14:textId="77777777" w:rsidR="009641CB" w:rsidRDefault="009641CB" w:rsidP="00EB7385">
      <w:pPr>
        <w:pStyle w:val="Heading1"/>
        <w:spacing w:before="0"/>
      </w:pPr>
      <w:bookmarkStart w:id="5" w:name="_Toc222387369"/>
      <w:r>
        <w:t>Minutes</w:t>
      </w:r>
      <w:bookmarkEnd w:id="5"/>
    </w:p>
    <w:p w14:paraId="2AFD2EFA" w14:textId="4D751E83" w:rsidR="009641CB" w:rsidRDefault="009641CB" w:rsidP="00EB7385">
      <w:pPr>
        <w:rPr>
          <w:rStyle w:val="normaltextrun"/>
        </w:rPr>
      </w:pPr>
      <w:r w:rsidRPr="00C0208B">
        <w:rPr>
          <w:rStyle w:val="normaltextrun"/>
        </w:rPr>
        <w:t xml:space="preserve">A regular meeting of the Board of Trustees of Community College District VIII, 3000 Landerholm Circle SE, state of Washington, was held on </w:t>
      </w:r>
      <w:r w:rsidRPr="00C0208B">
        <w:rPr>
          <w:rFonts w:eastAsia="Calibri"/>
        </w:rPr>
        <w:t>Wednesday, January 21, 2026.</w:t>
      </w:r>
      <w:r>
        <w:rPr>
          <w:rStyle w:val="normaltextrun"/>
        </w:rPr>
        <w:t xml:space="preserve"> Pradnya Desh, c</w:t>
      </w:r>
      <w:r w:rsidRPr="6E55E40A">
        <w:rPr>
          <w:rStyle w:val="normaltextrun"/>
        </w:rPr>
        <w:t xml:space="preserve">hair, presided. This meeting was held </w:t>
      </w:r>
      <w:r w:rsidR="00670BA8">
        <w:rPr>
          <w:rStyle w:val="normaltextrun"/>
        </w:rPr>
        <w:t>at Cedarbrook Lodge</w:t>
      </w:r>
      <w:r w:rsidR="000F1984">
        <w:rPr>
          <w:rStyle w:val="normaltextrun"/>
        </w:rPr>
        <w:t xml:space="preserve"> at</w:t>
      </w:r>
      <w:r w:rsidR="000F1984" w:rsidRPr="000F1984">
        <w:rPr>
          <w:rStyle w:val="normaltextrun"/>
        </w:rPr>
        <w:t>18525 36th Avenue South, Seattle, WA 98188</w:t>
      </w:r>
      <w:r w:rsidRPr="6E55E40A">
        <w:rPr>
          <w:rStyle w:val="normaltextrun"/>
        </w:rPr>
        <w:t xml:space="preserve"> and on Zoom. A telephone line was also available.</w:t>
      </w:r>
    </w:p>
    <w:p w14:paraId="4DFFEFE1" w14:textId="77777777" w:rsidR="009641CB" w:rsidRDefault="009641CB" w:rsidP="00EB7385">
      <w:pPr>
        <w:rPr>
          <w:rStyle w:val="normaltextrun"/>
        </w:rPr>
      </w:pPr>
      <w:r>
        <w:t>Chair Desh called the business session to order at 9:03 AM.</w:t>
      </w:r>
    </w:p>
    <w:p w14:paraId="6EA27A61" w14:textId="77777777" w:rsidR="009641CB" w:rsidRDefault="009641CB" w:rsidP="00EB7385">
      <w:pPr>
        <w:pStyle w:val="Heading2"/>
      </w:pPr>
      <w:r>
        <w:t>Roll Call</w:t>
      </w:r>
    </w:p>
    <w:p w14:paraId="6A3DCDCD" w14:textId="77777777" w:rsidR="009641CB" w:rsidRPr="00D67FFB" w:rsidRDefault="009641CB" w:rsidP="00EB7385">
      <w:r w:rsidRPr="00D67FFB">
        <w:t xml:space="preserve">A quorum of the Board was present. </w:t>
      </w:r>
    </w:p>
    <w:p w14:paraId="600D2755" w14:textId="77777777" w:rsidR="009641CB" w:rsidRPr="00D67FFB" w:rsidRDefault="009641CB" w:rsidP="00EB7385">
      <w:r w:rsidRPr="00D67FFB">
        <w:t>Present: Chair Pradnya Desh, Vice Chair Rich Fukutaki, Trustee Richard Leigh, Trustee Greg Dietzel, President David May, Assistant Attorney General Tricia Boerger (attended remotely 9:00 – 9:30 AM), and Board Secretary Alicia Keating Polson.</w:t>
      </w:r>
    </w:p>
    <w:p w14:paraId="73AADD5D" w14:textId="77777777" w:rsidR="009641CB" w:rsidRPr="00641D63" w:rsidRDefault="009641CB" w:rsidP="00EB7385">
      <w:r w:rsidRPr="00D67FFB">
        <w:t>Absent: none.</w:t>
      </w:r>
    </w:p>
    <w:p w14:paraId="7CFB31CA" w14:textId="77777777" w:rsidR="009641CB" w:rsidRPr="00641D63" w:rsidRDefault="009641CB" w:rsidP="00EB7385">
      <w:r w:rsidRPr="00641D63">
        <w:t xml:space="preserve">There were </w:t>
      </w:r>
      <w:r>
        <w:t>2</w:t>
      </w:r>
      <w:r w:rsidRPr="00641D63">
        <w:t xml:space="preserve"> guests in attendance.</w:t>
      </w:r>
    </w:p>
    <w:p w14:paraId="4BB22012" w14:textId="77777777" w:rsidR="009641CB" w:rsidRDefault="009641CB" w:rsidP="00EB7385">
      <w:pPr>
        <w:pStyle w:val="Heading2"/>
      </w:pPr>
      <w:r>
        <w:t>Approval of Agenda</w:t>
      </w:r>
    </w:p>
    <w:p w14:paraId="0B853EF7" w14:textId="77777777" w:rsidR="009641CB" w:rsidRDefault="009641CB" w:rsidP="00EB7385">
      <w:r>
        <w:t>Trustee Leigh made a motion to approve the agenda (January 21, 2026). Trustee Dietzel seconded.</w:t>
      </w:r>
    </w:p>
    <w:p w14:paraId="11CD36D7" w14:textId="77777777" w:rsidR="009641CB" w:rsidRDefault="009641CB" w:rsidP="00EB7385">
      <w:r>
        <w:t>The motion passed unanimously.</w:t>
      </w:r>
    </w:p>
    <w:p w14:paraId="08BD96EC" w14:textId="77777777" w:rsidR="009641CB" w:rsidRDefault="009641CB" w:rsidP="00EB7385">
      <w:pPr>
        <w:pStyle w:val="Heading2"/>
      </w:pPr>
      <w:r>
        <w:t>Public Comment</w:t>
      </w:r>
    </w:p>
    <w:p w14:paraId="6C5393C7" w14:textId="77777777" w:rsidR="009641CB" w:rsidRDefault="009641CB" w:rsidP="00EB7385">
      <w:r>
        <w:t>There was no public comment.</w:t>
      </w:r>
    </w:p>
    <w:p w14:paraId="5D593466" w14:textId="77777777" w:rsidR="009641CB" w:rsidRDefault="009641CB" w:rsidP="00EB7385">
      <w:pPr>
        <w:pStyle w:val="Heading2"/>
      </w:pPr>
      <w:r>
        <w:t>Executive Session</w:t>
      </w:r>
    </w:p>
    <w:p w14:paraId="423C17AE" w14:textId="77777777" w:rsidR="009641CB" w:rsidRPr="0053276B" w:rsidRDefault="009641CB" w:rsidP="00EB7385">
      <w:r w:rsidRPr="002B76C3">
        <w:t xml:space="preserve">At 9:07 AM, Chair Desh announced the Board would convene for 15 minutes in executive session under </w:t>
      </w:r>
      <w:hyperlink r:id="rId16">
        <w:r w:rsidRPr="002B76C3">
          <w:rPr>
            <w:rStyle w:val="Hyperlink"/>
          </w:rPr>
          <w:t>RCW 42.30.110(1)</w:t>
        </w:r>
      </w:hyperlink>
      <w:r w:rsidRPr="002B76C3">
        <w:t xml:space="preserve"> for the following purpose: (</w:t>
      </w:r>
      <w:proofErr w:type="spellStart"/>
      <w:r w:rsidRPr="002B76C3">
        <w:t>i</w:t>
      </w:r>
      <w:proofErr w:type="spellEnd"/>
      <w:r w:rsidRPr="002B76C3">
        <w:t>) To discuss with legal counsel representing the agency litigation or potential litigation. Assistant Attorney General Tricia Boerger was present for the litigation-related discussion. Chair Desh announced that no final action would be taken during the executive session.</w:t>
      </w:r>
      <w:r>
        <w:t xml:space="preserve"> </w:t>
      </w:r>
    </w:p>
    <w:p w14:paraId="166533E6" w14:textId="77777777" w:rsidR="009641CB" w:rsidRDefault="009641CB" w:rsidP="00EB7385">
      <w:r>
        <w:t>The executive session ended at 9:22 AM</w:t>
      </w:r>
    </w:p>
    <w:p w14:paraId="4384AF2F" w14:textId="77777777" w:rsidR="009641CB" w:rsidRDefault="009641CB" w:rsidP="00EB7385">
      <w:pPr>
        <w:pStyle w:val="Heading2"/>
      </w:pPr>
      <w:r>
        <w:t>Business Session</w:t>
      </w:r>
    </w:p>
    <w:p w14:paraId="5441737E" w14:textId="77777777" w:rsidR="009641CB" w:rsidRPr="002C1AE9" w:rsidRDefault="009641CB" w:rsidP="00EB7385">
      <w:pPr>
        <w:rPr>
          <w:rFonts w:ascii="Calibri" w:hAnsi="Calibri" w:cs="Calibri"/>
        </w:rPr>
      </w:pPr>
      <w:r>
        <w:t xml:space="preserve">Chair Desh called the business session back to order </w:t>
      </w:r>
      <w:r w:rsidRPr="002E5070">
        <w:t>at</w:t>
      </w:r>
      <w:r>
        <w:t xml:space="preserve"> </w:t>
      </w:r>
      <w:r>
        <w:rPr>
          <w:rStyle w:val="normaltextrun"/>
          <w:rFonts w:ascii="Calibri" w:hAnsi="Calibri" w:cs="Calibri"/>
        </w:rPr>
        <w:t>9:25 AM.</w:t>
      </w:r>
    </w:p>
    <w:p w14:paraId="6DF8854F" w14:textId="77777777" w:rsidR="009641CB" w:rsidRPr="005C3A21" w:rsidRDefault="009641CB" w:rsidP="001E79F9">
      <w:pPr>
        <w:pStyle w:val="Heading3"/>
        <w:jc w:val="left"/>
      </w:pPr>
      <w:r w:rsidRPr="005C3A21">
        <w:t xml:space="preserve">Introduction of </w:t>
      </w:r>
      <w:r>
        <w:t xml:space="preserve">New </w:t>
      </w:r>
      <w:r w:rsidRPr="005C3A21">
        <w:t>Vice President</w:t>
      </w:r>
    </w:p>
    <w:p w14:paraId="721F0E0C" w14:textId="77777777" w:rsidR="009641CB" w:rsidRPr="005C3A21" w:rsidRDefault="009641CB" w:rsidP="00EB7385">
      <w:r w:rsidRPr="006E3D2D">
        <w:t>Sean Marsh</w:t>
      </w:r>
      <w:r>
        <w:t xml:space="preserve">, </w:t>
      </w:r>
      <w:r w:rsidRPr="006E3D2D">
        <w:t xml:space="preserve">Vice President of Institutional Advancement introduced himself to the Board and shared his early priorities </w:t>
      </w:r>
      <w:r>
        <w:t>for</w:t>
      </w:r>
      <w:r w:rsidRPr="006E3D2D">
        <w:t xml:space="preserve"> his new role.</w:t>
      </w:r>
    </w:p>
    <w:p w14:paraId="2C6AE75C" w14:textId="77777777" w:rsidR="009641CB" w:rsidRPr="005C3A21" w:rsidRDefault="009641CB" w:rsidP="001E79F9">
      <w:pPr>
        <w:pStyle w:val="Heading3"/>
        <w:jc w:val="left"/>
      </w:pPr>
      <w:r w:rsidRPr="005C3A21">
        <w:t>Accreditation</w:t>
      </w:r>
    </w:p>
    <w:p w14:paraId="1C3A77C9" w14:textId="77777777" w:rsidR="009641CB" w:rsidRPr="005C3A21" w:rsidRDefault="009641CB" w:rsidP="001E79F9">
      <w:r w:rsidRPr="005C3A21">
        <w:t>Dr. Jess Clark</w:t>
      </w:r>
      <w:r>
        <w:t>, Provost and Vice President of Academic Affairs</w:t>
      </w:r>
      <w:r w:rsidRPr="005C3A21">
        <w:t xml:space="preserve"> provided an update on accreditation</w:t>
      </w:r>
      <w:r>
        <w:t>, including an overview of what the Board should expect in the upcoming Year 7 site visit</w:t>
      </w:r>
      <w:r w:rsidRPr="005C3A21">
        <w:t>.</w:t>
      </w:r>
    </w:p>
    <w:p w14:paraId="0A1218D0" w14:textId="77777777" w:rsidR="009641CB" w:rsidRDefault="009641CB" w:rsidP="001E79F9">
      <w:pPr>
        <w:pStyle w:val="Heading3"/>
        <w:jc w:val="left"/>
      </w:pPr>
      <w:r>
        <w:t>Recess</w:t>
      </w:r>
    </w:p>
    <w:p w14:paraId="734E9F47" w14:textId="77777777" w:rsidR="009641CB" w:rsidRDefault="009641CB" w:rsidP="00EB7385">
      <w:r>
        <w:t xml:space="preserve">Chair Desh called for a 10-minute minute recess at 11:25 AM </w:t>
      </w:r>
    </w:p>
    <w:p w14:paraId="2A415E15" w14:textId="77777777" w:rsidR="009641CB" w:rsidRDefault="009641CB" w:rsidP="00EB7385">
      <w:r>
        <w:t>Called back to order at 11:35 AM.</w:t>
      </w:r>
    </w:p>
    <w:p w14:paraId="28C305B3" w14:textId="77777777" w:rsidR="009641CB" w:rsidRPr="005C3A21" w:rsidRDefault="009641CB" w:rsidP="001E79F9">
      <w:pPr>
        <w:pStyle w:val="Heading3"/>
        <w:jc w:val="left"/>
      </w:pPr>
      <w:r w:rsidRPr="005C3A21">
        <w:t>External Partnerships</w:t>
      </w:r>
    </w:p>
    <w:p w14:paraId="5CBE7519" w14:textId="77777777" w:rsidR="009641CB" w:rsidRDefault="009641CB" w:rsidP="00EB7385">
      <w:r w:rsidRPr="007C761B">
        <w:t>Dr. David May, President, provided a report on ongoing external partnerships.</w:t>
      </w:r>
    </w:p>
    <w:p w14:paraId="119F2E74" w14:textId="77777777" w:rsidR="009641CB" w:rsidRDefault="004B28C6" w:rsidP="00EB7385">
      <w:r>
        <w:pict w14:anchorId="0BE183E5">
          <v:rect id="_x0000_i1029" style="width:0;height:1.5pt" o:hralign="center" o:hrstd="t" o:hr="t" fillcolor="#a0a0a0" stroked="f"/>
        </w:pict>
      </w:r>
    </w:p>
    <w:p w14:paraId="22C5E0F9" w14:textId="77777777" w:rsidR="009641CB" w:rsidRDefault="009641CB" w:rsidP="00EB7385">
      <w:pPr>
        <w:pStyle w:val="Heading2"/>
      </w:pPr>
      <w:r>
        <w:t>Adjournment</w:t>
      </w:r>
    </w:p>
    <w:p w14:paraId="1C547937" w14:textId="77777777" w:rsidR="009641CB" w:rsidRDefault="009641CB" w:rsidP="00EB7385">
      <w:r>
        <w:t>Chair Desh adjourned the Board of Trustees meeting for a 60-minute lunch break at 12:00 PM.</w:t>
      </w:r>
    </w:p>
    <w:p w14:paraId="6FBAF4C4" w14:textId="77777777" w:rsidR="009641CB" w:rsidRDefault="004B28C6" w:rsidP="00EB7385">
      <w:r>
        <w:pict w14:anchorId="658D9D8A">
          <v:rect id="_x0000_i1030" style="width:0;height:1.5pt" o:hralign="center" o:hrstd="t" o:hr="t" fillcolor="#a0a0a0" stroked="f"/>
        </w:pict>
      </w:r>
    </w:p>
    <w:p w14:paraId="724CEF79" w14:textId="77777777" w:rsidR="009641CB" w:rsidRDefault="009641CB" w:rsidP="00EB7385">
      <w:pPr>
        <w:pStyle w:val="Heading2"/>
      </w:pPr>
      <w:r>
        <w:t>Business Session</w:t>
      </w:r>
    </w:p>
    <w:p w14:paraId="0C8BE0EF" w14:textId="77777777" w:rsidR="009641CB" w:rsidRDefault="009641CB" w:rsidP="00EB7385">
      <w:r>
        <w:t xml:space="preserve">Chair Desh called the business session back to order </w:t>
      </w:r>
      <w:r w:rsidRPr="002E5070">
        <w:t>at</w:t>
      </w:r>
      <w:r>
        <w:t xml:space="preserve"> 1:05 PM.</w:t>
      </w:r>
    </w:p>
    <w:p w14:paraId="6D40DA8F" w14:textId="77777777" w:rsidR="009641CB" w:rsidRDefault="009641CB" w:rsidP="00EB7385">
      <w:pPr>
        <w:pStyle w:val="Heading2"/>
      </w:pPr>
      <w:r>
        <w:t>Executive Session</w:t>
      </w:r>
    </w:p>
    <w:p w14:paraId="6C0D8074" w14:textId="77777777" w:rsidR="009641CB" w:rsidRPr="0053276B" w:rsidRDefault="009641CB" w:rsidP="00EB7385">
      <w:r w:rsidRPr="002B76C3">
        <w:t xml:space="preserve">At </w:t>
      </w:r>
      <w:r>
        <w:t>1:10 PM</w:t>
      </w:r>
      <w:r w:rsidRPr="002B76C3">
        <w:t xml:space="preserve">, Chair Desh announced the Board would convene for </w:t>
      </w:r>
      <w:r>
        <w:t>15</w:t>
      </w:r>
      <w:r w:rsidRPr="002B76C3">
        <w:t xml:space="preserve"> minutes in executive session under </w:t>
      </w:r>
      <w:hyperlink r:id="rId17">
        <w:r w:rsidRPr="002B76C3">
          <w:rPr>
            <w:rStyle w:val="Hyperlink"/>
          </w:rPr>
          <w:t>RCW 42.30.110(1)</w:t>
        </w:r>
      </w:hyperlink>
      <w:r w:rsidRPr="002B76C3">
        <w:t xml:space="preserve"> for the following purpose: </w:t>
      </w:r>
      <w:r w:rsidRPr="00DA3A62">
        <w:t>(g) To review the performance of a public employee. No final action will be taken during this executive session.</w:t>
      </w:r>
      <w:r>
        <w:t xml:space="preserve"> </w:t>
      </w:r>
      <w:r w:rsidRPr="002B76C3">
        <w:t>Chair Desh announced that no final action would be taken during the executive session.</w:t>
      </w:r>
      <w:r>
        <w:t xml:space="preserve"> </w:t>
      </w:r>
    </w:p>
    <w:p w14:paraId="5D05E08B" w14:textId="77777777" w:rsidR="009641CB" w:rsidRPr="00DA3A62" w:rsidRDefault="009641CB" w:rsidP="00EB7385">
      <w:r>
        <w:t>The executive session ended at 1:25 PM.</w:t>
      </w:r>
    </w:p>
    <w:p w14:paraId="45841ED2" w14:textId="77777777" w:rsidR="009641CB" w:rsidRDefault="009641CB" w:rsidP="00EB7385">
      <w:pPr>
        <w:pStyle w:val="Heading2"/>
      </w:pPr>
      <w:r>
        <w:t>Business Session</w:t>
      </w:r>
    </w:p>
    <w:p w14:paraId="789F2E76" w14:textId="77777777" w:rsidR="009641CB" w:rsidRDefault="009641CB" w:rsidP="00EB7385">
      <w:r>
        <w:t xml:space="preserve">Chair Desh called the business session back to order </w:t>
      </w:r>
      <w:r w:rsidRPr="002E5070">
        <w:t>at</w:t>
      </w:r>
      <w:r>
        <w:t xml:space="preserve"> 1:27 PM.</w:t>
      </w:r>
    </w:p>
    <w:p w14:paraId="0DC64C59" w14:textId="77777777" w:rsidR="009641CB" w:rsidRDefault="009641CB" w:rsidP="001E79F9">
      <w:pPr>
        <w:pStyle w:val="Heading3"/>
        <w:jc w:val="left"/>
      </w:pPr>
      <w:r>
        <w:t>Budget and Finance</w:t>
      </w:r>
    </w:p>
    <w:p w14:paraId="0B6B9FF8" w14:textId="77777777" w:rsidR="009641CB" w:rsidRDefault="009641CB" w:rsidP="00EB7385">
      <w:r>
        <w:t>Dr. May and Dr. Jorge de la Torre, Vice President of Administrative Services discussed budget and finance with the Board.</w:t>
      </w:r>
    </w:p>
    <w:p w14:paraId="3AE491F6" w14:textId="77777777" w:rsidR="009641CB" w:rsidRDefault="009641CB" w:rsidP="001E79F9">
      <w:pPr>
        <w:pStyle w:val="Heading3"/>
        <w:jc w:val="left"/>
      </w:pPr>
      <w:r>
        <w:t>Recess</w:t>
      </w:r>
    </w:p>
    <w:p w14:paraId="6DC04BED" w14:textId="77777777" w:rsidR="009641CB" w:rsidRDefault="009641CB" w:rsidP="00EB7385">
      <w:r>
        <w:t xml:space="preserve">Chair Desh called for a 15-minute minute recess at 3:00 PM. </w:t>
      </w:r>
    </w:p>
    <w:p w14:paraId="052DC0D5" w14:textId="77777777" w:rsidR="009641CB" w:rsidRDefault="009641CB" w:rsidP="00EB7385">
      <w:r>
        <w:t>Called back to order at 3:15 PM.</w:t>
      </w:r>
    </w:p>
    <w:p w14:paraId="474B5710" w14:textId="77777777" w:rsidR="009641CB" w:rsidRDefault="009641CB" w:rsidP="001E79F9">
      <w:pPr>
        <w:pStyle w:val="Heading3"/>
        <w:jc w:val="left"/>
      </w:pPr>
      <w:r>
        <w:t>Board Policy &amp; Governance Manual</w:t>
      </w:r>
    </w:p>
    <w:p w14:paraId="3057D6AE" w14:textId="77777777" w:rsidR="009641CB" w:rsidRPr="00E838A6" w:rsidRDefault="009641CB" w:rsidP="00EB7385">
      <w:r>
        <w:t>Dr. Alicia Keating Polson, Executive Director of the President’s Office presented some draft changes to the Board Policy &amp; Governance Manual for consideration and provided an overview of some changes to expect to see in future Board packets to increase the digital accessibility of the Board’s meeting materials.</w:t>
      </w:r>
    </w:p>
    <w:p w14:paraId="34D3B132" w14:textId="77777777" w:rsidR="009641CB" w:rsidRDefault="009641CB" w:rsidP="00EB7385">
      <w:pPr>
        <w:pStyle w:val="Heading2"/>
      </w:pPr>
      <w:r>
        <w:t>Adjournment</w:t>
      </w:r>
    </w:p>
    <w:p w14:paraId="384198CA" w14:textId="77777777" w:rsidR="009641CB" w:rsidRDefault="009641CB" w:rsidP="00EB7385">
      <w:r>
        <w:t>There being no further business, Chair Desh adjourned the Board of Trustees meeting at 4:25 PM.</w:t>
      </w:r>
    </w:p>
    <w:p w14:paraId="478F5E1D" w14:textId="77777777" w:rsidR="009641CB" w:rsidRDefault="009641CB" w:rsidP="00EB7385"/>
    <w:p w14:paraId="621A6B7B" w14:textId="77777777" w:rsidR="009641CB" w:rsidRPr="00683032" w:rsidRDefault="009641CB" w:rsidP="00EB7385">
      <w:r w:rsidRPr="00683032">
        <w:rPr>
          <w:noProof/>
        </w:rPr>
        <mc:AlternateContent>
          <mc:Choice Requires="wps">
            <w:drawing>
              <wp:anchor distT="0" distB="0" distL="114300" distR="114300" simplePos="0" relativeHeight="251658245" behindDoc="0" locked="0" layoutInCell="0" allowOverlap="1" wp14:anchorId="75EAFD35" wp14:editId="5300CDDE">
                <wp:simplePos x="0" y="0"/>
                <wp:positionH relativeFrom="column">
                  <wp:posOffset>3200400</wp:posOffset>
                </wp:positionH>
                <wp:positionV relativeFrom="paragraph">
                  <wp:posOffset>156845</wp:posOffset>
                </wp:positionV>
                <wp:extent cx="2534285" cy="635"/>
                <wp:effectExtent l="0" t="0" r="18415" b="37465"/>
                <wp:wrapNone/>
                <wp:docPr id="2068987825" name="Straight Connector 2068987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428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656D400" id="Straight Connector 206898782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35pt" to="451.5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" o:allowincell="f"/>
            </w:pict>
          </mc:Fallback>
        </mc:AlternateContent>
      </w:r>
    </w:p>
    <w:p w14:paraId="2A9A2B92" w14:textId="77777777" w:rsidR="009641CB" w:rsidRDefault="009641CB" w:rsidP="00EB7385">
      <w:pPr>
        <w:spacing w:after="0"/>
      </w:pPr>
      <w:r w:rsidRPr="00683032">
        <w:tab/>
      </w:r>
      <w:r w:rsidRPr="00683032">
        <w:tab/>
      </w:r>
      <w:r w:rsidRPr="00683032">
        <w:tab/>
      </w:r>
      <w:r w:rsidRPr="00683032">
        <w:tab/>
      </w:r>
      <w:r w:rsidRPr="00683032">
        <w:tab/>
      </w:r>
      <w:r w:rsidRPr="00683032">
        <w:tab/>
      </w:r>
      <w:r w:rsidRPr="00683032">
        <w:tab/>
      </w:r>
      <w:r>
        <w:t>Pradnya Desh</w:t>
      </w:r>
      <w:r w:rsidRPr="00683032">
        <w:t xml:space="preserve"> </w:t>
      </w:r>
    </w:p>
    <w:p w14:paraId="77864A5D" w14:textId="77777777" w:rsidR="009641CB" w:rsidRDefault="009641CB" w:rsidP="00EB7385">
      <w:pPr>
        <w:spacing w:after="0"/>
        <w:ind w:left="4320" w:firstLine="720"/>
      </w:pPr>
      <w:r w:rsidRPr="00683032">
        <w:t>Chair</w:t>
      </w:r>
      <w:r>
        <w:t xml:space="preserve">, </w:t>
      </w:r>
      <w:r w:rsidRPr="00683032">
        <w:t>Board of Trustees</w:t>
      </w:r>
    </w:p>
    <w:p w14:paraId="75DFD92D" w14:textId="77777777" w:rsidR="009641CB" w:rsidRPr="00683032" w:rsidRDefault="009641CB" w:rsidP="00EB7385">
      <w:pPr>
        <w:spacing w:after="0"/>
        <w:ind w:left="4320" w:firstLine="720"/>
      </w:pPr>
      <w:r w:rsidRPr="00683032">
        <w:t>Community College District VIII</w:t>
      </w:r>
    </w:p>
    <w:p w14:paraId="279B9C3E" w14:textId="77777777" w:rsidR="009641CB" w:rsidRPr="00683032" w:rsidRDefault="009641CB" w:rsidP="00EB7385">
      <w:r>
        <w:t>Attest</w:t>
      </w:r>
      <w:r w:rsidRPr="00683032">
        <w:t>:</w:t>
      </w:r>
    </w:p>
    <w:p w14:paraId="17C5CAF8" w14:textId="77777777" w:rsidR="009641CB" w:rsidRPr="00683032" w:rsidRDefault="009641CB" w:rsidP="00EB7385">
      <w:r w:rsidRPr="00683032">
        <w:t>_________________________________________</w:t>
      </w:r>
    </w:p>
    <w:p w14:paraId="1A085AC5" w14:textId="77777777" w:rsidR="009641CB" w:rsidRPr="00683032" w:rsidRDefault="009641CB" w:rsidP="00EB7385">
      <w:pPr>
        <w:spacing w:after="0"/>
      </w:pPr>
      <w:r w:rsidRPr="00683032">
        <w:t>Alicia Keating Polson</w:t>
      </w:r>
    </w:p>
    <w:p w14:paraId="4D8F06C4" w14:textId="77777777" w:rsidR="009641CB" w:rsidRPr="00683032" w:rsidRDefault="009641CB" w:rsidP="00EB7385">
      <w:pPr>
        <w:spacing w:after="0"/>
      </w:pPr>
      <w:r w:rsidRPr="00683032">
        <w:t>Secretary, Board of Trustees</w:t>
      </w:r>
    </w:p>
    <w:p w14:paraId="030366D2" w14:textId="77777777" w:rsidR="009641CB" w:rsidRPr="00EB2742" w:rsidRDefault="009641CB" w:rsidP="00EB7385">
      <w:pPr>
        <w:spacing w:after="0"/>
      </w:pPr>
      <w:r w:rsidRPr="00683032">
        <w:t>Community College District VIII</w:t>
      </w:r>
    </w:p>
    <w:p w14:paraId="268553AE" w14:textId="4E02236B" w:rsidR="00AA4DF7" w:rsidRDefault="00AA4DF7">
      <w:pPr>
        <w:rPr>
          <w:rFonts w:eastAsiaTheme="majorEastAsia" w:cstheme="majorBidi"/>
          <w:color w:val="595959" w:themeColor="text1" w:themeTint="A6"/>
          <w:spacing w:val="15"/>
          <w:sz w:val="28"/>
          <w:szCs w:val="28"/>
        </w:rPr>
      </w:pPr>
      <w:r>
        <w:br w:type="page"/>
      </w:r>
    </w:p>
    <w:p w14:paraId="2AF3E8BF" w14:textId="7ACB0B08" w:rsidR="00AA4DF7" w:rsidRDefault="00AA4DF7" w:rsidP="00EB7385">
      <w:pPr>
        <w:pStyle w:val="Heading1"/>
      </w:pPr>
      <w:bookmarkStart w:id="6" w:name="_Toc222387370"/>
      <w:r w:rsidRPr="00571E50">
        <w:rPr>
          <w:noProof/>
          <w:sz w:val="32"/>
          <w:szCs w:val="32"/>
        </w:rPr>
        <w:drawing>
          <wp:anchor distT="0" distB="0" distL="114300" distR="114300" simplePos="0" relativeHeight="251658246" behindDoc="0" locked="0" layoutInCell="1" allowOverlap="1" wp14:anchorId="1BB34624" wp14:editId="47968C8C">
            <wp:simplePos x="0" y="0"/>
            <wp:positionH relativeFrom="column">
              <wp:posOffset>0</wp:posOffset>
            </wp:positionH>
            <wp:positionV relativeFrom="paragraph">
              <wp:posOffset>0</wp:posOffset>
            </wp:positionV>
            <wp:extent cx="5943600" cy="913912"/>
            <wp:effectExtent l="0" t="0" r="0" b="635"/>
            <wp:wrapSquare wrapText="bothSides"/>
            <wp:docPr id="377837842" name="Picture 377837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995"/>
                    <a:stretch/>
                  </pic:blipFill>
                  <pic:spPr bwMode="auto">
                    <a:xfrm>
                      <a:off x="0" y="0"/>
                      <a:ext cx="5943600" cy="913912"/>
                    </a:xfrm>
                    <a:prstGeom prst="rect">
                      <a:avLst/>
                    </a:prstGeom>
                    <a:noFill/>
                    <a:ln>
                      <a:noFill/>
                    </a:ln>
                    <a:extLst>
                      <a:ext uri="{53640926-AAD7-44D8-BBD7-CCE9431645EC}">
                        <a14:shadowObscured xmlns:a14="http://schemas.microsoft.com/office/drawing/2010/main"/>
                      </a:ext>
                    </a:extLst>
                  </pic:spPr>
                </pic:pic>
              </a:graphicData>
            </a:graphic>
          </wp:anchor>
        </w:drawing>
      </w:r>
      <w:r>
        <w:t>International Education</w:t>
      </w:r>
      <w:bookmarkEnd w:id="6"/>
    </w:p>
    <w:p w14:paraId="6A34C0D9" w14:textId="6259CF6B" w:rsidR="00AA4DF7" w:rsidRDefault="00AA4DF7" w:rsidP="00EB7385">
      <w:pPr>
        <w:pStyle w:val="Subtitle"/>
        <w:spacing w:after="0"/>
      </w:pPr>
      <w:r w:rsidRPr="009C662E">
        <w:t xml:space="preserve">Regular Meeting Agenda Item: </w:t>
      </w:r>
      <w:r w:rsidR="00F9039B">
        <w:t>Program Highlight</w:t>
      </w:r>
    </w:p>
    <w:p w14:paraId="04D74065" w14:textId="77777777" w:rsidR="00AA4DF7" w:rsidRPr="009C662E" w:rsidRDefault="004B28C6" w:rsidP="00EB7385">
      <w:pPr>
        <w:pStyle w:val="Subtitle"/>
      </w:pPr>
      <w:r>
        <w:pict w14:anchorId="7954F2BE">
          <v:rect id="_x0000_i1031" style="width:0;height:1.5pt" o:hralign="center" o:hrstd="t" o:hr="t" fillcolor="#a0a0a0" stroked="f"/>
        </w:pict>
      </w:r>
    </w:p>
    <w:p w14:paraId="50CE03F5" w14:textId="77777777" w:rsidR="00AA4DF7" w:rsidRPr="00D00A52" w:rsidRDefault="00AA4DF7" w:rsidP="00EB7385">
      <w:pPr>
        <w:pStyle w:val="Heading2"/>
      </w:pPr>
      <w:r w:rsidRPr="00D00A52">
        <w:t>Description</w:t>
      </w:r>
    </w:p>
    <w:p w14:paraId="0A7AC0B9" w14:textId="78A43BF8" w:rsidR="00AA4DF7" w:rsidRDefault="00AA4DF7" w:rsidP="00EB7385">
      <w:r w:rsidRPr="00426477">
        <w:t xml:space="preserve">The Program </w:t>
      </w:r>
      <w:r w:rsidR="00863F32">
        <w:t>High</w:t>
      </w:r>
      <w:r w:rsidRPr="00426477">
        <w:t xml:space="preserve">light is a regular feature at Board meetings that </w:t>
      </w:r>
      <w:r w:rsidR="00A54B6C">
        <w:t>spot</w:t>
      </w:r>
      <w:r w:rsidRPr="00426477">
        <w:t xml:space="preserve">lights a Bellevue College program or initiative and its impact on students. This month’s presentation will feature </w:t>
      </w:r>
      <w:r>
        <w:t xml:space="preserve">International Education &amp; Global Initiatives </w:t>
      </w:r>
      <w:r w:rsidRPr="00426477">
        <w:t xml:space="preserve">led by </w:t>
      </w:r>
      <w:r>
        <w:t xml:space="preserve">Jean D’Arc Campbell. </w:t>
      </w:r>
    </w:p>
    <w:p w14:paraId="01D315D7" w14:textId="75E9413F" w:rsidR="0030030A" w:rsidRDefault="0030030A" w:rsidP="0030030A">
      <w:r>
        <w:t xml:space="preserve">The Office of International Education and Global Initiatives (IEGI) supports more than 900 international students representing 56 countries. Bellevue College ranks 12th among associate degree–granting institutions in the United States based on international student enrollment. IEGI oversees four structured programs designed to prepare and support international students and community participants: </w:t>
      </w:r>
    </w:p>
    <w:p w14:paraId="775DD78F" w14:textId="427CE81E" w:rsidR="0030030A" w:rsidRDefault="0030030A" w:rsidP="001404D9">
      <w:pPr>
        <w:pStyle w:val="ListParagraph"/>
        <w:numPr>
          <w:ilvl w:val="0"/>
          <w:numId w:val="45"/>
        </w:numPr>
      </w:pPr>
      <w:r w:rsidRPr="0030030A">
        <w:rPr>
          <w:b/>
          <w:bCs/>
        </w:rPr>
        <w:t>Intensive English Program:</w:t>
      </w:r>
      <w:r>
        <w:t xml:space="preserve"> Provides nonnative English speakers with instruction to strengthen reading, writing, listening, and speaking skills in preparation for college level coursework. </w:t>
      </w:r>
    </w:p>
    <w:p w14:paraId="237EF212" w14:textId="268B20FA" w:rsidR="0030030A" w:rsidRDefault="0030030A" w:rsidP="001404D9">
      <w:pPr>
        <w:pStyle w:val="ListParagraph"/>
        <w:numPr>
          <w:ilvl w:val="0"/>
          <w:numId w:val="45"/>
        </w:numPr>
      </w:pPr>
      <w:r w:rsidRPr="0030030A">
        <w:rPr>
          <w:b/>
          <w:bCs/>
        </w:rPr>
        <w:t>Bridge Pathway Program:</w:t>
      </w:r>
      <w:r>
        <w:t xml:space="preserve"> Offers a one quarter English preparation experience in which students enroll in a college level English course along with classes that develop writing skills, critical thinking, and personal responsibility for learning. </w:t>
      </w:r>
    </w:p>
    <w:p w14:paraId="04408404" w14:textId="4CE1A3CF" w:rsidR="0030030A" w:rsidRDefault="0030030A" w:rsidP="001404D9">
      <w:pPr>
        <w:pStyle w:val="ListParagraph"/>
        <w:numPr>
          <w:ilvl w:val="0"/>
          <w:numId w:val="45"/>
        </w:numPr>
      </w:pPr>
      <w:r w:rsidRPr="0030030A">
        <w:rPr>
          <w:b/>
          <w:bCs/>
        </w:rPr>
        <w:t>International High School Completion Program:</w:t>
      </w:r>
      <w:r>
        <w:t xml:space="preserve"> Serves academically motivated F1 students ages 16–17 who have not yet completed high school. Students follow an associate degree curriculum and, upon program completion, earn both a Washington State high school diploma and an associate  </w:t>
      </w:r>
    </w:p>
    <w:p w14:paraId="0ECDA3AE" w14:textId="54F91109" w:rsidR="00482BBB" w:rsidRDefault="0030030A" w:rsidP="001404D9">
      <w:pPr>
        <w:pStyle w:val="ListParagraph"/>
        <w:numPr>
          <w:ilvl w:val="0"/>
          <w:numId w:val="45"/>
        </w:numPr>
      </w:pPr>
      <w:r w:rsidRPr="0030030A">
        <w:rPr>
          <w:b/>
          <w:bCs/>
        </w:rPr>
        <w:t>Customized Group Programs:</w:t>
      </w:r>
      <w:r>
        <w:t xml:space="preserve"> Provides short-term, customizable learning experiences for participants ages 15 and older. Programs include hands on English instruction, cultural activities, homestays, excursions, volunteer opportunities, and a graduation ceremony. They are suitable for student groups, retirees, and other community participants.  </w:t>
      </w:r>
    </w:p>
    <w:p w14:paraId="1386212C" w14:textId="12F7668C" w:rsidR="00AA4DF7" w:rsidRDefault="004B28C6" w:rsidP="00EB7385">
      <w:r>
        <w:pict w14:anchorId="4AF16D1E">
          <v:rect id="_x0000_i1032" style="width:0;height:1.5pt" o:hralign="center" o:hrstd="t" o:hr="t" fillcolor="#a0a0a0" stroked="f"/>
        </w:pict>
      </w:r>
    </w:p>
    <w:p w14:paraId="43159B6F" w14:textId="178B9BB3" w:rsidR="00AA4DF7" w:rsidRPr="00B0432A" w:rsidRDefault="00B0432A">
      <w:r>
        <w:t xml:space="preserve">Prepared by: Dr. </w:t>
      </w:r>
      <w:r w:rsidR="00E0633F" w:rsidRPr="00E0633F">
        <w:t>Judith Hernández Chapar</w:t>
      </w:r>
      <w:r w:rsidR="00E0633F">
        <w:t xml:space="preserve">, </w:t>
      </w:r>
      <w:hyperlink r:id="rId18" w:history="1">
        <w:r w:rsidR="00EB7385" w:rsidRPr="004263D0">
          <w:rPr>
            <w:rStyle w:val="Hyperlink"/>
          </w:rPr>
          <w:t>j.hernandezchapar@bellevuecollege.edu</w:t>
        </w:r>
      </w:hyperlink>
      <w:r w:rsidR="00EB7385">
        <w:t xml:space="preserve"> </w:t>
      </w:r>
      <w:r w:rsidR="00AA4DF7">
        <w:br w:type="page"/>
      </w:r>
    </w:p>
    <w:p w14:paraId="6EFC7887" w14:textId="77777777" w:rsidR="00AA4DF7" w:rsidRDefault="00AA4DF7" w:rsidP="00EB7385">
      <w:pPr>
        <w:pStyle w:val="Heading1"/>
      </w:pPr>
      <w:bookmarkStart w:id="7" w:name="_Toc222387371"/>
      <w:r w:rsidRPr="00571E50">
        <w:rPr>
          <w:noProof/>
          <w:sz w:val="32"/>
          <w:szCs w:val="32"/>
        </w:rPr>
        <w:drawing>
          <wp:anchor distT="0" distB="0" distL="114300" distR="114300" simplePos="0" relativeHeight="251658247" behindDoc="0" locked="0" layoutInCell="1" allowOverlap="1" wp14:anchorId="4F86DB02" wp14:editId="038CB8DE">
            <wp:simplePos x="0" y="0"/>
            <wp:positionH relativeFrom="column">
              <wp:posOffset>0</wp:posOffset>
            </wp:positionH>
            <wp:positionV relativeFrom="paragraph">
              <wp:posOffset>0</wp:posOffset>
            </wp:positionV>
            <wp:extent cx="5943600" cy="913912"/>
            <wp:effectExtent l="0" t="0" r="0" b="635"/>
            <wp:wrapSquare wrapText="bothSides"/>
            <wp:docPr id="419538713" name="Picture 4195387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995"/>
                    <a:stretch/>
                  </pic:blipFill>
                  <pic:spPr bwMode="auto">
                    <a:xfrm>
                      <a:off x="0" y="0"/>
                      <a:ext cx="5943600" cy="913912"/>
                    </a:xfrm>
                    <a:prstGeom prst="rect">
                      <a:avLst/>
                    </a:prstGeom>
                    <a:noFill/>
                    <a:ln>
                      <a:noFill/>
                    </a:ln>
                    <a:extLst>
                      <a:ext uri="{53640926-AAD7-44D8-BBD7-CCE9431645EC}">
                        <a14:shadowObscured xmlns:a14="http://schemas.microsoft.com/office/drawing/2010/main"/>
                      </a:ext>
                    </a:extLst>
                  </pic:spPr>
                </pic:pic>
              </a:graphicData>
            </a:graphic>
          </wp:anchor>
        </w:drawing>
      </w:r>
      <w:r>
        <w:t>Tenure</w:t>
      </w:r>
      <w:bookmarkEnd w:id="7"/>
    </w:p>
    <w:p w14:paraId="66A8BF3D" w14:textId="77777777" w:rsidR="00AA4DF7" w:rsidRDefault="00AA4DF7" w:rsidP="00EB7385">
      <w:pPr>
        <w:pStyle w:val="Subtitle"/>
        <w:spacing w:after="0"/>
      </w:pPr>
      <w:r w:rsidRPr="009C662E">
        <w:t>Regular Meeting Agenda Item: First Read</w:t>
      </w:r>
    </w:p>
    <w:p w14:paraId="72BD6C16" w14:textId="77777777" w:rsidR="00AA4DF7" w:rsidRPr="009C662E" w:rsidRDefault="004B28C6" w:rsidP="00EB7385">
      <w:pPr>
        <w:pStyle w:val="Subtitle"/>
      </w:pPr>
      <w:r>
        <w:pict w14:anchorId="58FFF8E6">
          <v:rect id="_x0000_i1033" style="width:0;height:1.5pt" o:hralign="center" o:hrstd="t" o:hr="t" fillcolor="#a0a0a0" stroked="f"/>
        </w:pict>
      </w:r>
    </w:p>
    <w:p w14:paraId="67E87B88" w14:textId="77777777" w:rsidR="00AA4DF7" w:rsidRPr="00D00A52" w:rsidRDefault="00AA4DF7" w:rsidP="00EB7385">
      <w:pPr>
        <w:pStyle w:val="Heading2"/>
      </w:pPr>
      <w:r w:rsidRPr="00D00A52">
        <w:t>Description</w:t>
      </w:r>
    </w:p>
    <w:p w14:paraId="5CD7EDD7" w14:textId="77777777" w:rsidR="00AA4DF7" w:rsidRDefault="00AA4DF7" w:rsidP="00EB7385">
      <w:r w:rsidRPr="0024731F">
        <w:t>A recommendation from the Tenure Review Committee regarding tenure appointments for full-time faculty members listed below has been submitted to the College President, in accordance with the “</w:t>
      </w:r>
      <w:hyperlink r:id="rId19">
        <w:r w:rsidRPr="0024731F">
          <w:rPr>
            <w:rStyle w:val="Hyperlink"/>
          </w:rPr>
          <w:t>Collective Bargaining Agreement By and Between the Board of Trustees of Bellevue College – Community College District VIII and the Bellevue College Association of Higher Education.</w:t>
        </w:r>
      </w:hyperlink>
      <w:r w:rsidRPr="0024731F">
        <w:t>” On the basis of this recommendation and in accordance with the provisions of the Agreement, it is the recommendation of the President and the Tenure Review Committee that the faculty candidates listed below be granted tenure.</w:t>
      </w:r>
    </w:p>
    <w:p w14:paraId="62CC3E59" w14:textId="77777777" w:rsidR="00AA4DF7" w:rsidRDefault="00AA4DF7" w:rsidP="004B3A09">
      <w:pPr>
        <w:pStyle w:val="Heading3"/>
        <w:jc w:val="left"/>
      </w:pPr>
      <w:r>
        <w:t>Candidates Recommended for Tenure</w:t>
      </w:r>
    </w:p>
    <w:p w14:paraId="5080D617" w14:textId="77777777" w:rsidR="00AA4DF7" w:rsidRDefault="00AA4DF7" w:rsidP="00EB7385">
      <w:r>
        <w:t xml:space="preserve">Aseel Kanakri </w:t>
      </w:r>
      <w:r>
        <w:tab/>
      </w:r>
      <w:r>
        <w:tab/>
        <w:t>Arts &amp; Humanities (English)</w:t>
      </w:r>
    </w:p>
    <w:p w14:paraId="79A2108F" w14:textId="77777777" w:rsidR="00AA4DF7" w:rsidRDefault="00AA4DF7" w:rsidP="00EB7385">
      <w:r>
        <w:t xml:space="preserve">Celeste Lonson </w:t>
      </w:r>
      <w:r>
        <w:tab/>
        <w:t>Social Science (Psychology)</w:t>
      </w:r>
    </w:p>
    <w:p w14:paraId="596246D8" w14:textId="77777777" w:rsidR="00AA4DF7" w:rsidRDefault="00AA4DF7" w:rsidP="00EB7385">
      <w:r>
        <w:t xml:space="preserve">Peter Ophoven </w:t>
      </w:r>
      <w:r>
        <w:tab/>
        <w:t>Science (Software Development)</w:t>
      </w:r>
    </w:p>
    <w:p w14:paraId="2A44A0EA" w14:textId="77777777" w:rsidR="00AA4DF7" w:rsidRDefault="00AA4DF7" w:rsidP="00EB7385">
      <w:r>
        <w:t xml:space="preserve">Sandra Wilson </w:t>
      </w:r>
      <w:r>
        <w:tab/>
      </w:r>
      <w:r>
        <w:tab/>
        <w:t>Arts and Humanities (Interior Design)</w:t>
      </w:r>
    </w:p>
    <w:p w14:paraId="25DDFFAF" w14:textId="77777777" w:rsidR="00AA4DF7" w:rsidRDefault="00AA4DF7" w:rsidP="00EB7385">
      <w:r>
        <w:t xml:space="preserve">Sophie Leung </w:t>
      </w:r>
      <w:r>
        <w:tab/>
      </w:r>
      <w:r>
        <w:tab/>
        <w:t>Arts &amp; Humanities (English)</w:t>
      </w:r>
    </w:p>
    <w:p w14:paraId="50A6ABC6" w14:textId="77777777" w:rsidR="00AA4DF7" w:rsidRDefault="00AA4DF7" w:rsidP="00EB7385">
      <w:r>
        <w:t xml:space="preserve">Travis McKinney </w:t>
      </w:r>
      <w:r>
        <w:tab/>
        <w:t>Arts &amp; Humanities (English)</w:t>
      </w:r>
    </w:p>
    <w:p w14:paraId="2518A48C" w14:textId="77777777" w:rsidR="00AA4DF7" w:rsidRDefault="00AA4DF7" w:rsidP="00EB7385">
      <w:pPr>
        <w:pStyle w:val="Heading2"/>
      </w:pPr>
      <w:r>
        <w:t>Analysis</w:t>
      </w:r>
    </w:p>
    <w:p w14:paraId="3D6D4BA0" w14:textId="77777777" w:rsidR="00AA4DF7" w:rsidRPr="008221D6" w:rsidRDefault="00AA4DF7" w:rsidP="00EB7385">
      <w:r w:rsidRPr="008221D6">
        <w:t>The reason for tenure, as stated in the Revised Code of Washington, is to protect faculty employment rights. Further, tenure protects academic freedom and promotes collegiality and professionalism among faculty.</w:t>
      </w:r>
    </w:p>
    <w:p w14:paraId="24FB1EE1" w14:textId="77777777" w:rsidR="00AA4DF7" w:rsidRPr="008221D6" w:rsidRDefault="00AA4DF7" w:rsidP="00EB7385">
      <w:r w:rsidRPr="008221D6">
        <w:t>The tenure process at Bellevue College involves four levels:</w:t>
      </w:r>
    </w:p>
    <w:p w14:paraId="50DC6AD7" w14:textId="77777777" w:rsidR="00AA4DF7" w:rsidRPr="008221D6" w:rsidRDefault="00AA4DF7" w:rsidP="00AA4DF7">
      <w:pPr>
        <w:numPr>
          <w:ilvl w:val="0"/>
          <w:numId w:val="3"/>
        </w:numPr>
      </w:pPr>
      <w:r w:rsidRPr="008221D6">
        <w:t>The Tenure Evaluation Subcommittee (TES) gathers information, mentors the candidate, and prepares the tenure document.</w:t>
      </w:r>
    </w:p>
    <w:p w14:paraId="32FB906D" w14:textId="77777777" w:rsidR="00AA4DF7" w:rsidRPr="008221D6" w:rsidRDefault="00AA4DF7" w:rsidP="00AA4DF7">
      <w:pPr>
        <w:numPr>
          <w:ilvl w:val="0"/>
          <w:numId w:val="3"/>
        </w:numPr>
      </w:pPr>
      <w:r w:rsidRPr="008221D6">
        <w:t>The Tenure Review Committee (TRC), including six faculty members elected by the faculty at large, reviews the documentation prepared by the TES to ensure that similar standards and expectations are met across the many disciplines. The TRC provides an objective look at each document to make sure that the case supporting the recommendation of the TES is sound.</w:t>
      </w:r>
    </w:p>
    <w:p w14:paraId="77E062A9" w14:textId="77777777" w:rsidR="00AA4DF7" w:rsidRPr="008221D6" w:rsidRDefault="00AA4DF7" w:rsidP="00AA4DF7">
      <w:pPr>
        <w:numPr>
          <w:ilvl w:val="0"/>
          <w:numId w:val="3"/>
        </w:numPr>
      </w:pPr>
      <w:r w:rsidRPr="008221D6">
        <w:t xml:space="preserve">The College President, after reviewing the recommendations of the TRC, submits those recommendations and accompanying materials, along with </w:t>
      </w:r>
      <w:r>
        <w:t>their</w:t>
      </w:r>
      <w:r w:rsidRPr="008221D6">
        <w:t xml:space="preserve"> own recommendation, to the Board of Trustees.</w:t>
      </w:r>
    </w:p>
    <w:p w14:paraId="7635EF04" w14:textId="77777777" w:rsidR="00AA4DF7" w:rsidRPr="008221D6" w:rsidRDefault="00AA4DF7" w:rsidP="00AA4DF7">
      <w:pPr>
        <w:numPr>
          <w:ilvl w:val="0"/>
          <w:numId w:val="3"/>
        </w:numPr>
      </w:pPr>
      <w:r w:rsidRPr="008221D6">
        <w:t>Finally, the Board of Trustees, giving serious consideration to the recommendation of the President and the TRC, decides to grant or not grant tenure or extend the probationary period.  During the first two years of candidates’ employment, the President uses the recommendation of the TRC to decide whether or not to continue the probationary period.</w:t>
      </w:r>
    </w:p>
    <w:p w14:paraId="0E1F75F3" w14:textId="77777777" w:rsidR="00AA4DF7" w:rsidRDefault="00AA4DF7" w:rsidP="00EB7385">
      <w:r w:rsidRPr="008221D6">
        <w:t>Required documents have been gathered by the TES and the tenure candidates that provide evidence that the process described above has been strictly followed.</w:t>
      </w:r>
    </w:p>
    <w:p w14:paraId="67FCAABD" w14:textId="77777777" w:rsidR="00AA4DF7" w:rsidRDefault="00AA4DF7" w:rsidP="00EB7385">
      <w:pPr>
        <w:pStyle w:val="Heading2"/>
      </w:pPr>
      <w:r>
        <w:t>Background/Supplemental information</w:t>
      </w:r>
    </w:p>
    <w:p w14:paraId="632F0F17" w14:textId="77777777" w:rsidR="00AA4DF7" w:rsidRDefault="00AA4DF7" w:rsidP="00EB7385">
      <w:r>
        <w:t>An electronic notebook in .pdf format has been assembled regarding the tenure candidate, and all pertinent documents for the case have been included for review by members of the Board of Trustees. Each member of the Board will be able to access the tenure documents via a secure SharePoint site.</w:t>
      </w:r>
    </w:p>
    <w:p w14:paraId="1F62DDEB" w14:textId="1D3E7097" w:rsidR="00AA4DF7" w:rsidRDefault="00AA4DF7" w:rsidP="00EB7385">
      <w:pPr>
        <w:pStyle w:val="Heading2"/>
      </w:pPr>
      <w:r>
        <w:t>Recommended Motion</w:t>
      </w:r>
      <w:r w:rsidR="00E94C56">
        <w:t xml:space="preserve"> (for March meeting)</w:t>
      </w:r>
    </w:p>
    <w:p w14:paraId="2EE83DD0" w14:textId="77777777" w:rsidR="00AA4DF7" w:rsidRDefault="00AA4DF7" w:rsidP="00EB7385">
      <w:r>
        <w:t>That the Board of Trustees of Community College District VIII hereby [grants/denies] tenure beginning in the 2026-27 Academic Year to Aseel Kanakri, Arts &amp; Humanities (English).</w:t>
      </w:r>
    </w:p>
    <w:p w14:paraId="1E982C4E" w14:textId="77777777" w:rsidR="00AA4DF7" w:rsidRDefault="00AA4DF7" w:rsidP="00EB7385">
      <w:r>
        <w:t>That the Board of Trustees of Community College District VIII hereby [grants/denies] tenure beginning in the 2026-27 Academic Year to Celeste Lonson, Social Science (Psychology).</w:t>
      </w:r>
    </w:p>
    <w:p w14:paraId="4EE87AB6" w14:textId="77777777" w:rsidR="00AA4DF7" w:rsidRDefault="00AA4DF7" w:rsidP="00EB7385">
      <w:r>
        <w:t>That the Board of Trustees of Community College District VIII hereby [grants/denies] tenure beginning in the 2026-27 Academic Year to Peter Ophoven, Science (Software Development).</w:t>
      </w:r>
    </w:p>
    <w:p w14:paraId="47B871CE" w14:textId="77777777" w:rsidR="00AA4DF7" w:rsidRDefault="00AA4DF7" w:rsidP="00EB7385">
      <w:r>
        <w:t>That the Board of Trustees of Community College District VIII hereby [grants/denies] tenure beginning in the 2026-27 Academic Year to Sandra Wilson, Arts and Humanities (Interior Design).</w:t>
      </w:r>
    </w:p>
    <w:p w14:paraId="09F2D5F0" w14:textId="77777777" w:rsidR="00AA4DF7" w:rsidRDefault="00AA4DF7" w:rsidP="00EB7385">
      <w:r>
        <w:t>That the Board of Trustees of Community College District VIII hereby [grants/denies] tenure beginning in the 2026-27 Academic Year to Sophie Leung, Arts &amp; Humanities (English).</w:t>
      </w:r>
    </w:p>
    <w:p w14:paraId="57F2CA2E" w14:textId="77777777" w:rsidR="00B0432A" w:rsidRDefault="00AA4DF7" w:rsidP="00EB7385">
      <w:r>
        <w:t>That the Board of Trustees of Community College District VIII hereby [grants/denies] tenure beginning in the 2026-27 Academic Year to Travis McKinney, Arts &amp; Humanities (English).</w:t>
      </w:r>
    </w:p>
    <w:p w14:paraId="38253CFB" w14:textId="13647473" w:rsidR="00AA4DF7" w:rsidRDefault="004B28C6" w:rsidP="00EB7385">
      <w:r>
        <w:pict w14:anchorId="140EB5E3">
          <v:rect id="_x0000_i1034" style="width:0;height:1.5pt" o:hralign="center" o:hrstd="t" o:hr="t" fillcolor="#a0a0a0" stroked="f"/>
        </w:pict>
      </w:r>
    </w:p>
    <w:p w14:paraId="07A13BFC" w14:textId="77777777" w:rsidR="00AA4DF7" w:rsidRDefault="00AA4DF7" w:rsidP="00EB7385">
      <w:r>
        <w:t xml:space="preserve">Prepared by: Meg Blyler, </w:t>
      </w:r>
      <w:hyperlink r:id="rId20">
        <w:r w:rsidRPr="5D637C0B">
          <w:rPr>
            <w:rStyle w:val="Hyperlink"/>
          </w:rPr>
          <w:t>meg.blyler@bellevuecollege.edu</w:t>
        </w:r>
      </w:hyperlink>
    </w:p>
    <w:p w14:paraId="6C1FDCAB" w14:textId="6983D25C" w:rsidR="00AA4DF7" w:rsidRDefault="00AA4DF7">
      <w:pPr>
        <w:rPr>
          <w:rFonts w:eastAsiaTheme="majorEastAsia" w:cstheme="majorBidi"/>
          <w:color w:val="595959" w:themeColor="text1" w:themeTint="A6"/>
          <w:spacing w:val="15"/>
          <w:sz w:val="28"/>
          <w:szCs w:val="28"/>
        </w:rPr>
      </w:pPr>
      <w:r>
        <w:br w:type="page"/>
      </w:r>
    </w:p>
    <w:p w14:paraId="3389A106" w14:textId="77777777" w:rsidR="00AA4DF7" w:rsidRDefault="00AA4DF7" w:rsidP="00EB7385">
      <w:pPr>
        <w:pStyle w:val="Heading1"/>
      </w:pPr>
      <w:bookmarkStart w:id="8" w:name="_Toc222387372"/>
      <w:r w:rsidRPr="00571E50">
        <w:rPr>
          <w:noProof/>
          <w:sz w:val="32"/>
          <w:szCs w:val="32"/>
        </w:rPr>
        <w:drawing>
          <wp:anchor distT="0" distB="0" distL="114300" distR="114300" simplePos="0" relativeHeight="251658248" behindDoc="0" locked="0" layoutInCell="1" allowOverlap="1" wp14:anchorId="0BF3C1DB" wp14:editId="2160AEC6">
            <wp:simplePos x="0" y="0"/>
            <wp:positionH relativeFrom="column">
              <wp:posOffset>0</wp:posOffset>
            </wp:positionH>
            <wp:positionV relativeFrom="paragraph">
              <wp:posOffset>0</wp:posOffset>
            </wp:positionV>
            <wp:extent cx="5943600" cy="913912"/>
            <wp:effectExtent l="0" t="0" r="0" b="635"/>
            <wp:wrapSquare wrapText="bothSides"/>
            <wp:docPr id="1576763595" name="Picture 15767635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995"/>
                    <a:stretch/>
                  </pic:blipFill>
                  <pic:spPr bwMode="auto">
                    <a:xfrm>
                      <a:off x="0" y="0"/>
                      <a:ext cx="5943600" cy="913912"/>
                    </a:xfrm>
                    <a:prstGeom prst="rect">
                      <a:avLst/>
                    </a:prstGeom>
                    <a:noFill/>
                    <a:ln>
                      <a:noFill/>
                    </a:ln>
                    <a:extLst>
                      <a:ext uri="{53640926-AAD7-44D8-BBD7-CCE9431645EC}">
                        <a14:shadowObscured xmlns:a14="http://schemas.microsoft.com/office/drawing/2010/main"/>
                      </a:ext>
                    </a:extLst>
                  </pic:spPr>
                </pic:pic>
              </a:graphicData>
            </a:graphic>
          </wp:anchor>
        </w:drawing>
      </w:r>
      <w:r>
        <w:t>2026-2027 Board Meeting Dates</w:t>
      </w:r>
      <w:bookmarkEnd w:id="8"/>
    </w:p>
    <w:p w14:paraId="41F34543" w14:textId="77777777" w:rsidR="00AA4DF7" w:rsidRDefault="00AA4DF7" w:rsidP="00EB7385">
      <w:pPr>
        <w:pStyle w:val="Subtitle"/>
        <w:spacing w:after="0"/>
      </w:pPr>
      <w:r w:rsidRPr="009C662E">
        <w:t>Regular Meeting Agenda Item: First Read</w:t>
      </w:r>
    </w:p>
    <w:p w14:paraId="2CB4EC44" w14:textId="77777777" w:rsidR="00AA4DF7" w:rsidRPr="009C662E" w:rsidRDefault="004B28C6" w:rsidP="00EB7385">
      <w:pPr>
        <w:pStyle w:val="Subtitle"/>
      </w:pPr>
      <w:r>
        <w:pict w14:anchorId="0E12FD5B">
          <v:rect id="_x0000_i1035" style="width:0;height:1.5pt" o:hralign="center" o:hrstd="t" o:hr="t" fillcolor="#a0a0a0" stroked="f"/>
        </w:pict>
      </w:r>
    </w:p>
    <w:p w14:paraId="33D8A6C6" w14:textId="77777777" w:rsidR="00AA4DF7" w:rsidRPr="00D00A52" w:rsidRDefault="00AA4DF7" w:rsidP="00EB7385">
      <w:pPr>
        <w:pStyle w:val="Heading2"/>
      </w:pPr>
      <w:r w:rsidRPr="00D00A52">
        <w:t>Description</w:t>
      </w:r>
    </w:p>
    <w:p w14:paraId="1982CB01" w14:textId="77777777" w:rsidR="00AA4DF7" w:rsidRPr="00C87CBD" w:rsidRDefault="00AA4DF7" w:rsidP="00EB7385">
      <w:r w:rsidRPr="00C87CBD">
        <w:t>The Washington Administrative Code (W.A.C) requires that a list of Board meeting dates be filed with the Code Revisers Office each calendar year so that appropriate notice of meeting dates can be given to the public. The following dates are being submitted for the Board’s consideration as regular meeting dates for the 2026-2027 academic year:</w:t>
      </w:r>
    </w:p>
    <w:p w14:paraId="49B2AD5E" w14:textId="77777777" w:rsidR="00AA4DF7" w:rsidRPr="00C87CBD" w:rsidRDefault="00AA4DF7" w:rsidP="00EB7385">
      <w:pPr>
        <w:rPr>
          <w:b/>
          <w:bCs/>
        </w:rPr>
      </w:pPr>
      <w:r w:rsidRPr="00C87CBD">
        <w:rPr>
          <w:b/>
          <w:bCs/>
        </w:rPr>
        <w:t>Date</w:t>
      </w:r>
      <w:r w:rsidRPr="00C87CBD">
        <w:rPr>
          <w:b/>
          <w:bCs/>
        </w:rPr>
        <w:tab/>
      </w:r>
      <w:r w:rsidRPr="00C87CBD">
        <w:rPr>
          <w:b/>
          <w:bCs/>
        </w:rPr>
        <w:tab/>
      </w:r>
      <w:r w:rsidRPr="00C87CBD">
        <w:rPr>
          <w:b/>
          <w:bCs/>
        </w:rPr>
        <w:tab/>
      </w:r>
      <w:r w:rsidRPr="00C87CBD">
        <w:rPr>
          <w:b/>
          <w:bCs/>
        </w:rPr>
        <w:tab/>
      </w:r>
      <w:r w:rsidRPr="00C87CBD">
        <w:rPr>
          <w:b/>
          <w:bCs/>
        </w:rPr>
        <w:tab/>
        <w:t>Start Time</w:t>
      </w:r>
    </w:p>
    <w:p w14:paraId="66B1DE57" w14:textId="77777777" w:rsidR="00AA4DF7" w:rsidRPr="00C87CBD" w:rsidRDefault="00AA4DF7" w:rsidP="00EB7385">
      <w:r w:rsidRPr="00C87CBD">
        <w:t>Wednesday, August 19, 2026</w:t>
      </w:r>
      <w:r w:rsidRPr="00C87CBD">
        <w:tab/>
      </w:r>
      <w:r w:rsidRPr="00C87CBD">
        <w:tab/>
        <w:t>9 am</w:t>
      </w:r>
    </w:p>
    <w:p w14:paraId="50AB9EB9" w14:textId="77777777" w:rsidR="00AA4DF7" w:rsidRPr="00C87CBD" w:rsidRDefault="00AA4DF7" w:rsidP="00EB7385">
      <w:r w:rsidRPr="00C87CBD">
        <w:t>Thursday, August 20, 2026</w:t>
      </w:r>
      <w:r w:rsidRPr="00C87CBD">
        <w:tab/>
      </w:r>
      <w:r w:rsidRPr="00C87CBD">
        <w:tab/>
        <w:t>9 am</w:t>
      </w:r>
    </w:p>
    <w:p w14:paraId="62F5075B" w14:textId="77777777" w:rsidR="00AA4DF7" w:rsidRPr="00C87CBD" w:rsidRDefault="00AA4DF7" w:rsidP="00EB7385">
      <w:r w:rsidRPr="00C87CBD">
        <w:t>Wednesday, September 23, 2026</w:t>
      </w:r>
      <w:r w:rsidRPr="00C87CBD">
        <w:tab/>
        <w:t>2 pm</w:t>
      </w:r>
    </w:p>
    <w:p w14:paraId="6D281A54" w14:textId="77777777" w:rsidR="00AA4DF7" w:rsidRPr="00C87CBD" w:rsidRDefault="00AA4DF7" w:rsidP="00EB7385">
      <w:r w:rsidRPr="00C87CBD">
        <w:t>Wednesday, November 4, 2026</w:t>
      </w:r>
      <w:r w:rsidRPr="00C87CBD">
        <w:tab/>
        <w:t>2 pm</w:t>
      </w:r>
    </w:p>
    <w:p w14:paraId="3686F46A" w14:textId="77777777" w:rsidR="00AA4DF7" w:rsidRPr="00C87CBD" w:rsidRDefault="00AA4DF7" w:rsidP="00EB7385">
      <w:r w:rsidRPr="00C87CBD">
        <w:t>Wednesday, December 9, 2026</w:t>
      </w:r>
      <w:r w:rsidRPr="00C87CBD">
        <w:tab/>
        <w:t>2 pm</w:t>
      </w:r>
    </w:p>
    <w:p w14:paraId="725B4F8F" w14:textId="77777777" w:rsidR="00AA4DF7" w:rsidRPr="00C87CBD" w:rsidRDefault="00AA4DF7" w:rsidP="00EB7385">
      <w:r w:rsidRPr="00C87CBD">
        <w:t xml:space="preserve">Wednesday, January 20, 2027 </w:t>
      </w:r>
      <w:r w:rsidRPr="00C87CBD">
        <w:tab/>
      </w:r>
      <w:r w:rsidRPr="00C87CBD">
        <w:tab/>
        <w:t>9 am</w:t>
      </w:r>
    </w:p>
    <w:p w14:paraId="340824F9" w14:textId="77777777" w:rsidR="00AA4DF7" w:rsidRPr="00C87CBD" w:rsidRDefault="00AA4DF7" w:rsidP="00EB7385">
      <w:r>
        <w:t>Thursday</w:t>
      </w:r>
      <w:r w:rsidRPr="00C87CBD">
        <w:t>, February 2</w:t>
      </w:r>
      <w:r>
        <w:t>5</w:t>
      </w:r>
      <w:r w:rsidRPr="00C87CBD">
        <w:t>, 2027</w:t>
      </w:r>
      <w:r w:rsidRPr="00C87CBD">
        <w:tab/>
      </w:r>
      <w:r>
        <w:t xml:space="preserve">                </w:t>
      </w:r>
      <w:r w:rsidRPr="00C87CBD">
        <w:t>2 pm</w:t>
      </w:r>
    </w:p>
    <w:p w14:paraId="377F4065" w14:textId="77777777" w:rsidR="00AA4DF7" w:rsidRPr="00C87CBD" w:rsidRDefault="00AA4DF7" w:rsidP="00EB7385">
      <w:r w:rsidRPr="00C87CBD">
        <w:t>Wednesday, March 17, 2027</w:t>
      </w:r>
      <w:r w:rsidRPr="00C87CBD">
        <w:tab/>
      </w:r>
      <w:r w:rsidRPr="00C87CBD">
        <w:tab/>
        <w:t>2 pm</w:t>
      </w:r>
    </w:p>
    <w:p w14:paraId="27D637A9" w14:textId="77777777" w:rsidR="00AA4DF7" w:rsidRPr="00C87CBD" w:rsidRDefault="00AA4DF7" w:rsidP="00EB7385">
      <w:r w:rsidRPr="00C87CBD">
        <w:t>Wednesday, April 21, 2027</w:t>
      </w:r>
      <w:r w:rsidRPr="00C87CBD">
        <w:tab/>
      </w:r>
      <w:r w:rsidRPr="00C87CBD">
        <w:tab/>
        <w:t>2 pm</w:t>
      </w:r>
    </w:p>
    <w:p w14:paraId="6022277C" w14:textId="77777777" w:rsidR="00AA4DF7" w:rsidRPr="00C87CBD" w:rsidRDefault="00AA4DF7" w:rsidP="00EB7385">
      <w:r w:rsidRPr="00C87CBD">
        <w:t xml:space="preserve">Wednesday, May </w:t>
      </w:r>
      <w:r>
        <w:t>26</w:t>
      </w:r>
      <w:r w:rsidRPr="00C87CBD">
        <w:t>, 2027</w:t>
      </w:r>
      <w:r w:rsidRPr="00C87CBD">
        <w:tab/>
      </w:r>
      <w:r w:rsidRPr="00C87CBD">
        <w:tab/>
        <w:t>2 pm</w:t>
      </w:r>
    </w:p>
    <w:p w14:paraId="195198C4" w14:textId="77777777" w:rsidR="00AA4DF7" w:rsidRDefault="00AA4DF7" w:rsidP="00EB7385">
      <w:r>
        <w:t>Thurs</w:t>
      </w:r>
      <w:r w:rsidRPr="00C87CBD">
        <w:t>day, June 1</w:t>
      </w:r>
      <w:r>
        <w:t>7</w:t>
      </w:r>
      <w:r w:rsidRPr="00C87CBD">
        <w:t>, 2027</w:t>
      </w:r>
      <w:r w:rsidRPr="00C87CBD">
        <w:tab/>
      </w:r>
      <w:r w:rsidRPr="00C87CBD">
        <w:tab/>
        <w:t>2 pm</w:t>
      </w:r>
    </w:p>
    <w:p w14:paraId="6A5E4D13" w14:textId="77777777" w:rsidR="00AA4DF7" w:rsidRDefault="00AA4DF7" w:rsidP="00EB7385">
      <w:pPr>
        <w:pStyle w:val="Heading2"/>
      </w:pPr>
      <w:r>
        <w:t>Analysis</w:t>
      </w:r>
    </w:p>
    <w:p w14:paraId="3EBFC2BF" w14:textId="77777777" w:rsidR="00AA4DF7" w:rsidRDefault="00AA4DF7" w:rsidP="00EB7385">
      <w:r>
        <w:t>The proposed dates meet the needs of the college in maintaining its administrative and contractual obligations and do not conflict with any major religious or secular holidays according to the common religious and U.S. public holiday calendar. None of the proposed dates conflict with school breaks during the 2026-2027 academic year for the Bellevue, Issaquah, and Mercer Island School District calendars. Further, the last meeting in June occurs before the final day of school for the school districts. The proposed meetings dates do not conflict with the ACCT Leadership Congress or ACCT National Legislative Summit.</w:t>
      </w:r>
    </w:p>
    <w:p w14:paraId="5D9EE1FE" w14:textId="77777777" w:rsidR="00AA4DF7" w:rsidRDefault="00AA4DF7" w:rsidP="00EB7385">
      <w:r w:rsidRPr="00370AF9">
        <w:t>There are a total of 11 regular meeting dates, including two dates for the summer Board retreat and one date for the winter Board retreat. Other</w:t>
      </w:r>
      <w:r>
        <w:t xml:space="preserve"> dates may be scheduled further into the 2026-2027 year.</w:t>
      </w:r>
    </w:p>
    <w:p w14:paraId="3350A77D" w14:textId="77777777" w:rsidR="00AA4DF7" w:rsidRDefault="00AA4DF7" w:rsidP="00EB7385">
      <w:pPr>
        <w:pStyle w:val="Heading2"/>
      </w:pPr>
      <w:r>
        <w:t>Background/Supplemental information</w:t>
      </w:r>
    </w:p>
    <w:p w14:paraId="38363490" w14:textId="77777777" w:rsidR="00AA4DF7" w:rsidRPr="00590F2F" w:rsidRDefault="00AA4DF7" w:rsidP="00EB7385">
      <w:hyperlink r:id="rId21" w:history="1">
        <w:r w:rsidRPr="00590F2F">
          <w:rPr>
            <w:rStyle w:val="Hyperlink"/>
          </w:rPr>
          <w:t>Common Religious and U.S. Public Holiday Calendars | OSPI</w:t>
        </w:r>
      </w:hyperlink>
    </w:p>
    <w:p w14:paraId="128B3D1A" w14:textId="77777777" w:rsidR="00AA4DF7" w:rsidRDefault="00AA4DF7" w:rsidP="00EB7385">
      <w:pPr>
        <w:pStyle w:val="Heading2"/>
      </w:pPr>
      <w:r>
        <w:t>Recommended Motion (for March meeting)</w:t>
      </w:r>
    </w:p>
    <w:p w14:paraId="02B3B82F" w14:textId="77777777" w:rsidR="00AA4DF7" w:rsidRDefault="00AA4DF7" w:rsidP="00EB7385">
      <w:r>
        <w:t xml:space="preserve">That the Board of Trustees of Community College District VIII </w:t>
      </w:r>
      <w:r w:rsidRPr="00C5353A">
        <w:t>approves the meeting dates for the 2026-2027 academic year.</w:t>
      </w:r>
    </w:p>
    <w:p w14:paraId="43AD9D38" w14:textId="77777777" w:rsidR="00AA4DF7" w:rsidRDefault="004B28C6" w:rsidP="00EB7385">
      <w:r>
        <w:pict w14:anchorId="098E4F6C">
          <v:rect id="_x0000_i1036" style="width:0;height:1.5pt" o:hralign="center" o:hrstd="t" o:hr="t" fillcolor="#a0a0a0" stroked="f"/>
        </w:pict>
      </w:r>
    </w:p>
    <w:p w14:paraId="76754562" w14:textId="77777777" w:rsidR="00AA4DF7" w:rsidRPr="00184E92" w:rsidRDefault="00AA4DF7" w:rsidP="00EB7385">
      <w:r>
        <w:t xml:space="preserve">Prepared by: </w:t>
      </w:r>
      <w:r w:rsidRPr="00225A91">
        <w:t xml:space="preserve">Alicia Keating Polson, </w:t>
      </w:r>
      <w:hyperlink r:id="rId22" w:history="1">
        <w:r w:rsidRPr="00225A91">
          <w:rPr>
            <w:rStyle w:val="Hyperlink"/>
          </w:rPr>
          <w:t>alicia.keatingpolson@bellevuecollege.edu</w:t>
        </w:r>
      </w:hyperlink>
    </w:p>
    <w:p w14:paraId="012A05D7" w14:textId="2ECDBC5B" w:rsidR="00AA4DF7" w:rsidRDefault="00AA4DF7">
      <w:pPr>
        <w:rPr>
          <w:rFonts w:eastAsiaTheme="majorEastAsia" w:cstheme="majorBidi"/>
          <w:color w:val="595959" w:themeColor="text1" w:themeTint="A6"/>
          <w:spacing w:val="15"/>
          <w:sz w:val="28"/>
          <w:szCs w:val="28"/>
        </w:rPr>
      </w:pPr>
      <w:r>
        <w:br w:type="page"/>
      </w:r>
    </w:p>
    <w:p w14:paraId="550C97CB" w14:textId="77777777" w:rsidR="00AA4DF7" w:rsidRDefault="00AA4DF7" w:rsidP="00EB7385">
      <w:pPr>
        <w:pStyle w:val="Heading1"/>
      </w:pPr>
      <w:bookmarkStart w:id="9" w:name="_Toc222387373"/>
      <w:r w:rsidRPr="00571E50">
        <w:rPr>
          <w:noProof/>
          <w:sz w:val="32"/>
          <w:szCs w:val="32"/>
        </w:rPr>
        <w:drawing>
          <wp:anchor distT="0" distB="0" distL="114300" distR="114300" simplePos="0" relativeHeight="251658249" behindDoc="0" locked="0" layoutInCell="1" allowOverlap="1" wp14:anchorId="0F96FABC" wp14:editId="2E1DC1A9">
            <wp:simplePos x="0" y="0"/>
            <wp:positionH relativeFrom="column">
              <wp:posOffset>0</wp:posOffset>
            </wp:positionH>
            <wp:positionV relativeFrom="paragraph">
              <wp:posOffset>0</wp:posOffset>
            </wp:positionV>
            <wp:extent cx="5943600" cy="913912"/>
            <wp:effectExtent l="0" t="0" r="0" b="635"/>
            <wp:wrapSquare wrapText="bothSides"/>
            <wp:docPr id="623060999" name="Picture 623060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995"/>
                    <a:stretch/>
                  </pic:blipFill>
                  <pic:spPr bwMode="auto">
                    <a:xfrm>
                      <a:off x="0" y="0"/>
                      <a:ext cx="5943600" cy="913912"/>
                    </a:xfrm>
                    <a:prstGeom prst="rect">
                      <a:avLst/>
                    </a:prstGeom>
                    <a:noFill/>
                    <a:ln>
                      <a:noFill/>
                    </a:ln>
                    <a:extLst>
                      <a:ext uri="{53640926-AAD7-44D8-BBD7-CCE9431645EC}">
                        <a14:shadowObscured xmlns:a14="http://schemas.microsoft.com/office/drawing/2010/main"/>
                      </a:ext>
                    </a:extLst>
                  </pic:spPr>
                </pic:pic>
              </a:graphicData>
            </a:graphic>
          </wp:anchor>
        </w:drawing>
      </w:r>
      <w:r>
        <w:t>Revision of Policy 4000: Community Care and Institutional Inclusion and Deletion of Policy 4050: Cultural Pluralism Policy</w:t>
      </w:r>
      <w:bookmarkEnd w:id="9"/>
    </w:p>
    <w:p w14:paraId="5F2837D0" w14:textId="77777777" w:rsidR="00AA4DF7" w:rsidRDefault="00AA4DF7" w:rsidP="00EB7385">
      <w:pPr>
        <w:pStyle w:val="Subtitle"/>
        <w:spacing w:after="0"/>
      </w:pPr>
      <w:r w:rsidRPr="009C662E">
        <w:t xml:space="preserve">Regular Meeting Agenda Item: </w:t>
      </w:r>
      <w:r>
        <w:t>First Read</w:t>
      </w:r>
    </w:p>
    <w:p w14:paraId="24F20413" w14:textId="77777777" w:rsidR="00AA4DF7" w:rsidRPr="009C662E" w:rsidRDefault="004B28C6" w:rsidP="00EB7385">
      <w:pPr>
        <w:pStyle w:val="Subtitle"/>
      </w:pPr>
      <w:r>
        <w:pict w14:anchorId="613FC0D6">
          <v:rect id="_x0000_i1037" style="width:0;height:1.5pt" o:hralign="center" o:hrstd="t" o:hr="t" fillcolor="#a0a0a0" stroked="f"/>
        </w:pict>
      </w:r>
    </w:p>
    <w:p w14:paraId="73931AC0" w14:textId="77777777" w:rsidR="00AA4DF7" w:rsidRPr="00D00A52" w:rsidRDefault="00AA4DF7" w:rsidP="00EB7385">
      <w:pPr>
        <w:pStyle w:val="Heading2"/>
      </w:pPr>
      <w:r w:rsidRPr="00D00A52">
        <w:t>Description</w:t>
      </w:r>
    </w:p>
    <w:p w14:paraId="6D762D63" w14:textId="77777777" w:rsidR="00AA4DF7" w:rsidRDefault="00AA4DF7" w:rsidP="00EB7385">
      <w:r w:rsidRPr="00286A14">
        <w:t xml:space="preserve">A revision was initiated by the Council for Inclusion and Diversity (CID) in 2023, to align policies (previously aligned with the </w:t>
      </w:r>
      <w:r>
        <w:t>O</w:t>
      </w:r>
      <w:r w:rsidRPr="00286A14">
        <w:t xml:space="preserve">ffice of </w:t>
      </w:r>
      <w:r>
        <w:t>E</w:t>
      </w:r>
      <w:r w:rsidRPr="00286A14">
        <w:t xml:space="preserve">quity and </w:t>
      </w:r>
      <w:r>
        <w:t>P</w:t>
      </w:r>
      <w:r w:rsidRPr="00286A14">
        <w:t xml:space="preserve">luralism) with the </w:t>
      </w:r>
      <w:r>
        <w:t>O</w:t>
      </w:r>
      <w:r w:rsidRPr="00286A14">
        <w:t xml:space="preserve">ffice of </w:t>
      </w:r>
      <w:r>
        <w:t>D</w:t>
      </w:r>
      <w:r w:rsidRPr="00286A14">
        <w:t xml:space="preserve">iversity, </w:t>
      </w:r>
      <w:r>
        <w:t>E</w:t>
      </w:r>
      <w:r w:rsidRPr="00286A14">
        <w:t xml:space="preserve">quity, and </w:t>
      </w:r>
      <w:r>
        <w:t>I</w:t>
      </w:r>
      <w:r w:rsidRPr="00286A14">
        <w:t>nclusion (ODEI). In 2025, executive actions from the U.S. Department of Education prompted a deeper look at the college commitment to all members of the campus community. CID members volunteered to provide guidance, institutional history, and thoughtful improvement. An Executive Director of Compliance Change Management was hired to ensure alignment and integrity of the process.</w:t>
      </w:r>
    </w:p>
    <w:p w14:paraId="69B80FB2" w14:textId="77777777" w:rsidR="00AA4DF7" w:rsidRDefault="00AA4DF7" w:rsidP="00EB7385">
      <w:pPr>
        <w:pStyle w:val="Heading2"/>
      </w:pPr>
      <w:r>
        <w:t>Analysis</w:t>
      </w:r>
    </w:p>
    <w:p w14:paraId="553F0CAF" w14:textId="77777777" w:rsidR="00AA4DF7" w:rsidRDefault="00AA4DF7" w:rsidP="00EB7385">
      <w:r>
        <w:t xml:space="preserve">Policy 4000 was last revised in 2021, and Policy 4050 was last revised in 2013. Most of the principles in the cultural pluralism policy were moved to Policy 4000 in line with the college mission, vision, and values of 2025. It is more important than ever to protect the health and wellness of every member of the Bellevue College community. It is critical to state college values and follow through on those values with practical actions and meaningful resource allocations to increase community care and institutional transformation. </w:t>
      </w:r>
    </w:p>
    <w:p w14:paraId="6ED67A6D" w14:textId="77777777" w:rsidR="00AA4DF7" w:rsidRDefault="00AA4DF7" w:rsidP="00EB7385">
      <w:r>
        <w:t xml:space="preserve">Proposed changes include: </w:t>
      </w:r>
    </w:p>
    <w:p w14:paraId="3523942B" w14:textId="77777777" w:rsidR="00AA4DF7" w:rsidRDefault="00AA4DF7" w:rsidP="00AA4DF7">
      <w:pPr>
        <w:pStyle w:val="ListParagraph"/>
        <w:numPr>
          <w:ilvl w:val="0"/>
          <w:numId w:val="4"/>
        </w:numPr>
      </w:pPr>
      <w:r>
        <w:t xml:space="preserve">Delete 4050, move select content to 4000  </w:t>
      </w:r>
    </w:p>
    <w:p w14:paraId="30F8171B" w14:textId="77777777" w:rsidR="00AA4DF7" w:rsidRDefault="00AA4DF7" w:rsidP="00AA4DF7">
      <w:pPr>
        <w:pStyle w:val="ListParagraph"/>
        <w:numPr>
          <w:ilvl w:val="0"/>
          <w:numId w:val="4"/>
        </w:numPr>
      </w:pPr>
      <w:r>
        <w:t xml:space="preserve">Add and refine requirements to promote and ensure the commitment of care. </w:t>
      </w:r>
    </w:p>
    <w:p w14:paraId="389B2659" w14:textId="77777777" w:rsidR="00AA4DF7" w:rsidRDefault="00AA4DF7" w:rsidP="00AA4DF7">
      <w:pPr>
        <w:pStyle w:val="ListParagraph"/>
        <w:numPr>
          <w:ilvl w:val="0"/>
          <w:numId w:val="4"/>
        </w:numPr>
      </w:pPr>
      <w:r>
        <w:t xml:space="preserve">Clarity of purpose and of consequence for lapses in practice or behavior. </w:t>
      </w:r>
    </w:p>
    <w:p w14:paraId="331AFF5F" w14:textId="77777777" w:rsidR="00AA4DF7" w:rsidRDefault="00AA4DF7" w:rsidP="00AA4DF7">
      <w:pPr>
        <w:pStyle w:val="ListParagraph"/>
        <w:numPr>
          <w:ilvl w:val="0"/>
          <w:numId w:val="4"/>
        </w:numPr>
      </w:pPr>
      <w:r>
        <w:t>Specificity around areas of focus and support to maintain an environment of inclusion.</w:t>
      </w:r>
    </w:p>
    <w:p w14:paraId="2DC3AD97" w14:textId="77777777" w:rsidR="00AA4DF7" w:rsidRDefault="00AA4DF7" w:rsidP="00EE7C7C">
      <w:pPr>
        <w:pStyle w:val="Heading3"/>
        <w:jc w:val="left"/>
      </w:pPr>
      <w:r>
        <w:t>45-Day Comment</w:t>
      </w:r>
    </w:p>
    <w:p w14:paraId="46E737AC" w14:textId="77777777" w:rsidR="00AA4DF7" w:rsidRPr="00E41687" w:rsidRDefault="00AA4DF7" w:rsidP="00EB7385">
      <w:r w:rsidRPr="00E41687">
        <w:t>This policy was open for public comment from September 18 – November 3, 2025. Four comments were received. Three comments were received opposed to the deletion of policy 4050. One comment was received in support of the proposed deletion.</w:t>
      </w:r>
    </w:p>
    <w:p w14:paraId="2F4F95B5" w14:textId="77777777" w:rsidR="00AA4DF7" w:rsidRDefault="00AA4DF7" w:rsidP="00EB7385">
      <w:pPr>
        <w:pStyle w:val="Heading2"/>
      </w:pPr>
      <w:r>
        <w:t>Recommended Action (for March meeting)</w:t>
      </w:r>
    </w:p>
    <w:p w14:paraId="1B2EFA87" w14:textId="45BCB8DB" w:rsidR="00AA4DF7" w:rsidRPr="00E41687" w:rsidRDefault="00AA4DF7" w:rsidP="00EB7385">
      <w:r w:rsidRPr="00E41687">
        <w:t>That the Board of Trustees of Community College District VIII approves the revision of Policy 4000: Community Care and Institutional Inclusion and the deletion of Policy 4050: Cultural Pluralism Policy.</w:t>
      </w:r>
    </w:p>
    <w:p w14:paraId="744DC23D" w14:textId="77777777" w:rsidR="00AA4DF7" w:rsidRDefault="004B28C6" w:rsidP="00EB7385">
      <w:r>
        <w:pict w14:anchorId="65D5C5A7">
          <v:rect id="_x0000_i1038" style="width:0;height:1.5pt" o:hralign="center" o:hrstd="t" o:hr="t" fillcolor="#a0a0a0" stroked="f"/>
        </w:pict>
      </w:r>
    </w:p>
    <w:p w14:paraId="66219D03" w14:textId="77777777" w:rsidR="00AA4DF7" w:rsidRPr="00E41687" w:rsidRDefault="00AA4DF7" w:rsidP="00EB7385">
      <w:r w:rsidRPr="00E41687">
        <w:t xml:space="preserve">Prepared by: Dr. Lori McRea Keller, Director of Policies &amp; Government Relations </w:t>
      </w:r>
      <w:hyperlink r:id="rId23" w:history="1">
        <w:r w:rsidRPr="00E41687">
          <w:rPr>
            <w:rStyle w:val="Hyperlink"/>
          </w:rPr>
          <w:t>loreen.keller@bellevuecollege.edu</w:t>
        </w:r>
      </w:hyperlink>
    </w:p>
    <w:p w14:paraId="329169DC" w14:textId="77777777" w:rsidR="00AA4DF7" w:rsidRPr="00184E92" w:rsidRDefault="00AA4DF7" w:rsidP="00EB7385"/>
    <w:p w14:paraId="25BFB040" w14:textId="196A210E" w:rsidR="00AA4DF7" w:rsidRDefault="00AA4DF7">
      <w:pPr>
        <w:rPr>
          <w:rFonts w:eastAsiaTheme="majorEastAsia" w:cstheme="majorBidi"/>
          <w:color w:val="595959" w:themeColor="text1" w:themeTint="A6"/>
          <w:spacing w:val="15"/>
          <w:sz w:val="28"/>
          <w:szCs w:val="28"/>
        </w:rPr>
      </w:pPr>
      <w:r>
        <w:br w:type="page"/>
      </w:r>
    </w:p>
    <w:p w14:paraId="5D8E01F2" w14:textId="77777777" w:rsidR="00AA4DF7" w:rsidRDefault="00AA4DF7" w:rsidP="00EB7385">
      <w:pPr>
        <w:pStyle w:val="Heading1"/>
      </w:pPr>
      <w:bookmarkStart w:id="10" w:name="_Toc222387374"/>
      <w:r>
        <w:t>Proposed Revision Redline | Policy 4000: Community Care and Institutional Inclusion</w:t>
      </w:r>
      <w:bookmarkEnd w:id="10"/>
    </w:p>
    <w:p w14:paraId="2BED9594" w14:textId="77777777" w:rsidR="00AA4DF7" w:rsidRPr="009C662E" w:rsidRDefault="004B28C6" w:rsidP="00EB7385">
      <w:pPr>
        <w:pStyle w:val="Subtitle"/>
      </w:pPr>
      <w:r>
        <w:pict w14:anchorId="4B7834CA">
          <v:rect id="_x0000_i1039" style="width:0;height:1.5pt" o:hralign="center" o:hrstd="t" o:hr="t" fillcolor="#a0a0a0" stroked="f"/>
        </w:pict>
      </w:r>
    </w:p>
    <w:p w14:paraId="5490217C" w14:textId="77777777" w:rsidR="00AA4DF7" w:rsidRPr="00330794" w:rsidRDefault="00AA4DF7" w:rsidP="00EB7385">
      <w:pPr>
        <w:pStyle w:val="Heading2"/>
        <w:jc w:val="center"/>
      </w:pPr>
      <w:bookmarkStart w:id="11" w:name="_Hlk61338259"/>
      <w:r w:rsidRPr="00330794">
        <w:t>4000 Community Care and Institutional Inclusion</w:t>
      </w:r>
    </w:p>
    <w:p w14:paraId="38618044" w14:textId="77777777" w:rsidR="00AA4DF7" w:rsidRPr="00330794" w:rsidRDefault="00AA4DF7" w:rsidP="00EB7385">
      <w:pPr>
        <w:jc w:val="center"/>
      </w:pPr>
      <w:r w:rsidRPr="00330794">
        <w:t>Original Date: 6/9/1992</w:t>
      </w:r>
      <w:r>
        <w:t xml:space="preserve"> | </w:t>
      </w:r>
      <w:r w:rsidRPr="00330794">
        <w:t>Last Revision Effective:</w:t>
      </w:r>
      <w:r>
        <w:t xml:space="preserve"> </w:t>
      </w:r>
      <w:r>
        <w:rPr>
          <w:color w:val="8B0000"/>
        </w:rPr>
        <w:t>[delete]</w:t>
      </w:r>
      <w:r w:rsidRPr="007368C5">
        <w:rPr>
          <w:rFonts w:ascii="Segoe UI" w:hAnsi="Segoe UI" w:cs="Segoe UI"/>
          <w:strike/>
          <w:color w:val="8B0000"/>
          <w:shd w:val="clear" w:color="auto" w:fill="FFFFFF"/>
        </w:rPr>
        <w:t xml:space="preserve"> </w:t>
      </w:r>
      <w:r w:rsidRPr="007368C5">
        <w:rPr>
          <w:strike/>
          <w:color w:val="8B0000"/>
        </w:rPr>
        <w:t>3/24/2021</w:t>
      </w:r>
      <w:r>
        <w:rPr>
          <w:color w:val="8B0000"/>
        </w:rPr>
        <w:t>[end delete]</w:t>
      </w:r>
    </w:p>
    <w:p w14:paraId="0F8291F7" w14:textId="77777777" w:rsidR="00AA4DF7" w:rsidRPr="00330794" w:rsidRDefault="00AA4DF7" w:rsidP="00EB7385">
      <w:pPr>
        <w:jc w:val="center"/>
      </w:pPr>
      <w:r w:rsidRPr="00330794">
        <w:t>Policy Contact: President</w:t>
      </w:r>
    </w:p>
    <w:p w14:paraId="1F265B5E" w14:textId="77777777" w:rsidR="00AA4DF7" w:rsidRPr="00330794" w:rsidRDefault="00AA4DF7" w:rsidP="00C43DA8">
      <w:pPr>
        <w:pStyle w:val="Heading3"/>
      </w:pPr>
      <w:r w:rsidRPr="00330794">
        <w:t>Policy</w:t>
      </w:r>
    </w:p>
    <w:p w14:paraId="1D8BE630" w14:textId="77777777" w:rsidR="00AA4DF7" w:rsidRPr="00330794" w:rsidRDefault="00AA4DF7" w:rsidP="00EB7385">
      <w:r>
        <w:rPr>
          <w:color w:val="8B0000"/>
        </w:rPr>
        <w:t>[delete]</w:t>
      </w:r>
      <w:r w:rsidRPr="00B11255">
        <w:rPr>
          <w:strike/>
          <w:color w:val="8B0000"/>
        </w:rPr>
        <w:t>In order</w:t>
      </w:r>
      <w:r>
        <w:rPr>
          <w:color w:val="8B0000"/>
        </w:rPr>
        <w:t>[end delete][insert]</w:t>
      </w:r>
      <w:r w:rsidRPr="00330794">
        <w:rPr>
          <w:color w:val="8B0000"/>
          <w:u w:val="single"/>
        </w:rPr>
        <w:t xml:space="preserve">All members of the college community contribute to the overall health of the institution, to include nurturing growth for students and employees; collaboration and accountability in support of colleagues’ and students’ dignity; response to community needs and transformational practices that prepare for the future; as well as attention to curiosity, integrity, and authenticity. </w:t>
      </w:r>
      <w:r>
        <w:rPr>
          <w:color w:val="8B0000"/>
        </w:rPr>
        <w:t>[end insert]</w:t>
      </w:r>
    </w:p>
    <w:p w14:paraId="1B0A8C64" w14:textId="77777777" w:rsidR="00AA4DF7" w:rsidRPr="00330794" w:rsidRDefault="00AA4DF7" w:rsidP="00EB7385">
      <w:r>
        <w:rPr>
          <w:color w:val="8B0000"/>
        </w:rPr>
        <w:t>[insert]</w:t>
      </w:r>
      <w:r w:rsidRPr="00330794">
        <w:rPr>
          <w:color w:val="8B0000"/>
          <w:u w:val="single"/>
        </w:rPr>
        <w:t>By maintaining an atmosphere that stresses individual growth and utilizes the strengths that people of all backgrounds bring to the campus, Bellevue College will continue to provide an enlivening, enriching experience which encourages cross-cultural understanding. This atmosphere produces an environment in which different perspectives are valued and utilized in the decision-making process. The college community believes that the future of our society depends upon the promotion of such positive interaction.</w:t>
      </w:r>
      <w:r>
        <w:rPr>
          <w:color w:val="8B0000"/>
        </w:rPr>
        <w:t>[end insert]</w:t>
      </w:r>
    </w:p>
    <w:p w14:paraId="7EB8A0B5" w14:textId="77777777" w:rsidR="00AA4DF7" w:rsidRPr="00330794" w:rsidRDefault="00AA4DF7" w:rsidP="00EB7385">
      <w:r>
        <w:rPr>
          <w:color w:val="8B0000"/>
        </w:rPr>
        <w:t>[insert]</w:t>
      </w:r>
      <w:r w:rsidRPr="00330794">
        <w:rPr>
          <w:color w:val="8B0000"/>
          <w:u w:val="single"/>
        </w:rPr>
        <w:t>Additionally,</w:t>
      </w:r>
      <w:r>
        <w:rPr>
          <w:color w:val="8B0000"/>
        </w:rPr>
        <w:t>[end insert]</w:t>
      </w:r>
      <w:r w:rsidRPr="00330794">
        <w:t xml:space="preserve"> to develop and maintain an intentionally inclusive environment, </w:t>
      </w:r>
      <w:r>
        <w:rPr>
          <w:color w:val="8B0000"/>
        </w:rPr>
        <w:t>[delete]</w:t>
      </w:r>
      <w:r w:rsidRPr="00B11255">
        <w:rPr>
          <w:strike/>
          <w:color w:val="8B0000"/>
        </w:rPr>
        <w:t>Bellevue College</w:t>
      </w:r>
      <w:r>
        <w:rPr>
          <w:color w:val="8B0000"/>
        </w:rPr>
        <w:t>[end delete][insert]</w:t>
      </w:r>
      <w:r w:rsidRPr="00330794">
        <w:rPr>
          <w:color w:val="8B0000"/>
          <w:u w:val="single"/>
        </w:rPr>
        <w:t>all members of the college community</w:t>
      </w:r>
      <w:r>
        <w:rPr>
          <w:color w:val="8B0000"/>
        </w:rPr>
        <w:t>[end insert]</w:t>
      </w:r>
      <w:r w:rsidRPr="00330794">
        <w:t xml:space="preserve"> will:</w:t>
      </w:r>
    </w:p>
    <w:p w14:paraId="0BFA2B6E" w14:textId="77777777" w:rsidR="00AA4DF7" w:rsidRPr="00330794" w:rsidRDefault="00AA4DF7" w:rsidP="00AA4DF7">
      <w:pPr>
        <w:numPr>
          <w:ilvl w:val="0"/>
          <w:numId w:val="5"/>
        </w:numPr>
      </w:pPr>
      <w:r>
        <w:rPr>
          <w:color w:val="8B0000"/>
        </w:rPr>
        <w:t>[insert]</w:t>
      </w:r>
      <w:r w:rsidRPr="00330794">
        <w:rPr>
          <w:color w:val="8B0000"/>
          <w:u w:val="single"/>
        </w:rPr>
        <w:t>Promote the recruitment, hiring, and retention of qualified individuals representing a broad spectrum of backgrounds;</w:t>
      </w:r>
      <w:r>
        <w:rPr>
          <w:color w:val="8B0000"/>
        </w:rPr>
        <w:t xml:space="preserve"> [end insert]</w:t>
      </w:r>
    </w:p>
    <w:p w14:paraId="1760CF30" w14:textId="77777777" w:rsidR="00AA4DF7" w:rsidRPr="00330794" w:rsidRDefault="00AA4DF7" w:rsidP="00AA4DF7">
      <w:pPr>
        <w:numPr>
          <w:ilvl w:val="0"/>
          <w:numId w:val="5"/>
        </w:numPr>
      </w:pPr>
      <w:r>
        <w:rPr>
          <w:color w:val="8B0000"/>
        </w:rPr>
        <w:t>[insert]</w:t>
      </w:r>
      <w:r w:rsidRPr="00330794">
        <w:rPr>
          <w:color w:val="8B0000"/>
          <w:u w:val="single"/>
        </w:rPr>
        <w:t>Recruit and retain students who represent diverse backgrounds</w:t>
      </w:r>
      <w:r>
        <w:rPr>
          <w:color w:val="8B0000"/>
          <w:u w:val="single"/>
        </w:rPr>
        <w:t>; [</w:t>
      </w:r>
      <w:r>
        <w:rPr>
          <w:color w:val="8B0000"/>
        </w:rPr>
        <w:t>end insert]</w:t>
      </w:r>
    </w:p>
    <w:p w14:paraId="77F92F10" w14:textId="77777777" w:rsidR="00AA4DF7" w:rsidRPr="00330794" w:rsidRDefault="00AA4DF7" w:rsidP="00AA4DF7">
      <w:pPr>
        <w:numPr>
          <w:ilvl w:val="0"/>
          <w:numId w:val="5"/>
        </w:numPr>
      </w:pPr>
      <w:r>
        <w:rPr>
          <w:color w:val="8B0000"/>
        </w:rPr>
        <w:t>[insert]</w:t>
      </w:r>
      <w:r w:rsidRPr="00330794">
        <w:rPr>
          <w:color w:val="8B0000"/>
          <w:u w:val="single"/>
        </w:rPr>
        <w:t>Provide and develop courses in the college curriculum that include the study of various cultures, and that incorporate diverse values and skills;</w:t>
      </w:r>
      <w:r>
        <w:rPr>
          <w:color w:val="8B0000"/>
        </w:rPr>
        <w:t xml:space="preserve"> [end insert]</w:t>
      </w:r>
    </w:p>
    <w:p w14:paraId="2D8F75B8" w14:textId="77777777" w:rsidR="00AA4DF7" w:rsidRPr="00330794" w:rsidRDefault="00AA4DF7" w:rsidP="00AA4DF7">
      <w:pPr>
        <w:numPr>
          <w:ilvl w:val="0"/>
          <w:numId w:val="5"/>
        </w:numPr>
      </w:pPr>
      <w:r w:rsidRPr="00330794">
        <w:t>Affirm the diversity of human identities and experiences. </w:t>
      </w:r>
    </w:p>
    <w:p w14:paraId="73A3E5E3" w14:textId="77777777" w:rsidR="00AA4DF7" w:rsidRPr="00330794" w:rsidRDefault="00AA4DF7" w:rsidP="00AA4DF7">
      <w:pPr>
        <w:numPr>
          <w:ilvl w:val="0"/>
          <w:numId w:val="5"/>
        </w:numPr>
      </w:pPr>
      <w:r>
        <w:rPr>
          <w:color w:val="8B0000"/>
        </w:rPr>
        <w:t>[insert]</w:t>
      </w:r>
      <w:r w:rsidRPr="00330794">
        <w:rPr>
          <w:color w:val="8B0000"/>
          <w:u w:val="single"/>
        </w:rPr>
        <w:t xml:space="preserve">Avoid, identify, and prevent instances of bullying. “Bullying" is defined as repeated or aggressive unwanted behavior not otherwise protected by law when a reasonable person would feel humiliated, harmed, or intimidated (2050 Student Conduct Code, </w:t>
      </w:r>
      <w:hyperlink r:id="rId24" w:history="1">
        <w:r w:rsidRPr="00330794">
          <w:rPr>
            <w:rStyle w:val="Hyperlink"/>
            <w:color w:val="8B0000"/>
          </w:rPr>
          <w:t>WAC 132H-126-100(16)(b</w:t>
        </w:r>
      </w:hyperlink>
      <w:r w:rsidRPr="00330794">
        <w:rPr>
          <w:color w:val="8B0000"/>
          <w:u w:val="single"/>
        </w:rPr>
        <w:t xml:space="preserve">)). </w:t>
      </w:r>
      <w:r>
        <w:rPr>
          <w:color w:val="8B0000"/>
        </w:rPr>
        <w:t>[end insert]</w:t>
      </w:r>
    </w:p>
    <w:p w14:paraId="71B731B1" w14:textId="77777777" w:rsidR="00AA4DF7" w:rsidRPr="00330794" w:rsidRDefault="00AA4DF7" w:rsidP="00AA4DF7">
      <w:pPr>
        <w:numPr>
          <w:ilvl w:val="0"/>
          <w:numId w:val="5"/>
        </w:numPr>
      </w:pPr>
      <w:r w:rsidRPr="00330794">
        <w:t>Ensure honest, fair, and ethical behavior.</w:t>
      </w:r>
    </w:p>
    <w:p w14:paraId="1BFA59CD" w14:textId="77777777" w:rsidR="00AA4DF7" w:rsidRPr="00330794" w:rsidRDefault="00AA4DF7" w:rsidP="00AA4DF7">
      <w:pPr>
        <w:numPr>
          <w:ilvl w:val="0"/>
          <w:numId w:val="5"/>
        </w:numPr>
      </w:pPr>
      <w:r w:rsidRPr="00330794">
        <w:t xml:space="preserve">Distribute resources </w:t>
      </w:r>
      <w:r>
        <w:rPr>
          <w:color w:val="8B0000"/>
        </w:rPr>
        <w:t>[delete]</w:t>
      </w:r>
      <w:r w:rsidRPr="00B11255">
        <w:rPr>
          <w:strike/>
          <w:color w:val="8B0000"/>
        </w:rPr>
        <w:t>and services to increase</w:t>
      </w:r>
      <w:r>
        <w:rPr>
          <w:color w:val="8B0000"/>
        </w:rPr>
        <w:t>[end delete][insert]</w:t>
      </w:r>
      <w:r w:rsidRPr="00330794">
        <w:rPr>
          <w:color w:val="8B0000"/>
          <w:u w:val="single"/>
        </w:rPr>
        <w:t>for professional development and awareness opportunities and provide increased</w:t>
      </w:r>
      <w:r>
        <w:rPr>
          <w:color w:val="8B0000"/>
        </w:rPr>
        <w:t>[end insert]</w:t>
      </w:r>
      <w:r w:rsidRPr="00330794">
        <w:t xml:space="preserve"> access </w:t>
      </w:r>
      <w:r>
        <w:rPr>
          <w:color w:val="8B0000"/>
        </w:rPr>
        <w:t>[insert]</w:t>
      </w:r>
      <w:r w:rsidRPr="00330794">
        <w:rPr>
          <w:color w:val="8B0000"/>
          <w:u w:val="single"/>
        </w:rPr>
        <w:t xml:space="preserve">to </w:t>
      </w:r>
      <w:r>
        <w:rPr>
          <w:color w:val="8B0000"/>
        </w:rPr>
        <w:t>[end insert]</w:t>
      </w:r>
      <w:r w:rsidRPr="00330794">
        <w:t>and participation</w:t>
      </w:r>
      <w:r>
        <w:rPr>
          <w:color w:val="8B0000"/>
        </w:rPr>
        <w:t>[insert]</w:t>
      </w:r>
      <w:r w:rsidRPr="00330794">
        <w:rPr>
          <w:color w:val="8B0000"/>
          <w:u w:val="single"/>
        </w:rPr>
        <w:t xml:space="preserve"> in campus-wide events</w:t>
      </w:r>
      <w:r>
        <w:rPr>
          <w:color w:val="8B0000"/>
        </w:rPr>
        <w:t>[end insert]</w:t>
      </w:r>
      <w:r w:rsidRPr="00330794">
        <w:t>;</w:t>
      </w:r>
    </w:p>
    <w:p w14:paraId="6E53C2BF" w14:textId="77777777" w:rsidR="00AA4DF7" w:rsidRPr="00330794" w:rsidRDefault="00AA4DF7" w:rsidP="00AA4DF7">
      <w:pPr>
        <w:numPr>
          <w:ilvl w:val="0"/>
          <w:numId w:val="5"/>
        </w:numPr>
      </w:pPr>
      <w:r w:rsidRPr="00330794">
        <w:t>Create safer spaces, free from harassment and discrimination</w:t>
      </w:r>
      <w:r>
        <w:rPr>
          <w:color w:val="8B0000"/>
        </w:rPr>
        <w:t>[delete]</w:t>
      </w:r>
      <w:r w:rsidRPr="00B11255">
        <w:rPr>
          <w:strike/>
          <w:color w:val="8B0000"/>
        </w:rPr>
        <w:t>; and</w:t>
      </w:r>
      <w:r>
        <w:rPr>
          <w:color w:val="8B0000"/>
        </w:rPr>
        <w:t>[end delete][insert]</w:t>
      </w:r>
      <w:r w:rsidRPr="00330794">
        <w:rPr>
          <w:color w:val="8B0000"/>
          <w:u w:val="single"/>
        </w:rPr>
        <w:t xml:space="preserve"> (</w:t>
      </w:r>
      <w:hyperlink r:id="rId25" w:history="1">
        <w:r w:rsidRPr="00330794">
          <w:rPr>
            <w:rStyle w:val="Hyperlink"/>
            <w:color w:val="8B0000"/>
          </w:rPr>
          <w:t>1440 Discrimination, Harassment and Retaliation</w:t>
        </w:r>
      </w:hyperlink>
      <w:r w:rsidRPr="00330794">
        <w:rPr>
          <w:color w:val="8B0000"/>
          <w:u w:val="single"/>
        </w:rPr>
        <w:t>); </w:t>
      </w:r>
      <w:r>
        <w:rPr>
          <w:color w:val="8B0000"/>
        </w:rPr>
        <w:t>[end insert]</w:t>
      </w:r>
    </w:p>
    <w:p w14:paraId="1E62F8D9" w14:textId="77777777" w:rsidR="00AA4DF7" w:rsidRPr="00330794" w:rsidRDefault="00AA4DF7" w:rsidP="00AA4DF7">
      <w:pPr>
        <w:numPr>
          <w:ilvl w:val="0"/>
          <w:numId w:val="5"/>
        </w:numPr>
      </w:pPr>
      <w:r w:rsidRPr="00330794">
        <w:t>Foster meaningful dialogue that facilitates dignity, respect, understanding and transformation.</w:t>
      </w:r>
    </w:p>
    <w:p w14:paraId="55F16031" w14:textId="77777777" w:rsidR="00AA4DF7" w:rsidRDefault="00AA4DF7" w:rsidP="00EB7385">
      <w:r w:rsidRPr="00330794">
        <w:t>This commitment serves to challenge systems of power, privilege, and oppression and will guide practices, decisions, and activities.</w:t>
      </w:r>
      <w:r>
        <w:rPr>
          <w:color w:val="8B0000"/>
        </w:rPr>
        <w:t>[insert]</w:t>
      </w:r>
      <w:r w:rsidRPr="00330794">
        <w:rPr>
          <w:color w:val="8B0000"/>
          <w:u w:val="single"/>
        </w:rPr>
        <w:t xml:space="preserve"> Failure to actively engage in pursuit of community care and inclusion will result in discussion and resolution with assistance from the office of community care and institutional transformation, human resources, and other employee or student support teams, as appropriate. </w:t>
      </w:r>
      <w:r>
        <w:rPr>
          <w:color w:val="8B0000"/>
        </w:rPr>
        <w:t>[end insert]</w:t>
      </w:r>
    </w:p>
    <w:p w14:paraId="28041CF5" w14:textId="77777777" w:rsidR="00AA4DF7" w:rsidRPr="00330794" w:rsidRDefault="00AA4DF7" w:rsidP="00EB7385">
      <w:r w:rsidRPr="00330794">
        <w:t xml:space="preserve">This policy will be widely distributed </w:t>
      </w:r>
      <w:r>
        <w:rPr>
          <w:color w:val="8B0000"/>
        </w:rPr>
        <w:t>[delete]</w:t>
      </w:r>
      <w:r w:rsidRPr="00B11255">
        <w:rPr>
          <w:strike/>
          <w:color w:val="8B0000"/>
        </w:rPr>
        <w:t>on BC’s campuses</w:t>
      </w:r>
      <w:r>
        <w:rPr>
          <w:color w:val="8B0000"/>
        </w:rPr>
        <w:t>[end delete][insert]</w:t>
      </w:r>
      <w:r w:rsidRPr="00330794">
        <w:rPr>
          <w:color w:val="8B0000"/>
          <w:u w:val="single"/>
        </w:rPr>
        <w:t>across college campus</w:t>
      </w:r>
      <w:r>
        <w:rPr>
          <w:color w:val="8B0000"/>
        </w:rPr>
        <w:t>[end insert]</w:t>
      </w:r>
      <w:r w:rsidRPr="00330794">
        <w:t xml:space="preserve"> and made available online.</w:t>
      </w:r>
    </w:p>
    <w:p w14:paraId="40D79EB9" w14:textId="77777777" w:rsidR="00AA4DF7" w:rsidRPr="00EE7C7C" w:rsidRDefault="00AA4DF7" w:rsidP="00C43DA8">
      <w:pPr>
        <w:pStyle w:val="Heading3"/>
        <w:rPr>
          <w:color w:val="8B0000"/>
        </w:rPr>
      </w:pPr>
      <w:r w:rsidRPr="00EE7C7C">
        <w:rPr>
          <w:color w:val="8B0000"/>
        </w:rPr>
        <w:t>[insert]</w:t>
      </w:r>
      <w:r w:rsidRPr="00EE7C7C">
        <w:rPr>
          <w:color w:val="8B0000"/>
          <w:u w:val="single"/>
        </w:rPr>
        <w:t>Resources</w:t>
      </w:r>
      <w:r w:rsidRPr="00EE7C7C">
        <w:rPr>
          <w:color w:val="8B0000"/>
        </w:rPr>
        <w:t>[end insert]</w:t>
      </w:r>
    </w:p>
    <w:p w14:paraId="2AF0F022" w14:textId="77777777" w:rsidR="00AA4DF7" w:rsidRPr="00330794" w:rsidRDefault="00AA4DF7" w:rsidP="00EB7385">
      <w:r>
        <w:rPr>
          <w:color w:val="8B0000"/>
        </w:rPr>
        <w:t>[insert]</w:t>
      </w:r>
      <w:hyperlink r:id="rId26" w:history="1">
        <w:r w:rsidRPr="00330794">
          <w:rPr>
            <w:rStyle w:val="Hyperlink"/>
            <w:color w:val="8B0000"/>
          </w:rPr>
          <w:t>1440 Ha</w:t>
        </w:r>
        <w:r w:rsidRPr="00EE7C7C">
          <w:rPr>
            <w:rStyle w:val="Hyperlink"/>
            <w:color w:val="8B0000"/>
          </w:rPr>
          <w:t>rass</w:t>
        </w:r>
        <w:r w:rsidRPr="00330794">
          <w:rPr>
            <w:rStyle w:val="Hyperlink"/>
            <w:color w:val="8B0000"/>
          </w:rPr>
          <w:t>ment, Discrimination and Retaliation</w:t>
        </w:r>
      </w:hyperlink>
    </w:p>
    <w:p w14:paraId="7839026B" w14:textId="77777777" w:rsidR="00AA4DF7" w:rsidRPr="00330794" w:rsidRDefault="00AA4DF7" w:rsidP="00EB7385">
      <w:pPr>
        <w:rPr>
          <w:bCs/>
        </w:rPr>
      </w:pPr>
      <w:r w:rsidRPr="00330794">
        <w:rPr>
          <w:bCs/>
          <w:color w:val="8B0000"/>
          <w:u w:val="single"/>
        </w:rPr>
        <w:t>Community Care and Institutional Transformation</w:t>
      </w:r>
    </w:p>
    <w:p w14:paraId="3E1EBA4F" w14:textId="77777777" w:rsidR="00AA4DF7" w:rsidRPr="00330794" w:rsidRDefault="00AA4DF7" w:rsidP="00EB7385">
      <w:pPr>
        <w:rPr>
          <w:bCs/>
        </w:rPr>
      </w:pPr>
      <w:hyperlink r:id="rId27" w:history="1">
        <w:r w:rsidRPr="00330794">
          <w:rPr>
            <w:rStyle w:val="Hyperlink"/>
            <w:bCs/>
            <w:color w:val="8B0000"/>
          </w:rPr>
          <w:t>Disability Resource Center</w:t>
        </w:r>
      </w:hyperlink>
    </w:p>
    <w:p w14:paraId="3BDE30DB" w14:textId="77777777" w:rsidR="00AA4DF7" w:rsidRPr="00330794" w:rsidRDefault="00AA4DF7" w:rsidP="00EB7385">
      <w:pPr>
        <w:rPr>
          <w:bCs/>
        </w:rPr>
      </w:pPr>
      <w:r w:rsidRPr="00330794">
        <w:rPr>
          <w:bCs/>
          <w:color w:val="8B0000"/>
          <w:u w:val="single"/>
        </w:rPr>
        <w:t>Human Resources</w:t>
      </w:r>
    </w:p>
    <w:p w14:paraId="56051853" w14:textId="77777777" w:rsidR="00AA4DF7" w:rsidRPr="00330794" w:rsidRDefault="00AA4DF7" w:rsidP="00EB7385">
      <w:pPr>
        <w:rPr>
          <w:bCs/>
        </w:rPr>
      </w:pPr>
      <w:hyperlink r:id="rId28" w:history="1">
        <w:r w:rsidRPr="00330794">
          <w:rPr>
            <w:rStyle w:val="Hyperlink"/>
            <w:bCs/>
            <w:color w:val="8B0000"/>
          </w:rPr>
          <w:t>International Education</w:t>
        </w:r>
      </w:hyperlink>
    </w:p>
    <w:p w14:paraId="1C830F08" w14:textId="77777777" w:rsidR="00AA4DF7" w:rsidRPr="00330794" w:rsidRDefault="00AA4DF7" w:rsidP="00EB7385">
      <w:pPr>
        <w:rPr>
          <w:bCs/>
        </w:rPr>
      </w:pPr>
      <w:hyperlink r:id="rId29" w:history="1">
        <w:r w:rsidRPr="00330794">
          <w:rPr>
            <w:rStyle w:val="Hyperlink"/>
            <w:bCs/>
            <w:color w:val="8B0000"/>
          </w:rPr>
          <w:t>Multicultural Resource Center</w:t>
        </w:r>
      </w:hyperlink>
    </w:p>
    <w:p w14:paraId="6AE46871" w14:textId="77777777" w:rsidR="00AA4DF7" w:rsidRPr="00330794" w:rsidRDefault="00AA4DF7" w:rsidP="00EB7385">
      <w:pPr>
        <w:rPr>
          <w:bCs/>
        </w:rPr>
      </w:pPr>
      <w:hyperlink r:id="rId30" w:history="1">
        <w:r w:rsidRPr="00330794">
          <w:rPr>
            <w:rStyle w:val="Hyperlink"/>
            <w:bCs/>
            <w:color w:val="8B0000"/>
          </w:rPr>
          <w:t>SBCTC Equity</w:t>
        </w:r>
      </w:hyperlink>
    </w:p>
    <w:p w14:paraId="57879C47" w14:textId="77777777" w:rsidR="00AA4DF7" w:rsidRPr="00330794" w:rsidRDefault="00AA4DF7" w:rsidP="00EB7385">
      <w:pPr>
        <w:rPr>
          <w:bCs/>
        </w:rPr>
      </w:pPr>
      <w:hyperlink r:id="rId31" w:history="1">
        <w:r w:rsidRPr="00330794">
          <w:rPr>
            <w:rStyle w:val="Hyperlink"/>
            <w:bCs/>
            <w:color w:val="8B0000"/>
          </w:rPr>
          <w:t>Veterans resources</w:t>
        </w:r>
      </w:hyperlink>
      <w:r>
        <w:rPr>
          <w:color w:val="8B0000"/>
        </w:rPr>
        <w:t>[end insert]</w:t>
      </w:r>
    </w:p>
    <w:p w14:paraId="088338EC" w14:textId="77777777" w:rsidR="00AA4DF7" w:rsidRPr="00330794" w:rsidRDefault="00AA4DF7" w:rsidP="00C43DA8">
      <w:pPr>
        <w:pStyle w:val="Heading3"/>
      </w:pPr>
      <w:r w:rsidRPr="00330794">
        <w:t>Revision History</w:t>
      </w:r>
    </w:p>
    <w:p w14:paraId="2D2B6324" w14:textId="77777777" w:rsidR="00AA4DF7" w:rsidRPr="00330794" w:rsidRDefault="00AA4DF7" w:rsidP="00EB7385">
      <w:r w:rsidRPr="00330794">
        <w:t>Original 6/9/1992</w:t>
      </w:r>
    </w:p>
    <w:p w14:paraId="748738C3" w14:textId="77777777" w:rsidR="00AA4DF7" w:rsidRPr="00330794" w:rsidRDefault="00AA4DF7" w:rsidP="00EB7385">
      <w:r w:rsidRPr="00330794">
        <w:t>Revisions 5/10/2005; 5/21/2009; 4/7/2015; 3/24/2021</w:t>
      </w:r>
    </w:p>
    <w:p w14:paraId="02998522" w14:textId="77777777" w:rsidR="00AA4DF7" w:rsidRPr="00330794" w:rsidRDefault="00AA4DF7" w:rsidP="00C43DA8">
      <w:pPr>
        <w:pStyle w:val="Heading3"/>
      </w:pPr>
      <w:r w:rsidRPr="00330794">
        <w:t>Approved By</w:t>
      </w:r>
    </w:p>
    <w:p w14:paraId="5695193B" w14:textId="77777777" w:rsidR="00AA4DF7" w:rsidRPr="00184E92" w:rsidRDefault="00AA4DF7" w:rsidP="00EB7385">
      <w:r w:rsidRPr="00330794">
        <w:t>Board of Trustees</w:t>
      </w:r>
      <w:bookmarkEnd w:id="11"/>
    </w:p>
    <w:p w14:paraId="1782D57A" w14:textId="001B57E0" w:rsidR="00AA4DF7" w:rsidRDefault="00AA4DF7">
      <w:pPr>
        <w:rPr>
          <w:rFonts w:eastAsiaTheme="majorEastAsia" w:cstheme="majorBidi"/>
          <w:color w:val="595959" w:themeColor="text1" w:themeTint="A6"/>
          <w:spacing w:val="15"/>
          <w:sz w:val="28"/>
          <w:szCs w:val="28"/>
        </w:rPr>
      </w:pPr>
      <w:r>
        <w:br w:type="page"/>
      </w:r>
    </w:p>
    <w:p w14:paraId="0194A86D" w14:textId="77777777" w:rsidR="00AA4DF7" w:rsidRDefault="00AA4DF7" w:rsidP="00EB7385">
      <w:pPr>
        <w:pStyle w:val="Heading1"/>
      </w:pPr>
      <w:bookmarkStart w:id="12" w:name="_Toc222387375"/>
      <w:r>
        <w:t>Proposed Revision | Policy 4000: Community Care and Institutional Inclusion</w:t>
      </w:r>
      <w:bookmarkEnd w:id="12"/>
    </w:p>
    <w:p w14:paraId="3F0E0430" w14:textId="77777777" w:rsidR="00AA4DF7" w:rsidRPr="009C662E" w:rsidRDefault="004B28C6" w:rsidP="00EB7385">
      <w:pPr>
        <w:pStyle w:val="Subtitle"/>
      </w:pPr>
      <w:r>
        <w:pict w14:anchorId="15F20ACA">
          <v:rect id="_x0000_i1040" style="width:0;height:1.5pt" o:hralign="center" o:hrstd="t" o:hr="t" fillcolor="#a0a0a0" stroked="f"/>
        </w:pict>
      </w:r>
    </w:p>
    <w:p w14:paraId="17C36DD2" w14:textId="77777777" w:rsidR="00AA4DF7" w:rsidRDefault="00AA4DF7" w:rsidP="00EB7385">
      <w:pPr>
        <w:pStyle w:val="Heading2"/>
        <w:jc w:val="center"/>
      </w:pPr>
      <w:r w:rsidRPr="00330794">
        <w:t>4000 Community Care and Institutional Inclusion</w:t>
      </w:r>
    </w:p>
    <w:p w14:paraId="3F58E210" w14:textId="77777777" w:rsidR="00AA4DF7" w:rsidRDefault="00AA4DF7" w:rsidP="00EB7385">
      <w:pPr>
        <w:jc w:val="center"/>
      </w:pPr>
      <w:r>
        <w:t>Original Date: 6/9/1992 | Last Revision Effective:</w:t>
      </w:r>
    </w:p>
    <w:p w14:paraId="4FE5524F" w14:textId="77777777" w:rsidR="00AA4DF7" w:rsidRPr="00AE5299" w:rsidRDefault="00AA4DF7" w:rsidP="00EB7385">
      <w:pPr>
        <w:jc w:val="center"/>
      </w:pPr>
      <w:r>
        <w:t>Policy Contact: President</w:t>
      </w:r>
    </w:p>
    <w:p w14:paraId="2B937A04" w14:textId="77777777" w:rsidR="00AA4DF7" w:rsidRPr="00330794" w:rsidRDefault="00AA4DF7" w:rsidP="00C43DA8">
      <w:pPr>
        <w:pStyle w:val="Heading3"/>
      </w:pPr>
      <w:r w:rsidRPr="00330794">
        <w:t>Policy</w:t>
      </w:r>
    </w:p>
    <w:p w14:paraId="53BCB2B6" w14:textId="77777777" w:rsidR="00AA4DF7" w:rsidRPr="00330794" w:rsidRDefault="00AA4DF7" w:rsidP="00EB7385">
      <w:r w:rsidRPr="00330794">
        <w:t xml:space="preserve">All members of the college community contribute to the overall health of the institution, to include nurturing growth for students and employees; collaboration and accountability in support of colleagues’ and students’ dignity; response to community needs and transformational practices that prepare for the future; as well as attention to curiosity, integrity, and authenticity. </w:t>
      </w:r>
    </w:p>
    <w:p w14:paraId="0920BFFF" w14:textId="77777777" w:rsidR="00AA4DF7" w:rsidRPr="00330794" w:rsidRDefault="00AA4DF7" w:rsidP="00EB7385">
      <w:r w:rsidRPr="00330794">
        <w:t>By maintaining an atmosphere that stresses individual growth and utilizes the strengths that people of all backgrounds bring to the campus, Bellevue College will continue to provide an enlivening, enriching experience which encourages cross-cultural understanding. This atmosphere produces an environment in which different perspectives are valued and utilized in the decision-making process. The college community believes that the future of our society depends upon the promotion of such positive interaction.</w:t>
      </w:r>
    </w:p>
    <w:p w14:paraId="48723EE0" w14:textId="77777777" w:rsidR="00AA4DF7" w:rsidRPr="00330794" w:rsidRDefault="00AA4DF7" w:rsidP="00EB7385">
      <w:r w:rsidRPr="00330794">
        <w:t>Additionally, to develop and maintain an intentionally inclusive environment, all members of the college community will:</w:t>
      </w:r>
    </w:p>
    <w:p w14:paraId="61E2FBC7" w14:textId="77777777" w:rsidR="00AA4DF7" w:rsidRPr="00330794" w:rsidRDefault="00AA4DF7" w:rsidP="00AA4DF7">
      <w:pPr>
        <w:numPr>
          <w:ilvl w:val="0"/>
          <w:numId w:val="5"/>
        </w:numPr>
      </w:pPr>
      <w:r w:rsidRPr="00330794">
        <w:t>Promote the recruitment, hiring, and retention of qualified individuals representing a broad spectrum of backgrounds;</w:t>
      </w:r>
    </w:p>
    <w:p w14:paraId="5BE1EA6A" w14:textId="77777777" w:rsidR="00AA4DF7" w:rsidRPr="00330794" w:rsidRDefault="00AA4DF7" w:rsidP="00AA4DF7">
      <w:pPr>
        <w:numPr>
          <w:ilvl w:val="0"/>
          <w:numId w:val="5"/>
        </w:numPr>
      </w:pPr>
      <w:r w:rsidRPr="00330794">
        <w:t>Recruit and retain students who represent diverse backgrounds;</w:t>
      </w:r>
    </w:p>
    <w:p w14:paraId="04EADEA5" w14:textId="77777777" w:rsidR="00AA4DF7" w:rsidRPr="00330794" w:rsidRDefault="00AA4DF7" w:rsidP="00AA4DF7">
      <w:pPr>
        <w:numPr>
          <w:ilvl w:val="0"/>
          <w:numId w:val="5"/>
        </w:numPr>
      </w:pPr>
      <w:r w:rsidRPr="00330794">
        <w:t>Provide and develop courses in the college curriculum that include the study of various cultures, and that incorporate diverse values and skills;</w:t>
      </w:r>
    </w:p>
    <w:p w14:paraId="416C1644" w14:textId="77777777" w:rsidR="00AA4DF7" w:rsidRPr="00330794" w:rsidRDefault="00AA4DF7" w:rsidP="00AA4DF7">
      <w:pPr>
        <w:numPr>
          <w:ilvl w:val="0"/>
          <w:numId w:val="5"/>
        </w:numPr>
      </w:pPr>
      <w:r w:rsidRPr="00330794">
        <w:t>Affirm the diversity of human identities and experiences. </w:t>
      </w:r>
    </w:p>
    <w:p w14:paraId="6A9EFCA0" w14:textId="77777777" w:rsidR="00AA4DF7" w:rsidRPr="00330794" w:rsidRDefault="00AA4DF7" w:rsidP="00AA4DF7">
      <w:pPr>
        <w:numPr>
          <w:ilvl w:val="0"/>
          <w:numId w:val="5"/>
        </w:numPr>
      </w:pPr>
      <w:r w:rsidRPr="00330794">
        <w:t xml:space="preserve">Avoid, identify, and prevent instances of bullying. “Bullying" is defined as repeated or aggressive unwanted behavior not otherwise protected by law when a reasonable person would feel humiliated, harmed, or intimidated (2050 Student Conduct Code, </w:t>
      </w:r>
      <w:hyperlink r:id="rId32" w:history="1">
        <w:r w:rsidRPr="00330794">
          <w:rPr>
            <w:rStyle w:val="Hyperlink"/>
          </w:rPr>
          <w:t>WAC 132H-126-100(16)(b</w:t>
        </w:r>
      </w:hyperlink>
      <w:r w:rsidRPr="00330794">
        <w:t xml:space="preserve">)). </w:t>
      </w:r>
    </w:p>
    <w:p w14:paraId="704E82BA" w14:textId="77777777" w:rsidR="00AA4DF7" w:rsidRPr="00330794" w:rsidRDefault="00AA4DF7" w:rsidP="00AA4DF7">
      <w:pPr>
        <w:numPr>
          <w:ilvl w:val="0"/>
          <w:numId w:val="5"/>
        </w:numPr>
      </w:pPr>
      <w:r w:rsidRPr="00330794">
        <w:t>Ensure honest, fair, and ethical behavior.</w:t>
      </w:r>
    </w:p>
    <w:p w14:paraId="0EFA1C66" w14:textId="77777777" w:rsidR="00AA4DF7" w:rsidRPr="00330794" w:rsidRDefault="00AA4DF7" w:rsidP="00AA4DF7">
      <w:pPr>
        <w:numPr>
          <w:ilvl w:val="0"/>
          <w:numId w:val="5"/>
        </w:numPr>
      </w:pPr>
      <w:r w:rsidRPr="00330794">
        <w:t>Distribute resources for professional development and awareness opportunities and provide increased access to and participation in campus-wide events;</w:t>
      </w:r>
    </w:p>
    <w:p w14:paraId="2C202E3A" w14:textId="77777777" w:rsidR="00AA4DF7" w:rsidRPr="00330794" w:rsidRDefault="00AA4DF7" w:rsidP="00AA4DF7">
      <w:pPr>
        <w:numPr>
          <w:ilvl w:val="0"/>
          <w:numId w:val="5"/>
        </w:numPr>
      </w:pPr>
      <w:r w:rsidRPr="00330794">
        <w:t>Create safer spaces, free from harassment and discrimination (</w:t>
      </w:r>
      <w:hyperlink r:id="rId33" w:history="1">
        <w:r w:rsidRPr="00330794">
          <w:rPr>
            <w:rStyle w:val="Hyperlink"/>
          </w:rPr>
          <w:t>1440 Discrimination, Harassment and Retaliation</w:t>
        </w:r>
      </w:hyperlink>
      <w:r w:rsidRPr="00330794">
        <w:t>); </w:t>
      </w:r>
    </w:p>
    <w:p w14:paraId="699A313F" w14:textId="77777777" w:rsidR="00AA4DF7" w:rsidRPr="00330794" w:rsidRDefault="00AA4DF7" w:rsidP="00AA4DF7">
      <w:pPr>
        <w:numPr>
          <w:ilvl w:val="0"/>
          <w:numId w:val="5"/>
        </w:numPr>
      </w:pPr>
      <w:r w:rsidRPr="00330794">
        <w:t>Foster meaningful dialogue that facilitates dignity, respect, understanding and transformation.</w:t>
      </w:r>
    </w:p>
    <w:p w14:paraId="5B603758" w14:textId="77777777" w:rsidR="00AA4DF7" w:rsidRDefault="00AA4DF7" w:rsidP="00EB7385">
      <w:r w:rsidRPr="00330794">
        <w:t xml:space="preserve">This commitment serves to challenge systems of power, privilege, and oppression and will guide practices, decisions, and activities. Failure to actively engage in pursuit of community care and inclusion will result in discussion and resolution with assistance from the office of community care and institutional transformation, human resources, and other employee or student support teams, as appropriate. </w:t>
      </w:r>
    </w:p>
    <w:p w14:paraId="153815AB" w14:textId="77777777" w:rsidR="00AA4DF7" w:rsidRPr="00330794" w:rsidRDefault="00AA4DF7" w:rsidP="00EB7385">
      <w:r w:rsidRPr="00330794">
        <w:t>This policy will be widely distributed across college campus and made available online.</w:t>
      </w:r>
    </w:p>
    <w:p w14:paraId="23A40DC6" w14:textId="77777777" w:rsidR="00AA4DF7" w:rsidRPr="00330794" w:rsidRDefault="00AA4DF7" w:rsidP="00C43DA8">
      <w:pPr>
        <w:pStyle w:val="Heading3"/>
      </w:pPr>
      <w:r w:rsidRPr="00330794">
        <w:t>Resources</w:t>
      </w:r>
    </w:p>
    <w:p w14:paraId="67B137CC" w14:textId="77777777" w:rsidR="00AA4DF7" w:rsidRPr="00330794" w:rsidRDefault="00AA4DF7" w:rsidP="00EB7385">
      <w:hyperlink r:id="rId34" w:history="1">
        <w:r w:rsidRPr="00330794">
          <w:rPr>
            <w:rStyle w:val="Hyperlink"/>
          </w:rPr>
          <w:t>1440 Harassment, Discrimination and Retaliation</w:t>
        </w:r>
      </w:hyperlink>
    </w:p>
    <w:p w14:paraId="14B68945" w14:textId="77777777" w:rsidR="00AA4DF7" w:rsidRPr="00330794" w:rsidRDefault="00AA4DF7" w:rsidP="00EB7385">
      <w:pPr>
        <w:rPr>
          <w:bCs/>
        </w:rPr>
      </w:pPr>
      <w:r w:rsidRPr="00330794">
        <w:rPr>
          <w:bCs/>
        </w:rPr>
        <w:t>Community Care and Institutional Transformation</w:t>
      </w:r>
    </w:p>
    <w:p w14:paraId="39BCCEB8" w14:textId="77777777" w:rsidR="00AA4DF7" w:rsidRPr="00330794" w:rsidRDefault="00AA4DF7" w:rsidP="00EB7385">
      <w:pPr>
        <w:rPr>
          <w:bCs/>
        </w:rPr>
      </w:pPr>
      <w:hyperlink r:id="rId35" w:history="1">
        <w:r w:rsidRPr="00330794">
          <w:rPr>
            <w:rStyle w:val="Hyperlink"/>
            <w:bCs/>
          </w:rPr>
          <w:t>Disability Resource Center</w:t>
        </w:r>
      </w:hyperlink>
    </w:p>
    <w:p w14:paraId="1B533A98" w14:textId="77777777" w:rsidR="00AA4DF7" w:rsidRPr="00330794" w:rsidRDefault="00AA4DF7" w:rsidP="00EB7385">
      <w:pPr>
        <w:rPr>
          <w:bCs/>
        </w:rPr>
      </w:pPr>
      <w:r w:rsidRPr="00330794">
        <w:rPr>
          <w:bCs/>
        </w:rPr>
        <w:t>Human Resources</w:t>
      </w:r>
    </w:p>
    <w:p w14:paraId="62FB9336" w14:textId="77777777" w:rsidR="00AA4DF7" w:rsidRPr="00330794" w:rsidRDefault="00AA4DF7" w:rsidP="00EB7385">
      <w:pPr>
        <w:rPr>
          <w:bCs/>
        </w:rPr>
      </w:pPr>
      <w:hyperlink r:id="rId36" w:history="1">
        <w:r w:rsidRPr="00330794">
          <w:rPr>
            <w:rStyle w:val="Hyperlink"/>
            <w:bCs/>
          </w:rPr>
          <w:t>International Education</w:t>
        </w:r>
      </w:hyperlink>
    </w:p>
    <w:p w14:paraId="684B6F15" w14:textId="77777777" w:rsidR="00AA4DF7" w:rsidRPr="00330794" w:rsidRDefault="00AA4DF7" w:rsidP="00EB7385">
      <w:pPr>
        <w:rPr>
          <w:bCs/>
        </w:rPr>
      </w:pPr>
      <w:hyperlink r:id="rId37" w:history="1">
        <w:r w:rsidRPr="00330794">
          <w:rPr>
            <w:rStyle w:val="Hyperlink"/>
            <w:bCs/>
          </w:rPr>
          <w:t>Multicultural Resource Center</w:t>
        </w:r>
      </w:hyperlink>
    </w:p>
    <w:p w14:paraId="30F16B1F" w14:textId="77777777" w:rsidR="00AA4DF7" w:rsidRPr="00330794" w:rsidRDefault="00AA4DF7" w:rsidP="00EB7385">
      <w:pPr>
        <w:rPr>
          <w:bCs/>
        </w:rPr>
      </w:pPr>
      <w:hyperlink r:id="rId38" w:history="1">
        <w:r w:rsidRPr="00330794">
          <w:rPr>
            <w:rStyle w:val="Hyperlink"/>
            <w:bCs/>
          </w:rPr>
          <w:t>SBCTC Equity</w:t>
        </w:r>
      </w:hyperlink>
      <w:r w:rsidRPr="00330794">
        <w:rPr>
          <w:bCs/>
        </w:rPr>
        <w:t xml:space="preserve"> </w:t>
      </w:r>
    </w:p>
    <w:p w14:paraId="38A74CB8" w14:textId="77777777" w:rsidR="00AA4DF7" w:rsidRPr="00330794" w:rsidRDefault="00AA4DF7" w:rsidP="00EB7385">
      <w:pPr>
        <w:rPr>
          <w:bCs/>
        </w:rPr>
      </w:pPr>
      <w:hyperlink r:id="rId39" w:history="1">
        <w:r w:rsidRPr="00330794">
          <w:rPr>
            <w:rStyle w:val="Hyperlink"/>
            <w:bCs/>
          </w:rPr>
          <w:t>Veterans resources</w:t>
        </w:r>
      </w:hyperlink>
    </w:p>
    <w:p w14:paraId="0536FB20" w14:textId="77777777" w:rsidR="00AA4DF7" w:rsidRPr="00330794" w:rsidRDefault="00AA4DF7" w:rsidP="00C43DA8">
      <w:pPr>
        <w:pStyle w:val="Heading3"/>
      </w:pPr>
      <w:r w:rsidRPr="00330794">
        <w:t>Revision History</w:t>
      </w:r>
    </w:p>
    <w:p w14:paraId="294CAAA8" w14:textId="77777777" w:rsidR="00AA4DF7" w:rsidRPr="00330794" w:rsidRDefault="00AA4DF7" w:rsidP="00EB7385">
      <w:r w:rsidRPr="00330794">
        <w:t>Original 6/9/1992</w:t>
      </w:r>
    </w:p>
    <w:p w14:paraId="7D3BB310" w14:textId="77777777" w:rsidR="00AA4DF7" w:rsidRPr="00330794" w:rsidRDefault="00AA4DF7" w:rsidP="00EB7385">
      <w:r w:rsidRPr="00330794">
        <w:t>Revisions 5/10/2005; 5/21/2009; 4/7/2015; 3/24/2021</w:t>
      </w:r>
    </w:p>
    <w:p w14:paraId="76516A50" w14:textId="77777777" w:rsidR="00AA4DF7" w:rsidRPr="00330794" w:rsidRDefault="00AA4DF7" w:rsidP="00C43DA8">
      <w:pPr>
        <w:pStyle w:val="Heading3"/>
      </w:pPr>
      <w:r w:rsidRPr="00330794">
        <w:t>Approved By</w:t>
      </w:r>
    </w:p>
    <w:p w14:paraId="2C6888DB" w14:textId="77777777" w:rsidR="00AA4DF7" w:rsidRPr="00184E92" w:rsidRDefault="00AA4DF7" w:rsidP="00EB7385">
      <w:r w:rsidRPr="00330794">
        <w:t>Board of Trustees</w:t>
      </w:r>
    </w:p>
    <w:p w14:paraId="3406EACB" w14:textId="7D32F0A9" w:rsidR="00AA4DF7" w:rsidRDefault="00AA4DF7">
      <w:pPr>
        <w:rPr>
          <w:rFonts w:eastAsiaTheme="majorEastAsia" w:cstheme="majorBidi"/>
          <w:color w:val="595959" w:themeColor="text1" w:themeTint="A6"/>
          <w:spacing w:val="15"/>
          <w:sz w:val="28"/>
          <w:szCs w:val="28"/>
        </w:rPr>
      </w:pPr>
      <w:r>
        <w:br w:type="page"/>
      </w:r>
    </w:p>
    <w:p w14:paraId="5E34FA8C" w14:textId="77777777" w:rsidR="00AA4DF7" w:rsidRDefault="00AA4DF7" w:rsidP="00EB7385">
      <w:pPr>
        <w:pStyle w:val="Heading1"/>
      </w:pPr>
      <w:bookmarkStart w:id="13" w:name="_Toc222387376"/>
      <w:r>
        <w:t>Proposed Deletion | Policy 4050: Cultural Pluralism Policy</w:t>
      </w:r>
      <w:bookmarkEnd w:id="13"/>
    </w:p>
    <w:p w14:paraId="317CB503" w14:textId="77777777" w:rsidR="00AA4DF7" w:rsidRPr="009C662E" w:rsidRDefault="004B28C6" w:rsidP="00EB7385">
      <w:pPr>
        <w:pStyle w:val="Subtitle"/>
      </w:pPr>
      <w:r>
        <w:pict w14:anchorId="0CDEE647">
          <v:rect id="_x0000_i1041" style="width:0;height:1.5pt" o:hralign="center" o:hrstd="t" o:hr="t" fillcolor="#a0a0a0" stroked="f"/>
        </w:pict>
      </w:r>
    </w:p>
    <w:p w14:paraId="1838FA00" w14:textId="77777777" w:rsidR="00AA4DF7" w:rsidRPr="00330794" w:rsidRDefault="00AA4DF7" w:rsidP="00EB7385">
      <w:pPr>
        <w:pStyle w:val="Heading2"/>
        <w:jc w:val="center"/>
      </w:pPr>
      <w:r w:rsidRPr="00330794">
        <w:t>40</w:t>
      </w:r>
      <w:r>
        <w:t>5</w:t>
      </w:r>
      <w:r w:rsidRPr="00330794">
        <w:t xml:space="preserve">0 </w:t>
      </w:r>
      <w:r>
        <w:t>Cultural Pluralism Policy</w:t>
      </w:r>
    </w:p>
    <w:p w14:paraId="5CDB9788" w14:textId="77777777" w:rsidR="00AA4DF7" w:rsidRPr="00330794" w:rsidRDefault="00AA4DF7" w:rsidP="00EB7385">
      <w:pPr>
        <w:jc w:val="center"/>
      </w:pPr>
      <w:r w:rsidRPr="00BC17B3">
        <w:t xml:space="preserve">Original Date: 3/19/1991 </w:t>
      </w:r>
      <w:r>
        <w:t xml:space="preserve">| </w:t>
      </w:r>
      <w:r w:rsidRPr="00BC17B3">
        <w:t>Last Revision Effective: 4/7/2015</w:t>
      </w:r>
      <w:r w:rsidRPr="00BC17B3">
        <w:br/>
        <w:t>Policy Contact: Vice President, Equity and Pluralism</w:t>
      </w:r>
    </w:p>
    <w:p w14:paraId="6F512BD2" w14:textId="77777777" w:rsidR="00AA4DF7" w:rsidRPr="00330794" w:rsidRDefault="00AA4DF7" w:rsidP="00C43DA8">
      <w:pPr>
        <w:pStyle w:val="Heading3"/>
      </w:pPr>
      <w:r w:rsidRPr="00330794">
        <w:t>Policy</w:t>
      </w:r>
    </w:p>
    <w:p w14:paraId="180B1B51" w14:textId="77777777" w:rsidR="00AA4DF7" w:rsidRPr="00BC17B3" w:rsidRDefault="00AA4DF7" w:rsidP="00EB7385">
      <w:r w:rsidRPr="00BC17B3">
        <w:t>Bellevue College is strongly committed to cultural, ethnic, and racial pluralism, a commitment which means that individuals representing different cultural, ethnic, and racial communities interact in a dynamic and collaborative way while maintaining and valuing their differences. This interaction produces an environment in which different perspectives are equally valued and utilized in the decision-making process. The college community believes that the future of our society depends upon the promotion of such positive interaction.</w:t>
      </w:r>
    </w:p>
    <w:p w14:paraId="7D23A7FF" w14:textId="77777777" w:rsidR="00AA4DF7" w:rsidRPr="00BC17B3" w:rsidRDefault="00AA4DF7" w:rsidP="00EB7385">
      <w:r w:rsidRPr="00BC17B3">
        <w:t>Therefore, Bellevue College resolves that cultural pluralism is and will continue to be an institutional priority, reflected in the following ways:</w:t>
      </w:r>
    </w:p>
    <w:p w14:paraId="5BF0DCF8" w14:textId="77777777" w:rsidR="00AA4DF7" w:rsidRPr="00BC17B3" w:rsidRDefault="00AA4DF7" w:rsidP="00AA4DF7">
      <w:pPr>
        <w:numPr>
          <w:ilvl w:val="0"/>
          <w:numId w:val="6"/>
        </w:numPr>
      </w:pPr>
      <w:r w:rsidRPr="00BC17B3">
        <w:t>by promoting the recruitment, hiring, and retention of qualified individuals representing a broad spectrum of cultural, ethnic, and racial backgrounds;</w:t>
      </w:r>
    </w:p>
    <w:p w14:paraId="4259EF55" w14:textId="77777777" w:rsidR="00AA4DF7" w:rsidRPr="00BC17B3" w:rsidRDefault="00AA4DF7" w:rsidP="00AA4DF7">
      <w:pPr>
        <w:numPr>
          <w:ilvl w:val="0"/>
          <w:numId w:val="6"/>
        </w:numPr>
      </w:pPr>
      <w:r w:rsidRPr="00BC17B3">
        <w:t>by recruiting and retaining students who represent diverse cultural, ethnic, and racial backgrounds;</w:t>
      </w:r>
    </w:p>
    <w:p w14:paraId="0F3F7689" w14:textId="77777777" w:rsidR="00AA4DF7" w:rsidRPr="00BC17B3" w:rsidRDefault="00AA4DF7" w:rsidP="00AA4DF7">
      <w:pPr>
        <w:numPr>
          <w:ilvl w:val="0"/>
          <w:numId w:val="6"/>
        </w:numPr>
      </w:pPr>
      <w:r w:rsidRPr="00BC17B3">
        <w:t>by continuing to provide and develop courses in the college curriculum that include the study of various cultures, and that incorporate pluralistic values and skills;</w:t>
      </w:r>
    </w:p>
    <w:p w14:paraId="10B31367" w14:textId="77777777" w:rsidR="00AA4DF7" w:rsidRPr="00BC17B3" w:rsidRDefault="00AA4DF7" w:rsidP="00AA4DF7">
      <w:pPr>
        <w:numPr>
          <w:ilvl w:val="0"/>
          <w:numId w:val="6"/>
        </w:numPr>
      </w:pPr>
      <w:r w:rsidRPr="00BC17B3">
        <w:t>by making the necessary resources available to implement this policy;</w:t>
      </w:r>
    </w:p>
    <w:p w14:paraId="40FC21A5" w14:textId="77777777" w:rsidR="00AA4DF7" w:rsidRPr="00BC17B3" w:rsidRDefault="00AA4DF7" w:rsidP="00AA4DF7">
      <w:pPr>
        <w:numPr>
          <w:ilvl w:val="0"/>
          <w:numId w:val="6"/>
        </w:numPr>
      </w:pPr>
      <w:r w:rsidRPr="00BC17B3">
        <w:t>by reflecting pluralistic values in campus communications;</w:t>
      </w:r>
    </w:p>
    <w:p w14:paraId="23A39EDE" w14:textId="77777777" w:rsidR="00AA4DF7" w:rsidRPr="00BC17B3" w:rsidRDefault="00AA4DF7" w:rsidP="00AA4DF7">
      <w:pPr>
        <w:numPr>
          <w:ilvl w:val="0"/>
          <w:numId w:val="6"/>
        </w:numPr>
      </w:pPr>
      <w:r w:rsidRPr="00BC17B3">
        <w:t>by providing learning opportunities to the college community that promote cultural pluralism and cross-cultural communication;</w:t>
      </w:r>
    </w:p>
    <w:p w14:paraId="57128204" w14:textId="77777777" w:rsidR="00AA4DF7" w:rsidRPr="00BC17B3" w:rsidRDefault="00AA4DF7" w:rsidP="00AA4DF7">
      <w:pPr>
        <w:numPr>
          <w:ilvl w:val="0"/>
          <w:numId w:val="6"/>
        </w:numPr>
      </w:pPr>
      <w:r w:rsidRPr="00BC17B3">
        <w:t>by providing opportunities to discuss and resolve issues which may arise from the implementation of this policy.</w:t>
      </w:r>
    </w:p>
    <w:p w14:paraId="7C12A559" w14:textId="77777777" w:rsidR="00AA4DF7" w:rsidRPr="00BC17B3" w:rsidRDefault="00AA4DF7" w:rsidP="00EB7385">
      <w:r w:rsidRPr="00BC17B3">
        <w:t>By maintaining an atmosphere that stresses individual growth and utilizes the strength that cultural pluralism brings to the campus, Bellevue College will continue to provide an enlivening, enriching experience which encourages cross-cultural understanding.</w:t>
      </w:r>
    </w:p>
    <w:p w14:paraId="725E35A0" w14:textId="77777777" w:rsidR="00AA4DF7" w:rsidRPr="00B11255" w:rsidRDefault="00AA4DF7" w:rsidP="00EB7385">
      <w:r w:rsidRPr="00BC17B3">
        <w:t>The president is charged with the overall responsibility for assuring that the college implements this policy.</w:t>
      </w:r>
    </w:p>
    <w:p w14:paraId="233C235A" w14:textId="77777777" w:rsidR="00AA4DF7" w:rsidRPr="00330794" w:rsidRDefault="00AA4DF7" w:rsidP="00C43DA8">
      <w:pPr>
        <w:pStyle w:val="Heading3"/>
      </w:pPr>
      <w:r w:rsidRPr="00330794">
        <w:t>Revision History</w:t>
      </w:r>
    </w:p>
    <w:p w14:paraId="552500A5" w14:textId="77777777" w:rsidR="00AA4DF7" w:rsidRDefault="00AA4DF7" w:rsidP="00EB7385">
      <w:r>
        <w:t>Original 3/19/1991</w:t>
      </w:r>
    </w:p>
    <w:p w14:paraId="0796A8B0" w14:textId="77777777" w:rsidR="00AA4DF7" w:rsidRPr="00330794" w:rsidRDefault="00AA4DF7" w:rsidP="00EB7385">
      <w:r>
        <w:t>Revisions 5/10/2005; 5/21/2009; 2/19/2013; 4/7/2015</w:t>
      </w:r>
    </w:p>
    <w:p w14:paraId="39D22D3F" w14:textId="77777777" w:rsidR="00AA4DF7" w:rsidRPr="00330794" w:rsidRDefault="00AA4DF7" w:rsidP="00C43DA8">
      <w:pPr>
        <w:pStyle w:val="Heading3"/>
      </w:pPr>
      <w:r w:rsidRPr="00330794">
        <w:t>Approved By</w:t>
      </w:r>
    </w:p>
    <w:p w14:paraId="4F1EA466" w14:textId="77777777" w:rsidR="00AA4DF7" w:rsidRPr="00184E92" w:rsidRDefault="00AA4DF7" w:rsidP="00EB7385">
      <w:r w:rsidRPr="00AA6742">
        <w:t>All College Council</w:t>
      </w:r>
      <w:r w:rsidRPr="00AA6742">
        <w:br/>
        <w:t>Board of Trustees</w:t>
      </w:r>
      <w:r w:rsidRPr="00AA6742">
        <w:br/>
        <w:t>President’s Cabinet</w:t>
      </w:r>
    </w:p>
    <w:p w14:paraId="26478C5E" w14:textId="172B6476" w:rsidR="00AA4DF7" w:rsidRDefault="00AA4DF7">
      <w:pPr>
        <w:rPr>
          <w:rFonts w:eastAsiaTheme="majorEastAsia" w:cstheme="majorBidi"/>
          <w:color w:val="595959" w:themeColor="text1" w:themeTint="A6"/>
          <w:spacing w:val="15"/>
          <w:sz w:val="28"/>
          <w:szCs w:val="28"/>
        </w:rPr>
      </w:pPr>
      <w:r>
        <w:br w:type="page"/>
      </w:r>
    </w:p>
    <w:p w14:paraId="54A3843C" w14:textId="77777777" w:rsidR="00AA4DF7" w:rsidRDefault="00AA4DF7" w:rsidP="00EB7385">
      <w:pPr>
        <w:pStyle w:val="Heading1"/>
      </w:pPr>
      <w:bookmarkStart w:id="14" w:name="_Toc222387377"/>
      <w:r w:rsidRPr="00571E50">
        <w:rPr>
          <w:noProof/>
          <w:sz w:val="32"/>
          <w:szCs w:val="32"/>
        </w:rPr>
        <w:drawing>
          <wp:anchor distT="0" distB="0" distL="114300" distR="114300" simplePos="0" relativeHeight="251658250" behindDoc="0" locked="0" layoutInCell="1" allowOverlap="1" wp14:anchorId="47B9FA2E" wp14:editId="44BF8190">
            <wp:simplePos x="0" y="0"/>
            <wp:positionH relativeFrom="column">
              <wp:posOffset>0</wp:posOffset>
            </wp:positionH>
            <wp:positionV relativeFrom="paragraph">
              <wp:posOffset>0</wp:posOffset>
            </wp:positionV>
            <wp:extent cx="5943600" cy="913912"/>
            <wp:effectExtent l="0" t="0" r="0" b="635"/>
            <wp:wrapSquare wrapText="bothSides"/>
            <wp:docPr id="1445679638" name="Picture 1445679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995"/>
                    <a:stretch/>
                  </pic:blipFill>
                  <pic:spPr bwMode="auto">
                    <a:xfrm>
                      <a:off x="0" y="0"/>
                      <a:ext cx="5943600" cy="913912"/>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Revision of Policy </w:t>
      </w:r>
      <w:r w:rsidRPr="006A4D32">
        <w:t xml:space="preserve">2050 </w:t>
      </w:r>
      <w:r>
        <w:t>a</w:t>
      </w:r>
      <w:r w:rsidRPr="006A4D32">
        <w:t>nd W</w:t>
      </w:r>
      <w:r>
        <w:t>AC</w:t>
      </w:r>
      <w:r w:rsidRPr="006A4D32">
        <w:t xml:space="preserve"> 132</w:t>
      </w:r>
      <w:r>
        <w:t>H</w:t>
      </w:r>
      <w:r w:rsidRPr="006A4D32">
        <w:t>-126: Student Conduct Code</w:t>
      </w:r>
      <w:bookmarkEnd w:id="14"/>
    </w:p>
    <w:p w14:paraId="2014E3B1" w14:textId="77777777" w:rsidR="00AA4DF7" w:rsidRDefault="00AA4DF7" w:rsidP="00EB7385">
      <w:pPr>
        <w:pStyle w:val="Subtitle"/>
        <w:spacing w:after="0"/>
      </w:pPr>
      <w:r>
        <w:t>Regular Meeting Agenda Item: Action</w:t>
      </w:r>
    </w:p>
    <w:p w14:paraId="5C6FB45F" w14:textId="77777777" w:rsidR="00AA4DF7" w:rsidRPr="009C662E" w:rsidRDefault="004B28C6" w:rsidP="00EB7385">
      <w:pPr>
        <w:pStyle w:val="Subtitle"/>
      </w:pPr>
      <w:r>
        <w:pict w14:anchorId="384EC254">
          <v:rect id="_x0000_i1042" style="width:0;height:1.5pt" o:hralign="center" o:hrstd="t" o:hr="t" fillcolor="#a0a0a0" stroked="f"/>
        </w:pict>
      </w:r>
    </w:p>
    <w:p w14:paraId="44678DC2" w14:textId="77777777" w:rsidR="00AA4DF7" w:rsidRPr="00D00A52" w:rsidRDefault="00AA4DF7" w:rsidP="00EB7385">
      <w:pPr>
        <w:pStyle w:val="Heading2"/>
      </w:pPr>
      <w:r w:rsidRPr="00D00A52">
        <w:t>Description</w:t>
      </w:r>
    </w:p>
    <w:p w14:paraId="53B61EDF" w14:textId="77777777" w:rsidR="00AA4DF7" w:rsidRDefault="00AA4DF7" w:rsidP="00EB7385">
      <w:pPr>
        <w:pStyle w:val="Heading2"/>
        <w:rPr>
          <w:rFonts w:asciiTheme="minorHAnsi" w:eastAsiaTheme="minorHAnsi" w:hAnsiTheme="minorHAnsi" w:cstheme="minorBidi"/>
          <w:color w:val="auto"/>
          <w:sz w:val="22"/>
          <w:szCs w:val="24"/>
        </w:rPr>
      </w:pPr>
      <w:r w:rsidRPr="003C4DE2">
        <w:rPr>
          <w:rFonts w:asciiTheme="minorHAnsi" w:eastAsiaTheme="minorHAnsi" w:hAnsiTheme="minorHAnsi" w:cstheme="minorBidi"/>
          <w:color w:val="auto"/>
          <w:sz w:val="22"/>
          <w:szCs w:val="24"/>
        </w:rPr>
        <w:t>WAC 132H-126 and Policy 2050: Student Conduct Code, was given interim/temporary status by President’s Cabinet and published per the U.S. Department of Education’s recent mandates on October 16, 2025. The Board of Trustees of Community College District VII approved the interim (temporary) revisions to WAC 132H-126: Student Code of Conduct at their meeting on November 5, 2025.</w:t>
      </w:r>
    </w:p>
    <w:p w14:paraId="0CCB3139" w14:textId="77777777" w:rsidR="00AA4DF7" w:rsidRPr="00852633" w:rsidRDefault="00AA4DF7" w:rsidP="00EB7385">
      <w:pPr>
        <w:pStyle w:val="Heading2"/>
        <w:rPr>
          <w:rFonts w:asciiTheme="minorHAnsi" w:eastAsiaTheme="minorHAnsi" w:hAnsiTheme="minorHAnsi" w:cstheme="minorBidi"/>
          <w:color w:val="auto"/>
          <w:sz w:val="22"/>
          <w:szCs w:val="24"/>
        </w:rPr>
      </w:pPr>
      <w:r>
        <w:t>Analysis</w:t>
      </w:r>
    </w:p>
    <w:p w14:paraId="6A2C13DF" w14:textId="77777777" w:rsidR="00AA4DF7" w:rsidRPr="005119C8" w:rsidRDefault="00AA4DF7" w:rsidP="00EB7385">
      <w:pPr>
        <w:pStyle w:val="Heading2"/>
        <w:rPr>
          <w:rFonts w:asciiTheme="minorHAnsi" w:eastAsiaTheme="minorHAnsi" w:hAnsiTheme="minorHAnsi" w:cstheme="minorBidi"/>
          <w:color w:val="auto"/>
          <w:sz w:val="22"/>
          <w:szCs w:val="24"/>
        </w:rPr>
      </w:pPr>
      <w:r w:rsidRPr="005119C8">
        <w:rPr>
          <w:rFonts w:asciiTheme="minorHAnsi" w:eastAsiaTheme="minorHAnsi" w:hAnsiTheme="minorHAnsi" w:cstheme="minorBidi"/>
          <w:color w:val="auto"/>
          <w:sz w:val="22"/>
          <w:szCs w:val="24"/>
        </w:rPr>
        <w:t>Updates include the following:</w:t>
      </w:r>
    </w:p>
    <w:p w14:paraId="38034CBF" w14:textId="77777777" w:rsidR="00AA4DF7" w:rsidRPr="005119C8" w:rsidRDefault="00AA4DF7" w:rsidP="00AA4DF7">
      <w:pPr>
        <w:pStyle w:val="Heading2"/>
        <w:numPr>
          <w:ilvl w:val="0"/>
          <w:numId w:val="7"/>
        </w:numPr>
        <w:rPr>
          <w:rFonts w:asciiTheme="minorHAnsi" w:eastAsiaTheme="minorHAnsi" w:hAnsiTheme="minorHAnsi" w:cstheme="minorBidi"/>
          <w:color w:val="auto"/>
          <w:sz w:val="22"/>
          <w:szCs w:val="24"/>
        </w:rPr>
      </w:pPr>
      <w:r w:rsidRPr="005119C8">
        <w:rPr>
          <w:rFonts w:asciiTheme="minorHAnsi" w:eastAsiaTheme="minorHAnsi" w:hAnsiTheme="minorHAnsi" w:cstheme="minorBidi"/>
          <w:color w:val="auto"/>
          <w:sz w:val="22"/>
          <w:szCs w:val="24"/>
        </w:rPr>
        <w:t xml:space="preserve">Revisions to be consistent with the federal Stop Campus Hazing Act </w:t>
      </w:r>
    </w:p>
    <w:p w14:paraId="71A40317" w14:textId="77777777" w:rsidR="00AA4DF7" w:rsidRPr="005119C8" w:rsidRDefault="00AA4DF7" w:rsidP="00AA4DF7">
      <w:pPr>
        <w:pStyle w:val="Heading2"/>
        <w:numPr>
          <w:ilvl w:val="0"/>
          <w:numId w:val="7"/>
        </w:numPr>
        <w:rPr>
          <w:rFonts w:asciiTheme="minorHAnsi" w:eastAsiaTheme="minorHAnsi" w:hAnsiTheme="minorHAnsi" w:cstheme="minorBidi"/>
          <w:color w:val="auto"/>
          <w:sz w:val="22"/>
          <w:szCs w:val="24"/>
        </w:rPr>
      </w:pPr>
      <w:r w:rsidRPr="005119C8">
        <w:rPr>
          <w:rFonts w:asciiTheme="minorHAnsi" w:eastAsiaTheme="minorHAnsi" w:hAnsiTheme="minorHAnsi" w:cstheme="minorBidi"/>
          <w:color w:val="auto"/>
          <w:sz w:val="22"/>
          <w:szCs w:val="24"/>
        </w:rPr>
        <w:t xml:space="preserve">Update to federal definitions, including fondling </w:t>
      </w:r>
    </w:p>
    <w:p w14:paraId="3C17830A" w14:textId="77777777" w:rsidR="00AA4DF7" w:rsidRDefault="00AA4DF7" w:rsidP="00AA4DF7">
      <w:pPr>
        <w:pStyle w:val="Heading2"/>
        <w:numPr>
          <w:ilvl w:val="0"/>
          <w:numId w:val="7"/>
        </w:numPr>
        <w:rPr>
          <w:rFonts w:asciiTheme="minorHAnsi" w:eastAsiaTheme="minorHAnsi" w:hAnsiTheme="minorHAnsi" w:cstheme="minorBidi"/>
          <w:color w:val="auto"/>
          <w:sz w:val="22"/>
          <w:szCs w:val="24"/>
        </w:rPr>
      </w:pPr>
      <w:r w:rsidRPr="005119C8">
        <w:rPr>
          <w:rFonts w:asciiTheme="minorHAnsi" w:eastAsiaTheme="minorHAnsi" w:hAnsiTheme="minorHAnsi" w:cstheme="minorBidi"/>
          <w:color w:val="auto"/>
          <w:sz w:val="22"/>
          <w:szCs w:val="24"/>
        </w:rPr>
        <w:t>Previous code edits lost when Bellevue College reverted to the 2023 version based on courts overturning the Title IX regulations</w:t>
      </w:r>
    </w:p>
    <w:p w14:paraId="6D0AEFDF" w14:textId="77777777" w:rsidR="00AA4DF7" w:rsidRDefault="00AA4DF7" w:rsidP="00101B34">
      <w:pPr>
        <w:pStyle w:val="Heading3"/>
        <w:jc w:val="left"/>
      </w:pPr>
      <w:r>
        <w:t>45-Day Comment</w:t>
      </w:r>
    </w:p>
    <w:p w14:paraId="57A124AA" w14:textId="77777777" w:rsidR="00AA4DF7" w:rsidRPr="00613183" w:rsidRDefault="00AA4DF7" w:rsidP="00EB7385">
      <w:r w:rsidRPr="00613183">
        <w:t xml:space="preserve">For Policy 2050, the 45-day comment took place from October 16 – December 5. No comments were received. A public hearing </w:t>
      </w:r>
      <w:r>
        <w:t>was</w:t>
      </w:r>
      <w:r w:rsidRPr="00613183">
        <w:t xml:space="preserve"> held February 10, 2026</w:t>
      </w:r>
      <w:r w:rsidRPr="005D1A39">
        <w:t>. No comments were received.</w:t>
      </w:r>
    </w:p>
    <w:p w14:paraId="5C0861E7" w14:textId="77777777" w:rsidR="00AA4DF7" w:rsidRDefault="00AA4DF7" w:rsidP="00EB7385">
      <w:pPr>
        <w:pStyle w:val="Heading2"/>
      </w:pPr>
      <w:r>
        <w:t>Recommended Motion</w:t>
      </w:r>
    </w:p>
    <w:p w14:paraId="48A0B415" w14:textId="77777777" w:rsidR="00AA4DF7" w:rsidRDefault="00AA4DF7" w:rsidP="00EB7385">
      <w:r w:rsidRPr="004B05EE">
        <w:t>That the Board of Trustees of Community College District VII approves the revisions to WAC 132H-126: Student Code of Conduct.</w:t>
      </w:r>
      <w:r w:rsidR="004B28C6">
        <w:pict w14:anchorId="4081F512">
          <v:rect id="_x0000_i1043" style="width:0;height:1.5pt" o:hralign="center" o:hrstd="t" o:hr="t" fillcolor="#a0a0a0" stroked="f"/>
        </w:pict>
      </w:r>
    </w:p>
    <w:p w14:paraId="76B9CA1F" w14:textId="10DDBDB9" w:rsidR="008614CD" w:rsidRDefault="00AA4DF7" w:rsidP="008614CD">
      <w:r>
        <w:t xml:space="preserve">Prepared by: Dr. </w:t>
      </w:r>
      <w:r w:rsidRPr="00C53EBA">
        <w:t>Lori McRea Keller, </w:t>
      </w:r>
      <w:r>
        <w:t xml:space="preserve">Director of Policies &amp; Government Relations </w:t>
      </w:r>
      <w:hyperlink r:id="rId40" w:history="1">
        <w:r w:rsidRPr="005D199E">
          <w:rPr>
            <w:rStyle w:val="Hyperlink"/>
          </w:rPr>
          <w:t>loreen.keller@bellevuecollege.edu</w:t>
        </w:r>
      </w:hyperlink>
    </w:p>
    <w:p w14:paraId="25C40FFD" w14:textId="77777777" w:rsidR="008614CD" w:rsidRDefault="008614CD">
      <w:r>
        <w:br w:type="page"/>
      </w:r>
    </w:p>
    <w:p w14:paraId="1563865B" w14:textId="77777777" w:rsidR="008614CD" w:rsidRDefault="008614CD" w:rsidP="00EB7385">
      <w:pPr>
        <w:pStyle w:val="Heading1"/>
      </w:pPr>
      <w:bookmarkStart w:id="15" w:name="_Toc221175583"/>
      <w:bookmarkStart w:id="16" w:name="_Toc222387378"/>
      <w:r>
        <w:t>Proposed Revision Redline | Policy 2050 and WAC 132H-126: Student Conduct Code</w:t>
      </w:r>
      <w:bookmarkEnd w:id="15"/>
      <w:bookmarkEnd w:id="16"/>
    </w:p>
    <w:p w14:paraId="26260942" w14:textId="77777777" w:rsidR="008614CD" w:rsidRPr="009C662E" w:rsidRDefault="004B28C6" w:rsidP="00EB7385">
      <w:pPr>
        <w:pStyle w:val="Subtitle"/>
      </w:pPr>
      <w:r>
        <w:pict w14:anchorId="203110F0">
          <v:rect id="_x0000_i1044" style="width:0;height:1.5pt" o:hralign="center" o:hrstd="t" o:hr="t" fillcolor="#a0a0a0" stroked="f"/>
        </w:pict>
      </w:r>
    </w:p>
    <w:p w14:paraId="1C3DE54C" w14:textId="77777777" w:rsidR="008614CD" w:rsidRPr="00804EFE" w:rsidRDefault="008614CD" w:rsidP="000014A5">
      <w:pPr>
        <w:pStyle w:val="Heading2"/>
        <w:jc w:val="center"/>
      </w:pPr>
      <w:r w:rsidRPr="00804EFE">
        <w:t>2050 Student Conduct Code (WAC 132H-126)</w:t>
      </w:r>
    </w:p>
    <w:p w14:paraId="0D92508E" w14:textId="77777777" w:rsidR="008614CD" w:rsidRDefault="008614CD" w:rsidP="00EB7385">
      <w:pPr>
        <w:jc w:val="center"/>
      </w:pPr>
      <w:r w:rsidRPr="00804EFE">
        <w:t xml:space="preserve">Original Date: 6/11/1992 </w:t>
      </w:r>
      <w:r>
        <w:t>|</w:t>
      </w:r>
      <w:r w:rsidRPr="00804EFE">
        <w:t xml:space="preserve"> </w:t>
      </w:r>
      <w:r>
        <w:rPr>
          <w:color w:val="8B0000"/>
        </w:rPr>
        <w:t>[delete]</w:t>
      </w:r>
      <w:r w:rsidRPr="00804EFE" w:rsidDel="00804EFE">
        <w:rPr>
          <w:strike/>
          <w:color w:val="8B0000"/>
        </w:rPr>
        <w:t>Temporary Approval 11/5/2025 expires 5/5/2026</w:t>
      </w:r>
      <w:r>
        <w:rPr>
          <w:color w:val="8B0000"/>
        </w:rPr>
        <w:t>[end delete][insert]</w:t>
      </w:r>
      <w:r>
        <w:rPr>
          <w:color w:val="8B0000"/>
          <w:u w:val="single"/>
        </w:rPr>
        <w:t xml:space="preserve"> Last Revision Effective: </w:t>
      </w:r>
      <w:r>
        <w:rPr>
          <w:color w:val="8B0000"/>
        </w:rPr>
        <w:t>[end insert]</w:t>
      </w:r>
    </w:p>
    <w:p w14:paraId="4129170D" w14:textId="77777777" w:rsidR="008614CD" w:rsidRPr="00804EFE" w:rsidRDefault="008614CD" w:rsidP="00EB7385">
      <w:pPr>
        <w:jc w:val="center"/>
      </w:pPr>
      <w:r w:rsidRPr="00804EFE">
        <w:t>Policy Contact: Vice President Student Affairs</w:t>
      </w:r>
    </w:p>
    <w:p w14:paraId="606621CA" w14:textId="77777777" w:rsidR="008614CD" w:rsidRPr="00804EFE" w:rsidRDefault="008614CD" w:rsidP="00C43DA8">
      <w:pPr>
        <w:pStyle w:val="Heading3"/>
      </w:pPr>
      <w:r w:rsidRPr="00C43DA8">
        <w:t>Policy</w:t>
      </w:r>
    </w:p>
    <w:p w14:paraId="492B3AF1" w14:textId="77777777" w:rsidR="008614CD" w:rsidRDefault="008614CD" w:rsidP="00EB7385">
      <w:r w:rsidRPr="00804EFE">
        <w:t>Bellevue College Policy 2050 has been adopted as </w:t>
      </w:r>
      <w:hyperlink r:id="rId41" w:history="1">
        <w:r w:rsidRPr="00804EFE">
          <w:rPr>
            <w:rStyle w:val="Hyperlink"/>
            <w:b/>
          </w:rPr>
          <w:t>Chapter 132H-126</w:t>
        </w:r>
      </w:hyperlink>
      <w:r w:rsidRPr="00804EFE">
        <w:t> of the Washington Administrative Code</w:t>
      </w:r>
    </w:p>
    <w:p w14:paraId="1A81135C" w14:textId="77777777" w:rsidR="008614CD" w:rsidRPr="005F128B" w:rsidRDefault="008614CD" w:rsidP="005F128B">
      <w:pPr>
        <w:pStyle w:val="Heading4"/>
      </w:pPr>
      <w:r w:rsidRPr="005F128B">
        <w:t xml:space="preserve">WAC 132H-126-010  Authority.  </w:t>
      </w:r>
    </w:p>
    <w:p w14:paraId="64D061CC" w14:textId="77777777" w:rsidR="008614CD" w:rsidRPr="00555E73" w:rsidRDefault="008614CD" w:rsidP="00EB7385">
      <w:r w:rsidRPr="00555E73">
        <w:t xml:space="preserve">The board of trustees, acting pursuant to RCW 28B.50.140, delegates to the president of Bellevue College the authority to administer student disciplinary action. Administration of the disciplinary procedures is the responsibility of the </w:t>
      </w:r>
      <w:r>
        <w:rPr>
          <w:color w:val="8B0000"/>
        </w:rPr>
        <w:t>[delete]</w:t>
      </w:r>
      <w:r w:rsidRPr="00C45288">
        <w:rPr>
          <w:strike/>
          <w:color w:val="8B0000"/>
        </w:rPr>
        <w:t>provost for academic and</w:t>
      </w:r>
      <w:r>
        <w:rPr>
          <w:color w:val="8B0000"/>
        </w:rPr>
        <w:t>[end delete][insert]</w:t>
      </w:r>
      <w:r w:rsidRPr="00555E73">
        <w:rPr>
          <w:color w:val="8B0000"/>
          <w:u w:val="single"/>
        </w:rPr>
        <w:t>vice president of</w:t>
      </w:r>
      <w:r>
        <w:rPr>
          <w:color w:val="8B0000"/>
        </w:rPr>
        <w:t>[end insert]</w:t>
      </w:r>
      <w:r w:rsidRPr="00555E73">
        <w:t xml:space="preserve"> student affairs or designee and/or the designated student conduct officer. </w:t>
      </w:r>
      <w:r>
        <w:rPr>
          <w:color w:val="8B0000"/>
        </w:rPr>
        <w:t>[delete]</w:t>
      </w:r>
      <w:r w:rsidRPr="00C45288">
        <w:rPr>
          <w:strike/>
          <w:color w:val="8B0000"/>
        </w:rPr>
        <w:t>The</w:t>
      </w:r>
      <w:r>
        <w:rPr>
          <w:color w:val="8B0000"/>
        </w:rPr>
        <w:t>[end delete][insert]</w:t>
      </w:r>
      <w:r w:rsidRPr="00555E73">
        <w:rPr>
          <w:color w:val="8B0000"/>
          <w:u w:val="single"/>
        </w:rPr>
        <w:t>A</w:t>
      </w:r>
      <w:r>
        <w:rPr>
          <w:color w:val="8B0000"/>
        </w:rPr>
        <w:t>[end insert]</w:t>
      </w:r>
      <w:r w:rsidRPr="00555E73">
        <w:t xml:space="preserve"> student conduct officer shall serve as the principal investigator and administrator for reported violations of this code.</w:t>
      </w:r>
    </w:p>
    <w:p w14:paraId="2944C3D9" w14:textId="77777777" w:rsidR="008614CD" w:rsidRDefault="008614CD" w:rsidP="005F128B">
      <w:pPr>
        <w:pStyle w:val="Heading4"/>
      </w:pPr>
      <w:r w:rsidRPr="00555E73">
        <w:t xml:space="preserve">WAC 132H-126-020  Statement of student rights.  </w:t>
      </w:r>
    </w:p>
    <w:p w14:paraId="4E1A3585" w14:textId="77777777" w:rsidR="008614CD" w:rsidRPr="00555E73" w:rsidRDefault="008614CD" w:rsidP="00EB7385">
      <w:r w:rsidRPr="00555E73">
        <w:t>As members of the academic community, students are encouraged to develop the capacity for critical judgment and to engage in an independent search for truth. Freedom to teach and freedom to learn are inseparable facets of academic freedom. The freedom to learn depends upon appropriate opportunities and conditions in the classroom, on the campus, and in the larger community. Students should exercise their freedom with responsibility. The responsibility to secure and to respect general conditions conducive to the freedom to learn is shared by all members of the college community.</w:t>
      </w:r>
    </w:p>
    <w:p w14:paraId="5E84196A" w14:textId="77777777" w:rsidR="008614CD" w:rsidRPr="00555E73" w:rsidRDefault="008614CD" w:rsidP="00EB7385">
      <w:r w:rsidRPr="00555E73">
        <w:t>The following enumerated rights are guaranteed to each student within the limitations of statutory law and college policy, which are deemed necessary to achieve the educational goals of the college:</w:t>
      </w:r>
    </w:p>
    <w:p w14:paraId="0CCFD925" w14:textId="77777777" w:rsidR="008614CD" w:rsidRPr="00555E73" w:rsidRDefault="008614CD" w:rsidP="008614CD">
      <w:pPr>
        <w:pStyle w:val="ListParagraph"/>
        <w:numPr>
          <w:ilvl w:val="0"/>
          <w:numId w:val="8"/>
        </w:numPr>
      </w:pPr>
      <w:r w:rsidRPr="00555E73">
        <w:t>Academic freedom.</w:t>
      </w:r>
    </w:p>
    <w:p w14:paraId="1CCA078E" w14:textId="77777777" w:rsidR="008614CD" w:rsidRPr="00555E73" w:rsidRDefault="008614CD" w:rsidP="008614CD">
      <w:pPr>
        <w:pStyle w:val="ListParagraph"/>
        <w:numPr>
          <w:ilvl w:val="1"/>
          <w:numId w:val="8"/>
        </w:numPr>
      </w:pPr>
      <w:r w:rsidRPr="00555E73">
        <w:t>Students are guaranteed the rights of free inquiry, expression, and assembly upon and within college facilities that are generally open and available to the public.</w:t>
      </w:r>
    </w:p>
    <w:p w14:paraId="0D90A563" w14:textId="77777777" w:rsidR="008614CD" w:rsidRPr="00555E73" w:rsidRDefault="008614CD" w:rsidP="008614CD">
      <w:pPr>
        <w:pStyle w:val="ListParagraph"/>
        <w:numPr>
          <w:ilvl w:val="1"/>
          <w:numId w:val="8"/>
        </w:numPr>
      </w:pPr>
      <w:r w:rsidRPr="00555E73">
        <w:t>Students are free to pursue appropriate educational objectives from among the college's curricula, programs, and student affairs, subject to the limitations of RCW 28B.50.090 (3)(b).</w:t>
      </w:r>
    </w:p>
    <w:p w14:paraId="01256F6E" w14:textId="77777777" w:rsidR="008614CD" w:rsidRPr="00555E73" w:rsidRDefault="008614CD" w:rsidP="001404D9">
      <w:pPr>
        <w:pStyle w:val="ListParagraph"/>
        <w:numPr>
          <w:ilvl w:val="1"/>
          <w:numId w:val="9"/>
        </w:numPr>
      </w:pPr>
      <w:r w:rsidRPr="00555E73">
        <w:t>Students shall be protected from academic evaluation that is arbitrary, prejudiced, or capricious, but are responsible for meeting the standards of academic performance established by each of their instructors.</w:t>
      </w:r>
    </w:p>
    <w:p w14:paraId="143085BD" w14:textId="77777777" w:rsidR="008614CD" w:rsidRPr="00555E73" w:rsidRDefault="008614CD" w:rsidP="001404D9">
      <w:pPr>
        <w:pStyle w:val="ListParagraph"/>
        <w:numPr>
          <w:ilvl w:val="1"/>
          <w:numId w:val="9"/>
        </w:numPr>
      </w:pPr>
      <w:r w:rsidRPr="00555E73">
        <w:t>Students have the right to a learning environment that is free from unlawful discrimination, inappropriate and disrespectful conduct, and any and all harassment, including sexual harassment.</w:t>
      </w:r>
    </w:p>
    <w:p w14:paraId="24874EAC" w14:textId="77777777" w:rsidR="008614CD" w:rsidRPr="00555E73" w:rsidRDefault="008614CD" w:rsidP="001404D9">
      <w:pPr>
        <w:pStyle w:val="ListParagraph"/>
        <w:numPr>
          <w:ilvl w:val="0"/>
          <w:numId w:val="9"/>
        </w:numPr>
      </w:pPr>
      <w:r w:rsidRPr="00555E73">
        <w:t>Due process.</w:t>
      </w:r>
    </w:p>
    <w:p w14:paraId="75E1E580" w14:textId="77777777" w:rsidR="008614CD" w:rsidRPr="00555E73" w:rsidRDefault="008614CD" w:rsidP="001404D9">
      <w:pPr>
        <w:pStyle w:val="ListParagraph"/>
        <w:numPr>
          <w:ilvl w:val="1"/>
          <w:numId w:val="9"/>
        </w:numPr>
      </w:pPr>
      <w:r w:rsidRPr="00555E73">
        <w:t>The rights of students to be secure in their persons, quarters, papers, and effects against unreasonable searches and seizures is guaranteed.</w:t>
      </w:r>
    </w:p>
    <w:p w14:paraId="762E4CDB" w14:textId="77777777" w:rsidR="008614CD" w:rsidRPr="00555E73" w:rsidRDefault="008614CD" w:rsidP="001404D9">
      <w:pPr>
        <w:pStyle w:val="ListParagraph"/>
        <w:numPr>
          <w:ilvl w:val="1"/>
          <w:numId w:val="9"/>
        </w:numPr>
      </w:pPr>
      <w:r w:rsidRPr="00555E73">
        <w:t>No disciplinary sanction may be imposed on any student without notice to the accused of the nature of the charges.</w:t>
      </w:r>
    </w:p>
    <w:p w14:paraId="69475EA0" w14:textId="77777777" w:rsidR="008614CD" w:rsidRPr="00555E73" w:rsidRDefault="008614CD" w:rsidP="001404D9">
      <w:pPr>
        <w:pStyle w:val="ListParagraph"/>
        <w:numPr>
          <w:ilvl w:val="1"/>
          <w:numId w:val="9"/>
        </w:numPr>
      </w:pPr>
      <w:r w:rsidRPr="00555E73">
        <w:t>A student accused of violating this code of student conduct is entitled, upon request, to procedural due process as set forth in this chapter.</w:t>
      </w:r>
    </w:p>
    <w:p w14:paraId="7205FDB5" w14:textId="77777777" w:rsidR="008614CD" w:rsidRDefault="008614CD" w:rsidP="005F128B">
      <w:pPr>
        <w:pStyle w:val="Heading4"/>
      </w:pPr>
      <w:r w:rsidRPr="00555E73">
        <w:t xml:space="preserve">WAC 132H-126-030  Statement of jurisdiction.  </w:t>
      </w:r>
    </w:p>
    <w:p w14:paraId="6AE303EF" w14:textId="77777777" w:rsidR="008614CD" w:rsidRPr="00555E73" w:rsidRDefault="008614CD" w:rsidP="001404D9">
      <w:pPr>
        <w:pStyle w:val="ListParagraph"/>
        <w:numPr>
          <w:ilvl w:val="3"/>
          <w:numId w:val="10"/>
        </w:numPr>
      </w:pPr>
      <w:r w:rsidRPr="00555E73">
        <w:t>The student conduct code shall apply to conduct by students or student groups that occurs:</w:t>
      </w:r>
    </w:p>
    <w:p w14:paraId="221AD958" w14:textId="77777777" w:rsidR="008614CD" w:rsidRPr="00555E73" w:rsidRDefault="008614CD" w:rsidP="001404D9">
      <w:pPr>
        <w:pStyle w:val="ListParagraph"/>
        <w:numPr>
          <w:ilvl w:val="1"/>
          <w:numId w:val="11"/>
        </w:numPr>
      </w:pPr>
      <w:r w:rsidRPr="00555E73">
        <w:t xml:space="preserve">On college </w:t>
      </w:r>
      <w:r>
        <w:rPr>
          <w:color w:val="8B0000"/>
        </w:rPr>
        <w:t>[delete]</w:t>
      </w:r>
      <w:r w:rsidRPr="00C45288">
        <w:rPr>
          <w:strike/>
          <w:color w:val="8B0000"/>
        </w:rPr>
        <w:t>premises</w:t>
      </w:r>
      <w:r>
        <w:rPr>
          <w:color w:val="8B0000"/>
        </w:rPr>
        <w:t>[end delete][insert]</w:t>
      </w:r>
      <w:r w:rsidRPr="00555E73">
        <w:rPr>
          <w:color w:val="8B0000"/>
          <w:u w:val="single"/>
        </w:rPr>
        <w:t>property</w:t>
      </w:r>
      <w:r>
        <w:rPr>
          <w:color w:val="8B0000"/>
        </w:rPr>
        <w:t>[end insert]</w:t>
      </w:r>
      <w:r w:rsidRPr="00555E73">
        <w:t>;</w:t>
      </w:r>
    </w:p>
    <w:p w14:paraId="7B10BFA2" w14:textId="77777777" w:rsidR="008614CD" w:rsidRPr="00555E73" w:rsidRDefault="008614CD" w:rsidP="001404D9">
      <w:pPr>
        <w:pStyle w:val="ListParagraph"/>
        <w:numPr>
          <w:ilvl w:val="1"/>
          <w:numId w:val="11"/>
        </w:numPr>
      </w:pPr>
      <w:r w:rsidRPr="00555E73">
        <w:t>At or in connection with college-sponsored activities; or</w:t>
      </w:r>
    </w:p>
    <w:p w14:paraId="4C94B2AC" w14:textId="77777777" w:rsidR="008614CD" w:rsidRDefault="008614CD" w:rsidP="001404D9">
      <w:pPr>
        <w:pStyle w:val="ListParagraph"/>
        <w:numPr>
          <w:ilvl w:val="1"/>
          <w:numId w:val="11"/>
        </w:numPr>
      </w:pPr>
      <w:r w:rsidRPr="00555E73">
        <w:t>Off-campus, if in the judgment of the college the conduct adversely affects the college community</w:t>
      </w:r>
      <w:r>
        <w:rPr>
          <w:color w:val="8B0000"/>
        </w:rPr>
        <w:t>[delete]</w:t>
      </w:r>
      <w:r w:rsidRPr="00C45288">
        <w:rPr>
          <w:strike/>
          <w:color w:val="8B0000"/>
        </w:rPr>
        <w:t xml:space="preserve"> or</w:t>
      </w:r>
      <w:r>
        <w:rPr>
          <w:color w:val="8B0000"/>
        </w:rPr>
        <w:t>[end delete]</w:t>
      </w:r>
      <w:r w:rsidRPr="00555E73">
        <w:t>, the pursuit of its objectives</w:t>
      </w:r>
      <w:r>
        <w:rPr>
          <w:color w:val="8B0000"/>
        </w:rPr>
        <w:t>[insert]</w:t>
      </w:r>
      <w:r w:rsidRPr="00555E73">
        <w:rPr>
          <w:color w:val="8B0000"/>
          <w:u w:val="single"/>
        </w:rPr>
        <w:t>, or the ability of a student or staff to participate in the college’s programs and activities</w:t>
      </w:r>
      <w:r>
        <w:rPr>
          <w:color w:val="8B0000"/>
        </w:rPr>
        <w:t>[end insert]</w:t>
      </w:r>
      <w:r w:rsidRPr="00555E73">
        <w:t>.</w:t>
      </w:r>
    </w:p>
    <w:p w14:paraId="7F973E08" w14:textId="77777777" w:rsidR="008614CD" w:rsidRDefault="008614CD" w:rsidP="001404D9">
      <w:pPr>
        <w:pStyle w:val="ListParagraph"/>
        <w:numPr>
          <w:ilvl w:val="0"/>
          <w:numId w:val="11"/>
        </w:numPr>
      </w:pPr>
      <w:r w:rsidRPr="00555E73">
        <w:t xml:space="preserve">Jurisdiction extends to locations in which students are engaged in official college activities including, but not limited to, foreign or domestic travel, activities funded by the Bellevue </w:t>
      </w:r>
      <w:r>
        <w:rPr>
          <w:color w:val="8B0000"/>
        </w:rPr>
        <w:t>[delete]</w:t>
      </w:r>
      <w:r w:rsidRPr="00C45288">
        <w:rPr>
          <w:strike/>
          <w:color w:val="8B0000"/>
        </w:rPr>
        <w:t>College's</w:t>
      </w:r>
      <w:r>
        <w:rPr>
          <w:color w:val="8B0000"/>
        </w:rPr>
        <w:t>[end delete][insert]</w:t>
      </w:r>
      <w:r w:rsidRPr="00555E73">
        <w:rPr>
          <w:color w:val="8B0000"/>
          <w:u w:val="single"/>
        </w:rPr>
        <w:t>College’s</w:t>
      </w:r>
      <w:r>
        <w:rPr>
          <w:color w:val="8B0000"/>
        </w:rPr>
        <w:t>[end insert]</w:t>
      </w:r>
      <w:r w:rsidRPr="00555E73">
        <w:t xml:space="preserve"> associated student government, athletic events</w:t>
      </w:r>
      <w:r>
        <w:rPr>
          <w:color w:val="8B0000"/>
        </w:rPr>
        <w:t>[insert]</w:t>
      </w:r>
      <w:r w:rsidRPr="00555E73">
        <w:rPr>
          <w:color w:val="8B0000"/>
          <w:u w:val="single"/>
        </w:rPr>
        <w:t>, student groups</w:t>
      </w:r>
      <w:r>
        <w:rPr>
          <w:color w:val="8B0000"/>
        </w:rPr>
        <w:t>[end insert]</w:t>
      </w:r>
      <w:r w:rsidRPr="00555E73">
        <w:t xml:space="preserve">, training internships, cooperative and distance education, online education, internships, practicums, supervised work experiences, </w:t>
      </w:r>
      <w:r>
        <w:rPr>
          <w:color w:val="8B0000"/>
        </w:rPr>
        <w:t>[delete]</w:t>
      </w:r>
      <w:r w:rsidRPr="00C45288">
        <w:rPr>
          <w:strike/>
          <w:color w:val="8B0000"/>
        </w:rPr>
        <w:t xml:space="preserve">or </w:t>
      </w:r>
      <w:r>
        <w:rPr>
          <w:color w:val="8B0000"/>
        </w:rPr>
        <w:t>[end delete]</w:t>
      </w:r>
      <w:r w:rsidRPr="00555E73">
        <w:t>any other college-sanctioned social or club activities</w:t>
      </w:r>
      <w:r>
        <w:rPr>
          <w:color w:val="8B0000"/>
        </w:rPr>
        <w:t>[delete]</w:t>
      </w:r>
      <w:r w:rsidRPr="00C45288">
        <w:rPr>
          <w:strike/>
          <w:color w:val="8B0000"/>
        </w:rPr>
        <w:t xml:space="preserve"> and</w:t>
      </w:r>
      <w:r>
        <w:rPr>
          <w:color w:val="8B0000"/>
        </w:rPr>
        <w:t>[end delete][insert]</w:t>
      </w:r>
      <w:r w:rsidRPr="00555E73">
        <w:rPr>
          <w:color w:val="8B0000"/>
          <w:u w:val="single"/>
        </w:rPr>
        <w:t>, or</w:t>
      </w:r>
      <w:r>
        <w:rPr>
          <w:color w:val="8B0000"/>
        </w:rPr>
        <w:t>[end insert]</w:t>
      </w:r>
      <w:r w:rsidRPr="00555E73">
        <w:t xml:space="preserve"> college-sponsored housing.</w:t>
      </w:r>
    </w:p>
    <w:p w14:paraId="6833B908" w14:textId="77777777" w:rsidR="008614CD" w:rsidRDefault="008614CD" w:rsidP="001404D9">
      <w:pPr>
        <w:pStyle w:val="ListParagraph"/>
        <w:numPr>
          <w:ilvl w:val="0"/>
          <w:numId w:val="11"/>
        </w:numPr>
      </w:pPr>
      <w:r w:rsidRPr="00555E73">
        <w:t xml:space="preserve">The college has sole discretion, on a case-by-case basis, to determine whether the student conduct code will be applied to conduct </w:t>
      </w:r>
      <w:r>
        <w:rPr>
          <w:color w:val="8B0000"/>
        </w:rPr>
        <w:t>[insert]</w:t>
      </w:r>
      <w:r w:rsidRPr="00555E73">
        <w:rPr>
          <w:color w:val="8B0000"/>
          <w:u w:val="single"/>
        </w:rPr>
        <w:t xml:space="preserve">by students or student groups </w:t>
      </w:r>
      <w:r>
        <w:rPr>
          <w:color w:val="8B0000"/>
        </w:rPr>
        <w:t>[end insert]</w:t>
      </w:r>
      <w:r w:rsidRPr="00555E73">
        <w:t>that occurs off campus.</w:t>
      </w:r>
    </w:p>
    <w:p w14:paraId="234E5920" w14:textId="77777777" w:rsidR="008614CD" w:rsidRDefault="008614CD" w:rsidP="001404D9">
      <w:pPr>
        <w:pStyle w:val="ListParagraph"/>
        <w:numPr>
          <w:ilvl w:val="0"/>
          <w:numId w:val="11"/>
        </w:numPr>
      </w:pPr>
      <w:r w:rsidRPr="00555E73">
        <w:t xml:space="preserve">Students are responsible for their conduct from the time of application for admission through the actual </w:t>
      </w:r>
      <w:r>
        <w:rPr>
          <w:color w:val="8B0000"/>
        </w:rPr>
        <w:t>[delete]</w:t>
      </w:r>
      <w:r w:rsidRPr="00C45288">
        <w:rPr>
          <w:strike/>
          <w:color w:val="8B0000"/>
        </w:rPr>
        <w:t>receipt</w:t>
      </w:r>
      <w:r>
        <w:rPr>
          <w:color w:val="8B0000"/>
        </w:rPr>
        <w:t>[end delete][insert]</w:t>
      </w:r>
      <w:r w:rsidRPr="00555E73">
        <w:rPr>
          <w:color w:val="8B0000"/>
          <w:u w:val="single"/>
        </w:rPr>
        <w:t>award</w:t>
      </w:r>
      <w:r>
        <w:rPr>
          <w:color w:val="8B0000"/>
        </w:rPr>
        <w:t>[end insert]</w:t>
      </w:r>
      <w:r w:rsidRPr="00555E73">
        <w:t xml:space="preserve"> of a degree, even though conduct may occur before classes begin or after classes end, as well as during the academic year and during periods between terms of actual enrollment.</w:t>
      </w:r>
    </w:p>
    <w:p w14:paraId="0FBDE5B6" w14:textId="77777777" w:rsidR="008614CD" w:rsidRDefault="008614CD" w:rsidP="001404D9">
      <w:pPr>
        <w:pStyle w:val="ListParagraph"/>
        <w:numPr>
          <w:ilvl w:val="0"/>
          <w:numId w:val="11"/>
        </w:numPr>
      </w:pPr>
      <w:r w:rsidRPr="00555E73">
        <w:t>These standards shall apply to a student's conduct even if the student withdraws from college while a disciplinary matter is pending.</w:t>
      </w:r>
    </w:p>
    <w:p w14:paraId="03223CBB" w14:textId="77777777" w:rsidR="008614CD" w:rsidRPr="00555E73" w:rsidRDefault="008614CD" w:rsidP="001404D9">
      <w:pPr>
        <w:pStyle w:val="ListParagraph"/>
        <w:numPr>
          <w:ilvl w:val="0"/>
          <w:numId w:val="11"/>
        </w:numPr>
      </w:pPr>
      <w:r w:rsidRPr="00555E73">
        <w:t>In addition to initiating discipline proceedings for violation of the student conduct code, the college may refer any violations of federal, state, or local laws to civil and criminal authorities for disposition. The college shall proceed with student disciplinary proceedings regardless of whether the underlying conduct is subject to civil or criminal prosecution.</w:t>
      </w:r>
    </w:p>
    <w:p w14:paraId="53807B98" w14:textId="77777777" w:rsidR="008614CD" w:rsidRDefault="008614CD" w:rsidP="005F128B">
      <w:pPr>
        <w:pStyle w:val="Heading4"/>
      </w:pPr>
      <w:r w:rsidRPr="00555E73">
        <w:t xml:space="preserve">WAC 132H-126-040  Definitions.  </w:t>
      </w:r>
    </w:p>
    <w:p w14:paraId="03124FC4" w14:textId="77777777" w:rsidR="008614CD" w:rsidRDefault="008614CD" w:rsidP="00EB7385">
      <w:r w:rsidRPr="00555E73">
        <w:t>The following definitions shall apply for the purposes of this student conduct code:</w:t>
      </w:r>
    </w:p>
    <w:p w14:paraId="708AB8A4" w14:textId="77777777" w:rsidR="008614CD" w:rsidRPr="00555E73" w:rsidRDefault="008614CD" w:rsidP="001404D9">
      <w:pPr>
        <w:pStyle w:val="ListParagraph"/>
        <w:numPr>
          <w:ilvl w:val="0"/>
          <w:numId w:val="12"/>
        </w:numPr>
      </w:pPr>
      <w:r w:rsidRPr="007F63C1">
        <w:rPr>
          <w:b/>
        </w:rPr>
        <w:t>"Business day"</w:t>
      </w:r>
      <w:r w:rsidRPr="00555E73">
        <w:t xml:space="preserve"> means a weekday, excluding weekends and college holidays.</w:t>
      </w:r>
    </w:p>
    <w:p w14:paraId="14DA4C64" w14:textId="77777777" w:rsidR="008614CD" w:rsidRDefault="008614CD" w:rsidP="001404D9">
      <w:pPr>
        <w:pStyle w:val="ListParagraph"/>
        <w:numPr>
          <w:ilvl w:val="0"/>
          <w:numId w:val="12"/>
        </w:numPr>
      </w:pPr>
      <w:r w:rsidRPr="007F63C1">
        <w:rPr>
          <w:b/>
        </w:rPr>
        <w:t>"College official"</w:t>
      </w:r>
      <w:r w:rsidRPr="00555E73">
        <w:t xml:space="preserve"> is an employee of the college performing assigned administrative, security, professional, or paraprofessional duties.</w:t>
      </w:r>
    </w:p>
    <w:p w14:paraId="15B15699" w14:textId="77777777" w:rsidR="008614CD" w:rsidRDefault="008614CD" w:rsidP="001404D9">
      <w:pPr>
        <w:pStyle w:val="ListParagraph"/>
        <w:numPr>
          <w:ilvl w:val="0"/>
          <w:numId w:val="12"/>
        </w:numPr>
      </w:pPr>
      <w:r w:rsidRPr="007F63C1">
        <w:rPr>
          <w:b/>
        </w:rPr>
        <w:t xml:space="preserve">"College </w:t>
      </w:r>
      <w:r>
        <w:rPr>
          <w:color w:val="8B0000"/>
        </w:rPr>
        <w:t>[delete]</w:t>
      </w:r>
      <w:r w:rsidRPr="007F63C1">
        <w:rPr>
          <w:b/>
          <w:strike/>
          <w:color w:val="8B0000"/>
        </w:rPr>
        <w:t>premises</w:t>
      </w:r>
      <w:r>
        <w:rPr>
          <w:color w:val="8B0000"/>
        </w:rPr>
        <w:t>[end delete][insert]</w:t>
      </w:r>
      <w:r w:rsidRPr="007F63C1">
        <w:rPr>
          <w:b/>
          <w:color w:val="8B0000"/>
          <w:u w:val="single"/>
        </w:rPr>
        <w:t>property</w:t>
      </w:r>
      <w:r>
        <w:rPr>
          <w:color w:val="8B0000"/>
        </w:rPr>
        <w:t>[end insert]</w:t>
      </w:r>
      <w:r w:rsidRPr="007F63C1">
        <w:rPr>
          <w:b/>
        </w:rPr>
        <w:t>"</w:t>
      </w:r>
      <w:r w:rsidRPr="00555E73">
        <w:t xml:space="preserve"> shall include </w:t>
      </w:r>
      <w:r>
        <w:rPr>
          <w:color w:val="8B0000"/>
        </w:rPr>
        <w:t>[delete]</w:t>
      </w:r>
      <w:r w:rsidRPr="002C3866" w:rsidDel="004177B9">
        <w:rPr>
          <w:strike/>
          <w:color w:val="8B0000"/>
        </w:rPr>
        <w:t>all campuses of the college, wherever located, and includes all land, buildings, facilities, vehicles, equipment, other property owned, used, or controlled by the college, study abroad program, retreat, and conference sites, and college-sponsored and/or college-hosted online platforms.</w:t>
      </w:r>
      <w:r>
        <w:rPr>
          <w:color w:val="8B0000"/>
        </w:rPr>
        <w:t>[end delete][insert]</w:t>
      </w:r>
      <w:r w:rsidRPr="002C3866">
        <w:rPr>
          <w:color w:val="8B0000"/>
          <w:u w:val="single"/>
        </w:rPr>
        <w:t xml:space="preserve"> but not be limited to, all campuses of the college, wherever located, and all college-controlled, owned, rented, leased, occupied, or used land, buildings, structures, property, vehicles, equipment, office space, parking lots, any other property and/or college-hosted online platforms utilized by the college for any education programs and activities.</w:t>
      </w:r>
      <w:r>
        <w:rPr>
          <w:color w:val="8B0000"/>
        </w:rPr>
        <w:t>[end insert]</w:t>
      </w:r>
    </w:p>
    <w:p w14:paraId="4F53DCE2" w14:textId="77777777" w:rsidR="008614CD" w:rsidRDefault="008614CD" w:rsidP="001404D9">
      <w:pPr>
        <w:pStyle w:val="ListParagraph"/>
        <w:numPr>
          <w:ilvl w:val="0"/>
          <w:numId w:val="12"/>
        </w:numPr>
      </w:pPr>
      <w:r w:rsidRPr="007F63C1">
        <w:rPr>
          <w:b/>
        </w:rPr>
        <w:t>"Complainant"</w:t>
      </w:r>
      <w:r w:rsidRPr="00555E73">
        <w:t xml:space="preserve"> is a student or another member of the college community who is allegedly directly affected by a reported violation of this student conduct code. The complainant may be the reporting party, but not necessarily; witnesses or other third parties may report concerns. </w:t>
      </w:r>
      <w:r>
        <w:rPr>
          <w:color w:val="8B0000"/>
        </w:rPr>
        <w:t>[delete]</w:t>
      </w:r>
      <w:r w:rsidRPr="00C45288" w:rsidDel="004177B9">
        <w:rPr>
          <w:strike/>
          <w:color w:val="8B0000"/>
        </w:rPr>
        <w:t>In any case involving</w:t>
      </w:r>
      <w:r w:rsidRPr="00555E73" w:rsidDel="004177B9">
        <w:rPr>
          <w:strike/>
          <w:color w:val="8B0000"/>
        </w:rPr>
        <w:t xml:space="preserve"> a </w:t>
      </w:r>
      <w:r w:rsidRPr="00C45288" w:rsidDel="004177B9">
        <w:rPr>
          <w:strike/>
          <w:color w:val="8B0000"/>
        </w:rPr>
        <w:t>report</w:t>
      </w:r>
      <w:r w:rsidRPr="00555E73" w:rsidDel="004177B9">
        <w:rPr>
          <w:strike/>
          <w:color w:val="8B0000"/>
        </w:rPr>
        <w:t xml:space="preserve"> of </w:t>
      </w:r>
      <w:r w:rsidRPr="00C45288" w:rsidDel="004177B9">
        <w:rPr>
          <w:strike/>
          <w:color w:val="8B0000"/>
        </w:rPr>
        <w:t xml:space="preserve">sexual misconduct as defined in </w:t>
      </w:r>
      <w:r w:rsidRPr="00555E73" w:rsidDel="004177B9">
        <w:rPr>
          <w:strike/>
          <w:color w:val="8B0000"/>
        </w:rPr>
        <w:t>this student conduct code</w:t>
      </w:r>
      <w:r w:rsidRPr="00C45288" w:rsidDel="004177B9">
        <w:rPr>
          <w:strike/>
          <w:color w:val="8B0000"/>
        </w:rPr>
        <w:t xml:space="preserve">, a complainant </w:t>
      </w:r>
      <w:r w:rsidRPr="00555E73" w:rsidDel="004177B9">
        <w:rPr>
          <w:strike/>
          <w:color w:val="8B0000"/>
        </w:rPr>
        <w:t>is afforded certain rights</w:t>
      </w:r>
      <w:r w:rsidRPr="00C45288" w:rsidDel="004177B9">
        <w:rPr>
          <w:strike/>
          <w:color w:val="8B0000"/>
        </w:rPr>
        <w:t xml:space="preserve"> under this student conduct code</w:t>
      </w:r>
      <w:r w:rsidRPr="00555E73" w:rsidDel="004177B9">
        <w:rPr>
          <w:strike/>
          <w:color w:val="8B0000"/>
        </w:rPr>
        <w:t xml:space="preserve"> </w:t>
      </w:r>
      <w:r>
        <w:rPr>
          <w:color w:val="8B0000"/>
        </w:rPr>
        <w:t>[end delete]</w:t>
      </w:r>
      <w:r w:rsidRPr="004177B9">
        <w:t xml:space="preserve"> </w:t>
      </w:r>
      <w:r>
        <w:rPr>
          <w:color w:val="8B0000"/>
        </w:rPr>
        <w:t>[insert]</w:t>
      </w:r>
      <w:r w:rsidRPr="00555E73">
        <w:rPr>
          <w:color w:val="8B0000"/>
          <w:u w:val="single"/>
        </w:rPr>
        <w:t xml:space="preserve">A complainant who is directly affected by a claimed violation of this student conduct code is afforded certain rights </w:t>
      </w:r>
      <w:r>
        <w:rPr>
          <w:color w:val="8B0000"/>
        </w:rPr>
        <w:t>[end insert]</w:t>
      </w:r>
      <w:r w:rsidRPr="00555E73">
        <w:t>including, but not limited to:</w:t>
      </w:r>
    </w:p>
    <w:p w14:paraId="5F4DB7DF" w14:textId="77777777" w:rsidR="008614CD" w:rsidRDefault="008614CD" w:rsidP="001404D9">
      <w:pPr>
        <w:pStyle w:val="ListParagraph"/>
        <w:numPr>
          <w:ilvl w:val="1"/>
          <w:numId w:val="12"/>
        </w:numPr>
      </w:pPr>
      <w:r w:rsidRPr="00555E73">
        <w:t xml:space="preserve">The right to be informed of all orders issued in the disciplinary case in which </w:t>
      </w:r>
      <w:r>
        <w:rPr>
          <w:color w:val="8B0000"/>
        </w:rPr>
        <w:t>[delete]</w:t>
      </w:r>
      <w:r w:rsidRPr="00C45288">
        <w:rPr>
          <w:strike/>
          <w:color w:val="8B0000"/>
        </w:rPr>
        <w:t>this</w:t>
      </w:r>
      <w:r>
        <w:rPr>
          <w:color w:val="8B0000"/>
        </w:rPr>
        <w:t>[end delete][insert]</w:t>
      </w:r>
      <w:r w:rsidRPr="00555E73">
        <w:rPr>
          <w:color w:val="8B0000"/>
          <w:u w:val="single"/>
        </w:rPr>
        <w:t>the</w:t>
      </w:r>
      <w:r>
        <w:rPr>
          <w:color w:val="8B0000"/>
        </w:rPr>
        <w:t>[end insert]</w:t>
      </w:r>
      <w:r w:rsidRPr="00555E73">
        <w:t xml:space="preserve"> person is a complainant;</w:t>
      </w:r>
    </w:p>
    <w:p w14:paraId="4393C3D2" w14:textId="77777777" w:rsidR="008614CD" w:rsidRDefault="008614CD" w:rsidP="001404D9">
      <w:pPr>
        <w:pStyle w:val="ListParagraph"/>
        <w:numPr>
          <w:ilvl w:val="1"/>
          <w:numId w:val="12"/>
        </w:numPr>
      </w:pPr>
      <w:r w:rsidRPr="00555E73">
        <w:t>The right to appeal a disciplinary decision</w:t>
      </w:r>
      <w:r>
        <w:rPr>
          <w:color w:val="8B0000"/>
        </w:rPr>
        <w:t>[insert]</w:t>
      </w:r>
      <w:r w:rsidRPr="00555E73">
        <w:rPr>
          <w:color w:val="8B0000"/>
          <w:u w:val="single"/>
        </w:rPr>
        <w:t xml:space="preserve"> or dismissal of their complaint</w:t>
      </w:r>
      <w:r>
        <w:rPr>
          <w:color w:val="8B0000"/>
        </w:rPr>
        <w:t>[end insert]</w:t>
      </w:r>
      <w:r w:rsidRPr="00555E73">
        <w:t>; and</w:t>
      </w:r>
    </w:p>
    <w:p w14:paraId="16CC3904" w14:textId="77777777" w:rsidR="008614CD" w:rsidRDefault="008614CD" w:rsidP="001404D9">
      <w:pPr>
        <w:pStyle w:val="ListParagraph"/>
        <w:numPr>
          <w:ilvl w:val="1"/>
          <w:numId w:val="12"/>
        </w:numPr>
      </w:pPr>
      <w:r w:rsidRPr="00555E73">
        <w:t xml:space="preserve">The right to be accompanied by </w:t>
      </w:r>
      <w:r>
        <w:rPr>
          <w:color w:val="8B0000"/>
        </w:rPr>
        <w:t>[delete]</w:t>
      </w:r>
      <w:r w:rsidRPr="00C45288">
        <w:rPr>
          <w:strike/>
          <w:color w:val="8B0000"/>
        </w:rPr>
        <w:t>a process</w:t>
      </w:r>
      <w:r>
        <w:rPr>
          <w:color w:val="8B0000"/>
        </w:rPr>
        <w:t>[end delete][insert]</w:t>
      </w:r>
      <w:r w:rsidRPr="00555E73">
        <w:rPr>
          <w:color w:val="8B0000"/>
          <w:u w:val="single"/>
        </w:rPr>
        <w:t>an</w:t>
      </w:r>
      <w:r>
        <w:rPr>
          <w:color w:val="8B0000"/>
        </w:rPr>
        <w:t>[end insert]</w:t>
      </w:r>
      <w:r w:rsidRPr="00555E73">
        <w:t xml:space="preserve"> advisor</w:t>
      </w:r>
      <w:r>
        <w:rPr>
          <w:color w:val="8B0000"/>
        </w:rPr>
        <w:t>[insert]</w:t>
      </w:r>
      <w:r w:rsidRPr="00555E73">
        <w:rPr>
          <w:color w:val="8B0000"/>
          <w:u w:val="single"/>
        </w:rPr>
        <w:t>, who may be an attorney retained at the complainant’s cost</w:t>
      </w:r>
      <w:r>
        <w:rPr>
          <w:color w:val="8B0000"/>
        </w:rPr>
        <w:t>[end insert]</w:t>
      </w:r>
      <w:r w:rsidRPr="00555E73">
        <w:t>.</w:t>
      </w:r>
    </w:p>
    <w:p w14:paraId="33B40D3E" w14:textId="77777777" w:rsidR="008614CD" w:rsidRDefault="008614CD" w:rsidP="001404D9">
      <w:pPr>
        <w:pStyle w:val="ListParagraph"/>
        <w:numPr>
          <w:ilvl w:val="0"/>
          <w:numId w:val="12"/>
        </w:numPr>
      </w:pPr>
      <w:r w:rsidRPr="007F63C1">
        <w:rPr>
          <w:b/>
        </w:rPr>
        <w:t>"Conduct review officer"</w:t>
      </w:r>
      <w:r w:rsidRPr="00555E73">
        <w:t xml:space="preserve"> is the</w:t>
      </w:r>
      <w:r>
        <w:rPr>
          <w:color w:val="8B0000"/>
        </w:rPr>
        <w:t>[delete]</w:t>
      </w:r>
      <w:r w:rsidRPr="00C45288">
        <w:rPr>
          <w:strike/>
          <w:color w:val="8B0000"/>
        </w:rPr>
        <w:t xml:space="preserve"> provost for academic and student affairs or designee or other</w:t>
      </w:r>
      <w:r>
        <w:rPr>
          <w:color w:val="8B0000"/>
        </w:rPr>
        <w:t>[end delete]</w:t>
      </w:r>
      <w:r w:rsidRPr="00555E73">
        <w:t xml:space="preserve"> college administrator designated by the president to be responsible for receiving and reviewing or referring appeals of student disciplinary actions in accordance with the procedures of this code. </w:t>
      </w:r>
      <w:r>
        <w:rPr>
          <w:color w:val="8B0000"/>
        </w:rPr>
        <w:t>[delete]</w:t>
      </w:r>
      <w:r w:rsidRPr="00C45288">
        <w:rPr>
          <w:strike/>
          <w:color w:val="8B0000"/>
        </w:rPr>
        <w:t>The president is authorized to reassign any and all of the conduct review officer's duties or responsibilities, as set forth in this chapter, as may be reasonably necessary.</w:t>
      </w:r>
      <w:r>
        <w:rPr>
          <w:color w:val="8B0000"/>
        </w:rPr>
        <w:t>[end delete]</w:t>
      </w:r>
    </w:p>
    <w:p w14:paraId="1D6CE59B" w14:textId="77777777" w:rsidR="008614CD" w:rsidRDefault="008614CD" w:rsidP="001404D9">
      <w:pPr>
        <w:pStyle w:val="ListParagraph"/>
        <w:numPr>
          <w:ilvl w:val="0"/>
          <w:numId w:val="12"/>
        </w:numPr>
      </w:pPr>
      <w:r w:rsidRPr="007F63C1">
        <w:rPr>
          <w:b/>
        </w:rPr>
        <w:t>"Disciplinary action"</w:t>
      </w:r>
      <w:r w:rsidRPr="00555E73">
        <w:t xml:space="preserve"> is the process by which the student conduct officer imposes discipline against a student for a violation of the student conduct code.</w:t>
      </w:r>
      <w:r>
        <w:rPr>
          <w:color w:val="8B0000"/>
        </w:rPr>
        <w:t>[insert]</w:t>
      </w:r>
      <w:r w:rsidRPr="00555E73">
        <w:rPr>
          <w:color w:val="8B0000"/>
          <w:u w:val="single"/>
        </w:rPr>
        <w:t xml:space="preserve"> A written or verbal warning is not disciplinary action.</w:t>
      </w:r>
      <w:r>
        <w:rPr>
          <w:color w:val="8B0000"/>
        </w:rPr>
        <w:t>[end insert]</w:t>
      </w:r>
    </w:p>
    <w:p w14:paraId="75B13C3A" w14:textId="77777777" w:rsidR="008614CD" w:rsidRDefault="008614CD" w:rsidP="001404D9">
      <w:pPr>
        <w:pStyle w:val="ListParagraph"/>
        <w:numPr>
          <w:ilvl w:val="0"/>
          <w:numId w:val="12"/>
        </w:numPr>
      </w:pPr>
      <w:r w:rsidRPr="007F63C1">
        <w:rPr>
          <w:b/>
        </w:rPr>
        <w:t>"Disciplinary appeal"</w:t>
      </w:r>
      <w:r w:rsidRPr="00555E73">
        <w:t xml:space="preserve"> is the process by which an aggrieved student</w:t>
      </w:r>
      <w:r>
        <w:rPr>
          <w:color w:val="8B0000"/>
        </w:rPr>
        <w:t>[insert]</w:t>
      </w:r>
      <w:r w:rsidRPr="00555E73">
        <w:rPr>
          <w:color w:val="8B0000"/>
          <w:u w:val="single"/>
        </w:rPr>
        <w:t xml:space="preserve"> party</w:t>
      </w:r>
      <w:r>
        <w:rPr>
          <w:color w:val="8B0000"/>
        </w:rPr>
        <w:t>[end insert]</w:t>
      </w:r>
      <w:r w:rsidRPr="00555E73">
        <w:t xml:space="preserve"> can appeal the discipline imposed by the student conduct officer. Disciplinary appeals from a suspension in excess of 10 instructional days or </w:t>
      </w:r>
      <w:r>
        <w:rPr>
          <w:color w:val="8B0000"/>
        </w:rPr>
        <w:t>[delete]</w:t>
      </w:r>
      <w:r w:rsidRPr="00C45288">
        <w:rPr>
          <w:strike/>
          <w:color w:val="8B0000"/>
        </w:rPr>
        <w:t>a dismissal</w:t>
      </w:r>
      <w:r>
        <w:rPr>
          <w:color w:val="8B0000"/>
        </w:rPr>
        <w:t>[end delete][insert]</w:t>
      </w:r>
      <w:r w:rsidRPr="00555E73">
        <w:rPr>
          <w:color w:val="8B0000"/>
          <w:u w:val="single"/>
        </w:rPr>
        <w:t>an expulsion</w:t>
      </w:r>
      <w:r>
        <w:rPr>
          <w:color w:val="8B0000"/>
        </w:rPr>
        <w:t>[end insert]</w:t>
      </w:r>
      <w:r w:rsidRPr="00555E73">
        <w:t xml:space="preserve"> are heard by the student conduct committee. Appeals of all other appealable disciplinary action shall be reviewed through brief adjudicative proceedings (BAP).</w:t>
      </w:r>
    </w:p>
    <w:p w14:paraId="2B6083DE" w14:textId="77777777" w:rsidR="008614CD" w:rsidRDefault="008614CD" w:rsidP="001404D9">
      <w:pPr>
        <w:pStyle w:val="ListParagraph"/>
        <w:numPr>
          <w:ilvl w:val="0"/>
          <w:numId w:val="12"/>
        </w:numPr>
      </w:pPr>
      <w:r w:rsidRPr="007F63C1">
        <w:rPr>
          <w:b/>
        </w:rPr>
        <w:t>"Filing"</w:t>
      </w:r>
      <w:r w:rsidRPr="00555E73">
        <w:t xml:space="preserve"> is the process by which a document is officially delivered to a college official responsible for facilitating a disciplinary review. Papers required to be filed shall be deemed filed upon actual receipt during office hours at the office of the specified college official. Unless otherwise provided, filing shall be accomplished by:</w:t>
      </w:r>
    </w:p>
    <w:p w14:paraId="30AFACCC" w14:textId="77777777" w:rsidR="008614CD" w:rsidRDefault="008614CD" w:rsidP="001404D9">
      <w:pPr>
        <w:pStyle w:val="ListParagraph"/>
        <w:numPr>
          <w:ilvl w:val="1"/>
          <w:numId w:val="12"/>
        </w:numPr>
      </w:pPr>
      <w:r w:rsidRPr="00555E73">
        <w:t>Hand delivery of the document to the specified college official or college official's assistant; or</w:t>
      </w:r>
    </w:p>
    <w:p w14:paraId="5E84DD15" w14:textId="77777777" w:rsidR="008614CD" w:rsidRDefault="008614CD" w:rsidP="001404D9">
      <w:pPr>
        <w:pStyle w:val="ListParagraph"/>
        <w:numPr>
          <w:ilvl w:val="1"/>
          <w:numId w:val="12"/>
        </w:numPr>
      </w:pPr>
      <w:r w:rsidRPr="00555E73">
        <w:t xml:space="preserve">Sending the document by email </w:t>
      </w:r>
      <w:r>
        <w:rPr>
          <w:color w:val="8B0000"/>
        </w:rPr>
        <w:t>[delete]</w:t>
      </w:r>
      <w:r w:rsidRPr="00C45288" w:rsidDel="004177B9">
        <w:rPr>
          <w:strike/>
          <w:color w:val="8B0000"/>
        </w:rPr>
        <w:t xml:space="preserve">and first class mail </w:t>
      </w:r>
      <w:r w:rsidRPr="00555E73" w:rsidDel="004177B9">
        <w:rPr>
          <w:strike/>
          <w:color w:val="8B0000"/>
        </w:rPr>
        <w:t xml:space="preserve">to the </w:t>
      </w:r>
      <w:r w:rsidRPr="00C45288" w:rsidDel="004177B9">
        <w:rPr>
          <w:strike/>
          <w:color w:val="8B0000"/>
        </w:rPr>
        <w:t xml:space="preserve">specified </w:t>
      </w:r>
      <w:r w:rsidRPr="00555E73" w:rsidDel="004177B9">
        <w:rPr>
          <w:strike/>
          <w:color w:val="8B0000"/>
        </w:rPr>
        <w:t xml:space="preserve">college </w:t>
      </w:r>
      <w:r w:rsidRPr="00C45288" w:rsidDel="004177B9">
        <w:rPr>
          <w:strike/>
          <w:color w:val="8B0000"/>
        </w:rPr>
        <w:t>official's</w:t>
      </w:r>
      <w:r w:rsidRPr="00555E73" w:rsidDel="004177B9">
        <w:rPr>
          <w:strike/>
          <w:color w:val="8B0000"/>
        </w:rPr>
        <w:t xml:space="preserve"> college email</w:t>
      </w:r>
      <w:r w:rsidRPr="00C45288" w:rsidDel="004177B9">
        <w:rPr>
          <w:strike/>
          <w:color w:val="8B0000"/>
        </w:rPr>
        <w:t xml:space="preserve"> and office address.</w:t>
      </w:r>
      <w:r>
        <w:rPr>
          <w:color w:val="8B0000"/>
        </w:rPr>
        <w:t>[end delete][insert]</w:t>
      </w:r>
      <w:r w:rsidRPr="004177B9">
        <w:rPr>
          <w:color w:val="8B0000"/>
          <w:u w:val="single"/>
        </w:rPr>
        <w:t xml:space="preserve"> </w:t>
      </w:r>
      <w:r w:rsidRPr="00555E73">
        <w:rPr>
          <w:color w:val="8B0000"/>
          <w:u w:val="single"/>
        </w:rPr>
        <w:t>to the college official’s official college email;</w:t>
      </w:r>
      <w:r>
        <w:rPr>
          <w:color w:val="8B0000"/>
          <w:u w:val="single"/>
        </w:rPr>
        <w:t xml:space="preserve"> </w:t>
      </w:r>
      <w:r>
        <w:rPr>
          <w:color w:val="8B0000"/>
        </w:rPr>
        <w:t>[end insert]</w:t>
      </w:r>
    </w:p>
    <w:p w14:paraId="2A2259B4" w14:textId="77777777" w:rsidR="008614CD" w:rsidRDefault="008614CD" w:rsidP="001404D9">
      <w:pPr>
        <w:pStyle w:val="ListParagraph"/>
        <w:numPr>
          <w:ilvl w:val="1"/>
          <w:numId w:val="12"/>
        </w:numPr>
      </w:pPr>
      <w:r>
        <w:rPr>
          <w:color w:val="8B0000"/>
        </w:rPr>
        <w:t>[insert]</w:t>
      </w:r>
      <w:r w:rsidRPr="00555E73">
        <w:rPr>
          <w:color w:val="8B0000"/>
          <w:u w:val="single"/>
        </w:rPr>
        <w:t>Completing a designated online form; or</w:t>
      </w:r>
      <w:r>
        <w:rPr>
          <w:color w:val="8B0000"/>
        </w:rPr>
        <w:t>[end insert]</w:t>
      </w:r>
    </w:p>
    <w:p w14:paraId="02D81786" w14:textId="77777777" w:rsidR="008614CD" w:rsidRDefault="008614CD" w:rsidP="001404D9">
      <w:pPr>
        <w:pStyle w:val="ListParagraph"/>
        <w:numPr>
          <w:ilvl w:val="1"/>
          <w:numId w:val="12"/>
        </w:numPr>
      </w:pPr>
      <w:r>
        <w:rPr>
          <w:color w:val="8B0000"/>
        </w:rPr>
        <w:t>[insert]</w:t>
      </w:r>
      <w:r w:rsidRPr="00555E73">
        <w:rPr>
          <w:color w:val="8B0000"/>
          <w:u w:val="single"/>
        </w:rPr>
        <w:t>Sending by first class or certified mail to the specified college official's office address.</w:t>
      </w:r>
      <w:r w:rsidRPr="00555E73" w:rsidDel="002B6E66">
        <w:rPr>
          <w:color w:val="8B0000"/>
          <w:u w:val="single"/>
        </w:rPr>
        <w:t xml:space="preserve"> </w:t>
      </w:r>
      <w:r>
        <w:rPr>
          <w:color w:val="8B0000"/>
        </w:rPr>
        <w:t>[end insert]</w:t>
      </w:r>
    </w:p>
    <w:p w14:paraId="370B2DF2" w14:textId="77777777" w:rsidR="008614CD" w:rsidRPr="002C3866" w:rsidRDefault="008614CD" w:rsidP="001404D9">
      <w:pPr>
        <w:pStyle w:val="ListParagraph"/>
        <w:numPr>
          <w:ilvl w:val="0"/>
          <w:numId w:val="12"/>
        </w:numPr>
      </w:pPr>
      <w:r>
        <w:rPr>
          <w:color w:val="8B0000"/>
        </w:rPr>
        <w:t>[delete]</w:t>
      </w:r>
      <w:r w:rsidRPr="002C3866">
        <w:rPr>
          <w:b/>
          <w:strike/>
          <w:color w:val="8B0000"/>
        </w:rPr>
        <w:t>"Process advisor"</w:t>
      </w:r>
      <w:r w:rsidRPr="002C3866">
        <w:rPr>
          <w:strike/>
          <w:color w:val="8B0000"/>
        </w:rPr>
        <w:t xml:space="preserve"> is a person selected by a respondent or a complainant to provide support and guidance during disciplinary proceedings under this student conduct code.</w:t>
      </w:r>
      <w:r>
        <w:rPr>
          <w:color w:val="8B0000"/>
        </w:rPr>
        <w:t>[end delete]</w:t>
      </w:r>
      <w:r w:rsidRPr="002C3866">
        <w:t xml:space="preserve"> </w:t>
      </w:r>
      <w:r>
        <w:rPr>
          <w:color w:val="8B0000"/>
        </w:rPr>
        <w:t>[insert]</w:t>
      </w:r>
      <w:r w:rsidRPr="002C3866">
        <w:rPr>
          <w:b/>
          <w:bCs/>
          <w:color w:val="8B0000"/>
          <w:u w:val="single"/>
        </w:rPr>
        <w:t>"Pregnancy or related conditions"</w:t>
      </w:r>
      <w:r w:rsidRPr="002C3866">
        <w:rPr>
          <w:color w:val="8B0000"/>
          <w:u w:val="single"/>
        </w:rPr>
        <w:t xml:space="preserve"> means:</w:t>
      </w:r>
      <w:r>
        <w:rPr>
          <w:color w:val="8B0000"/>
          <w:u w:val="single"/>
        </w:rPr>
        <w:t xml:space="preserve"> </w:t>
      </w:r>
      <w:r>
        <w:rPr>
          <w:color w:val="8B0000"/>
        </w:rPr>
        <w:t>[end insert]</w:t>
      </w:r>
    </w:p>
    <w:p w14:paraId="42EE7495" w14:textId="77777777" w:rsidR="008614CD" w:rsidRPr="002C3866" w:rsidRDefault="008614CD" w:rsidP="001404D9">
      <w:pPr>
        <w:pStyle w:val="ListParagraph"/>
        <w:numPr>
          <w:ilvl w:val="1"/>
          <w:numId w:val="12"/>
        </w:numPr>
      </w:pPr>
      <w:r>
        <w:rPr>
          <w:color w:val="8B0000"/>
        </w:rPr>
        <w:t>[insert]</w:t>
      </w:r>
      <w:r w:rsidRPr="002C3866">
        <w:rPr>
          <w:color w:val="8B0000"/>
          <w:u w:val="single"/>
        </w:rPr>
        <w:t>Pregnancy, childbirth, termination of pregnancy, or lactation;</w:t>
      </w:r>
      <w:r>
        <w:rPr>
          <w:color w:val="8B0000"/>
          <w:u w:val="single"/>
        </w:rPr>
        <w:t xml:space="preserve"> </w:t>
      </w:r>
      <w:r>
        <w:rPr>
          <w:color w:val="8B0000"/>
        </w:rPr>
        <w:t>[end insert]</w:t>
      </w:r>
    </w:p>
    <w:p w14:paraId="50FB568A" w14:textId="77777777" w:rsidR="008614CD" w:rsidRPr="002C3866" w:rsidRDefault="008614CD" w:rsidP="001404D9">
      <w:pPr>
        <w:pStyle w:val="ListParagraph"/>
        <w:numPr>
          <w:ilvl w:val="1"/>
          <w:numId w:val="12"/>
        </w:numPr>
      </w:pPr>
      <w:r>
        <w:rPr>
          <w:color w:val="8B0000"/>
        </w:rPr>
        <w:t>[insert]</w:t>
      </w:r>
      <w:r w:rsidRPr="002C3866">
        <w:rPr>
          <w:color w:val="8B0000"/>
          <w:u w:val="single"/>
        </w:rPr>
        <w:t>Medical conditions related to pregnancy, childbirth, termination of pregnancy, or lactation; or</w:t>
      </w:r>
      <w:r>
        <w:rPr>
          <w:color w:val="8B0000"/>
        </w:rPr>
        <w:t>[end insert]</w:t>
      </w:r>
    </w:p>
    <w:p w14:paraId="5533C0E0" w14:textId="77777777" w:rsidR="008614CD" w:rsidRPr="002C3866" w:rsidRDefault="008614CD" w:rsidP="001404D9">
      <w:pPr>
        <w:pStyle w:val="ListParagraph"/>
        <w:numPr>
          <w:ilvl w:val="1"/>
          <w:numId w:val="12"/>
        </w:numPr>
      </w:pPr>
      <w:r>
        <w:rPr>
          <w:color w:val="8B0000"/>
        </w:rPr>
        <w:t>[insert]</w:t>
      </w:r>
      <w:r w:rsidRPr="002C3866">
        <w:rPr>
          <w:color w:val="8B0000"/>
          <w:u w:val="single"/>
        </w:rPr>
        <w:t>Recovery from pregnancy, childbirth, termination of pregnancy, lactation, or related medical conditions.</w:t>
      </w:r>
      <w:r>
        <w:rPr>
          <w:color w:val="8B0000"/>
        </w:rPr>
        <w:t>[end insert]</w:t>
      </w:r>
    </w:p>
    <w:p w14:paraId="3D7B3BEC" w14:textId="77777777" w:rsidR="008614CD" w:rsidRPr="002C3866" w:rsidRDefault="008614CD" w:rsidP="001404D9">
      <w:pPr>
        <w:pStyle w:val="ListParagraph"/>
        <w:numPr>
          <w:ilvl w:val="0"/>
          <w:numId w:val="12"/>
        </w:numPr>
      </w:pPr>
      <w:r>
        <w:rPr>
          <w:color w:val="8B0000"/>
        </w:rPr>
        <w:t>[insert]</w:t>
      </w:r>
      <w:r w:rsidRPr="002C3866">
        <w:rPr>
          <w:b/>
          <w:bCs/>
          <w:color w:val="8B0000"/>
          <w:u w:val="single"/>
        </w:rPr>
        <w:t>"President"</w:t>
      </w:r>
      <w:r w:rsidRPr="002C3866">
        <w:rPr>
          <w:color w:val="8B0000"/>
          <w:u w:val="single"/>
        </w:rPr>
        <w:t xml:space="preserve"> is the president of the college. The president is authorized to:</w:t>
      </w:r>
      <w:r>
        <w:rPr>
          <w:color w:val="8B0000"/>
          <w:u w:val="single"/>
        </w:rPr>
        <w:t xml:space="preserve"> </w:t>
      </w:r>
      <w:r>
        <w:rPr>
          <w:color w:val="8B0000"/>
        </w:rPr>
        <w:t>[end insert]</w:t>
      </w:r>
    </w:p>
    <w:p w14:paraId="3BB6B1D0" w14:textId="77777777" w:rsidR="008614CD" w:rsidRPr="002C3866" w:rsidRDefault="008614CD" w:rsidP="001404D9">
      <w:pPr>
        <w:pStyle w:val="ListParagraph"/>
        <w:numPr>
          <w:ilvl w:val="1"/>
          <w:numId w:val="12"/>
        </w:numPr>
      </w:pPr>
      <w:r>
        <w:rPr>
          <w:color w:val="8B0000"/>
        </w:rPr>
        <w:t>[insert]</w:t>
      </w:r>
      <w:r w:rsidRPr="002C3866">
        <w:rPr>
          <w:color w:val="8B0000"/>
          <w:u w:val="single"/>
        </w:rPr>
        <w:t>Delegate any of their responsibilities as set forth in this chapter as may be reasonably necessary; and</w:t>
      </w:r>
      <w:r>
        <w:rPr>
          <w:color w:val="8B0000"/>
        </w:rPr>
        <w:t>[end insert]</w:t>
      </w:r>
    </w:p>
    <w:p w14:paraId="6AD053AC" w14:textId="77777777" w:rsidR="008614CD" w:rsidRPr="002C3866" w:rsidRDefault="008614CD" w:rsidP="001404D9">
      <w:pPr>
        <w:pStyle w:val="ListParagraph"/>
        <w:numPr>
          <w:ilvl w:val="1"/>
          <w:numId w:val="12"/>
        </w:numPr>
      </w:pPr>
      <w:r>
        <w:rPr>
          <w:color w:val="8B0000"/>
        </w:rPr>
        <w:t>[insert]</w:t>
      </w:r>
      <w:r w:rsidRPr="002C3866">
        <w:rPr>
          <w:color w:val="8B0000"/>
          <w:u w:val="single"/>
        </w:rPr>
        <w:t>Reassign any and all duties and responsibilities as set forth in this chapter as may be reasonably necessary.</w:t>
      </w:r>
      <w:r>
        <w:rPr>
          <w:color w:val="8B0000"/>
        </w:rPr>
        <w:t>[end insert]</w:t>
      </w:r>
    </w:p>
    <w:p w14:paraId="5526E8E4" w14:textId="77777777" w:rsidR="008614CD" w:rsidRDefault="008614CD" w:rsidP="001404D9">
      <w:pPr>
        <w:pStyle w:val="ListParagraph"/>
        <w:numPr>
          <w:ilvl w:val="0"/>
          <w:numId w:val="12"/>
        </w:numPr>
      </w:pPr>
      <w:r w:rsidRPr="007F63C1">
        <w:rPr>
          <w:b/>
        </w:rPr>
        <w:t>"Respondent"</w:t>
      </w:r>
      <w:r w:rsidRPr="00555E73">
        <w:t xml:space="preserve"> is a student </w:t>
      </w:r>
      <w:r>
        <w:rPr>
          <w:color w:val="8B0000"/>
        </w:rPr>
        <w:t>[insert]</w:t>
      </w:r>
      <w:r w:rsidRPr="00555E73">
        <w:rPr>
          <w:color w:val="8B0000"/>
          <w:u w:val="single"/>
        </w:rPr>
        <w:t xml:space="preserve">who is alleged to have violated the student conduct code. </w:t>
      </w:r>
      <w:r>
        <w:rPr>
          <w:color w:val="8B0000"/>
        </w:rPr>
        <w:t>[end insert][delete]</w:t>
      </w:r>
      <w:r w:rsidRPr="00C45288" w:rsidDel="004177B9">
        <w:rPr>
          <w:strike/>
          <w:color w:val="8B0000"/>
        </w:rPr>
        <w:t>against whom disciplinary action is initiated. Each respondent is afforded certain rights including, but not limited to:</w:t>
      </w:r>
      <w:r>
        <w:rPr>
          <w:strike/>
          <w:color w:val="8B0000"/>
        </w:rPr>
        <w:t xml:space="preserve"> </w:t>
      </w:r>
      <w:r>
        <w:rPr>
          <w:color w:val="8B0000"/>
        </w:rPr>
        <w:t>[end delete]</w:t>
      </w:r>
    </w:p>
    <w:p w14:paraId="50C152F6" w14:textId="77777777" w:rsidR="008614CD" w:rsidDel="007F63C1" w:rsidRDefault="008614CD" w:rsidP="001404D9">
      <w:pPr>
        <w:pStyle w:val="ListParagraph"/>
        <w:numPr>
          <w:ilvl w:val="1"/>
          <w:numId w:val="12"/>
        </w:numPr>
      </w:pPr>
      <w:r>
        <w:rPr>
          <w:color w:val="8B0000"/>
        </w:rPr>
        <w:t>[delete]</w:t>
      </w:r>
      <w:r w:rsidRPr="00C45288" w:rsidDel="007F63C1">
        <w:rPr>
          <w:strike/>
          <w:color w:val="8B0000"/>
        </w:rPr>
        <w:t>The right to be presumed not responsible for the reported misconduct unless or until a determination of responsibility is reached after completion of the disciplinary process;</w:t>
      </w:r>
      <w:r>
        <w:rPr>
          <w:strike/>
          <w:color w:val="8B0000"/>
        </w:rPr>
        <w:t xml:space="preserve"> </w:t>
      </w:r>
      <w:r>
        <w:rPr>
          <w:color w:val="8B0000"/>
        </w:rPr>
        <w:t>[end delete]</w:t>
      </w:r>
    </w:p>
    <w:p w14:paraId="239882EE" w14:textId="77777777" w:rsidR="008614CD" w:rsidDel="007F63C1" w:rsidRDefault="008614CD" w:rsidP="001404D9">
      <w:pPr>
        <w:pStyle w:val="ListParagraph"/>
        <w:numPr>
          <w:ilvl w:val="1"/>
          <w:numId w:val="12"/>
        </w:numPr>
      </w:pPr>
      <w:r>
        <w:rPr>
          <w:color w:val="8B0000"/>
        </w:rPr>
        <w:t>[delete]</w:t>
      </w:r>
      <w:r w:rsidRPr="00C45288" w:rsidDel="007F63C1">
        <w:rPr>
          <w:strike/>
          <w:color w:val="8B0000"/>
        </w:rPr>
        <w:t>The right to be informed of all orders issued in the respondent's disciplinary case;</w:t>
      </w:r>
      <w:r>
        <w:rPr>
          <w:strike/>
          <w:color w:val="8B0000"/>
        </w:rPr>
        <w:t xml:space="preserve"> </w:t>
      </w:r>
      <w:r>
        <w:rPr>
          <w:color w:val="8B0000"/>
        </w:rPr>
        <w:t>[end delete]</w:t>
      </w:r>
    </w:p>
    <w:p w14:paraId="2CE3BCF4" w14:textId="77777777" w:rsidR="008614CD" w:rsidDel="007F63C1" w:rsidRDefault="008614CD" w:rsidP="001404D9">
      <w:pPr>
        <w:pStyle w:val="ListParagraph"/>
        <w:numPr>
          <w:ilvl w:val="1"/>
          <w:numId w:val="12"/>
        </w:numPr>
      </w:pPr>
      <w:r>
        <w:rPr>
          <w:color w:val="8B0000"/>
        </w:rPr>
        <w:t>[delete]</w:t>
      </w:r>
      <w:r w:rsidRPr="00C45288" w:rsidDel="007F63C1">
        <w:rPr>
          <w:strike/>
          <w:color w:val="8B0000"/>
        </w:rPr>
        <w:t>The right to appeal a disciplinary decision; and</w:t>
      </w:r>
      <w:r>
        <w:rPr>
          <w:color w:val="8B0000"/>
        </w:rPr>
        <w:t>[end delete]</w:t>
      </w:r>
    </w:p>
    <w:p w14:paraId="37D4A3F9" w14:textId="77777777" w:rsidR="008614CD" w:rsidDel="007F63C1" w:rsidRDefault="008614CD" w:rsidP="001404D9">
      <w:pPr>
        <w:pStyle w:val="ListParagraph"/>
        <w:numPr>
          <w:ilvl w:val="1"/>
          <w:numId w:val="12"/>
        </w:numPr>
      </w:pPr>
      <w:r>
        <w:rPr>
          <w:color w:val="8B0000"/>
        </w:rPr>
        <w:t>[delete]</w:t>
      </w:r>
      <w:r w:rsidRPr="00C45288" w:rsidDel="007F63C1">
        <w:rPr>
          <w:strike/>
          <w:color w:val="8B0000"/>
        </w:rPr>
        <w:t>The right to be accompanied by a process advisor.</w:t>
      </w:r>
      <w:r>
        <w:rPr>
          <w:color w:val="8B0000"/>
        </w:rPr>
        <w:t>[end delete]</w:t>
      </w:r>
    </w:p>
    <w:p w14:paraId="73A35E4C" w14:textId="77777777" w:rsidR="008614CD" w:rsidRDefault="008614CD" w:rsidP="001404D9">
      <w:pPr>
        <w:pStyle w:val="ListParagraph"/>
        <w:numPr>
          <w:ilvl w:val="0"/>
          <w:numId w:val="12"/>
        </w:numPr>
      </w:pPr>
      <w:r w:rsidRPr="007F63C1">
        <w:rPr>
          <w:b/>
        </w:rPr>
        <w:t>"Service"</w:t>
      </w:r>
      <w:r w:rsidRPr="00555E73">
        <w:t xml:space="preserve"> is the process by which a document is officially delivered to a party. Service is deemed complete upon hand delivery of the document or upon the date the document is emailed and deposited in the mail. Unless otherwise provided, service upon a party shall be accomplished by:</w:t>
      </w:r>
    </w:p>
    <w:p w14:paraId="5D657774" w14:textId="77777777" w:rsidR="008614CD" w:rsidRDefault="008614CD" w:rsidP="001404D9">
      <w:pPr>
        <w:pStyle w:val="ListParagraph"/>
        <w:numPr>
          <w:ilvl w:val="1"/>
          <w:numId w:val="12"/>
        </w:numPr>
      </w:pPr>
      <w:r w:rsidRPr="00555E73">
        <w:t>Hand delivery of the document to the party; or</w:t>
      </w:r>
    </w:p>
    <w:p w14:paraId="18A48212" w14:textId="77777777" w:rsidR="008614CD" w:rsidRDefault="008614CD" w:rsidP="001404D9">
      <w:pPr>
        <w:pStyle w:val="ListParagraph"/>
        <w:numPr>
          <w:ilvl w:val="1"/>
          <w:numId w:val="12"/>
        </w:numPr>
      </w:pPr>
      <w:r w:rsidRPr="00555E73">
        <w:t xml:space="preserve">Sending the document by email </w:t>
      </w:r>
      <w:r>
        <w:rPr>
          <w:color w:val="8B0000"/>
        </w:rPr>
        <w:t>[delete]</w:t>
      </w:r>
      <w:r w:rsidRPr="00C45288">
        <w:rPr>
          <w:strike/>
          <w:color w:val="8B0000"/>
        </w:rPr>
        <w:t>and by certified mail or first class mail to the party's last known address.</w:t>
      </w:r>
      <w:r>
        <w:rPr>
          <w:color w:val="8B0000"/>
        </w:rPr>
        <w:t>[end delete][insert]</w:t>
      </w:r>
      <w:r w:rsidRPr="00555E73">
        <w:rPr>
          <w:color w:val="8B0000"/>
          <w:u w:val="single"/>
        </w:rPr>
        <w:t>to party’s official college email; or</w:t>
      </w:r>
      <w:r>
        <w:rPr>
          <w:color w:val="8B0000"/>
        </w:rPr>
        <w:t>[end insert]</w:t>
      </w:r>
    </w:p>
    <w:p w14:paraId="7A1EB9B6" w14:textId="77777777" w:rsidR="008614CD" w:rsidRDefault="008614CD" w:rsidP="001404D9">
      <w:pPr>
        <w:pStyle w:val="ListParagraph"/>
        <w:numPr>
          <w:ilvl w:val="1"/>
          <w:numId w:val="12"/>
        </w:numPr>
      </w:pPr>
      <w:r>
        <w:rPr>
          <w:color w:val="8B0000"/>
        </w:rPr>
        <w:t>[insert]</w:t>
      </w:r>
      <w:r w:rsidRPr="00555E73">
        <w:rPr>
          <w:color w:val="8B0000"/>
          <w:u w:val="single"/>
        </w:rPr>
        <w:t>Sending the document by certified mail or first-class mail to the party's last known address.</w:t>
      </w:r>
      <w:r>
        <w:rPr>
          <w:color w:val="8B0000"/>
        </w:rPr>
        <w:t>[end insert]</w:t>
      </w:r>
    </w:p>
    <w:p w14:paraId="07C77EC5" w14:textId="77777777" w:rsidR="008614CD" w:rsidRDefault="008614CD" w:rsidP="001404D9">
      <w:pPr>
        <w:pStyle w:val="ListParagraph"/>
        <w:numPr>
          <w:ilvl w:val="0"/>
          <w:numId w:val="12"/>
        </w:numPr>
      </w:pPr>
      <w:r w:rsidRPr="007F63C1">
        <w:rPr>
          <w:b/>
        </w:rPr>
        <w:t>"Sexual misconduct"</w:t>
      </w:r>
      <w:r w:rsidRPr="00555E73">
        <w:t xml:space="preserve"> includes prohibited </w:t>
      </w:r>
      <w:r>
        <w:rPr>
          <w:color w:val="8B0000"/>
        </w:rPr>
        <w:t>[delete]</w:t>
      </w:r>
      <w:r w:rsidRPr="00C45288">
        <w:rPr>
          <w:strike/>
          <w:color w:val="8B0000"/>
        </w:rPr>
        <w:t xml:space="preserve">sexual- or gender-based </w:t>
      </w:r>
      <w:r>
        <w:rPr>
          <w:color w:val="8B0000"/>
        </w:rPr>
        <w:t>[end delete]</w:t>
      </w:r>
      <w:r w:rsidRPr="00555E73">
        <w:t xml:space="preserve">conduct by a student including, but not limited to, sexual harassment, sexual </w:t>
      </w:r>
      <w:r>
        <w:rPr>
          <w:color w:val="8B0000"/>
        </w:rPr>
        <w:t>[delete]</w:t>
      </w:r>
      <w:r w:rsidRPr="00C45288">
        <w:rPr>
          <w:strike/>
          <w:color w:val="8B0000"/>
        </w:rPr>
        <w:t>violence</w:t>
      </w:r>
      <w:r>
        <w:rPr>
          <w:color w:val="8B0000"/>
        </w:rPr>
        <w:t>[end delete][insert]</w:t>
      </w:r>
      <w:r w:rsidRPr="00555E73">
        <w:rPr>
          <w:color w:val="8B0000"/>
          <w:u w:val="single"/>
        </w:rPr>
        <w:t>assault</w:t>
      </w:r>
      <w:r>
        <w:rPr>
          <w:color w:val="8B0000"/>
        </w:rPr>
        <w:t>[end insert]</w:t>
      </w:r>
      <w:r w:rsidRPr="00555E73">
        <w:t>, sexual exploitation, indecent exposure, dating violence, or domestic violence.</w:t>
      </w:r>
      <w:r>
        <w:rPr>
          <w:color w:val="8B0000"/>
        </w:rPr>
        <w:t>[insert]</w:t>
      </w:r>
      <w:r w:rsidRPr="00555E73">
        <w:rPr>
          <w:color w:val="8B0000"/>
          <w:u w:val="single"/>
        </w:rPr>
        <w:t xml:space="preserve"> Sex harassment prohibited by Title IX is defined in the Supplemental Title IX Procedures to this code.  See WAC-132H-126-400. Sex harassment or sexual misconduct that does not fall within Title IX may still be a violation of this student conduct code and addressed in accordance with the procedures in this student conduct code.</w:t>
      </w:r>
      <w:r>
        <w:rPr>
          <w:color w:val="8B0000"/>
        </w:rPr>
        <w:t>[end insert]</w:t>
      </w:r>
    </w:p>
    <w:p w14:paraId="0B570497" w14:textId="77777777" w:rsidR="008614CD" w:rsidRDefault="008614CD" w:rsidP="001404D9">
      <w:pPr>
        <w:pStyle w:val="ListParagraph"/>
        <w:numPr>
          <w:ilvl w:val="0"/>
          <w:numId w:val="12"/>
        </w:numPr>
      </w:pPr>
      <w:r w:rsidRPr="007F63C1">
        <w:rPr>
          <w:b/>
        </w:rPr>
        <w:t>"Student"</w:t>
      </w:r>
      <w:r w:rsidRPr="00555E73">
        <w:t xml:space="preserve"> includes all persons taking courses at or through the college, whether on a full-time or part-time basis, and whether such courses are credit courses, noncredit courses, online courses, or otherwise. Persons who withdraw, graduate, or complete courses after the date of a reported violation, who are not officially enrolled for a particular term but who have a continuing relationship with the college, or who have been notified of their acceptance for admission are considered "students"</w:t>
      </w:r>
      <w:r>
        <w:rPr>
          <w:color w:val="8B0000"/>
        </w:rPr>
        <w:t>[insert]</w:t>
      </w:r>
      <w:r w:rsidRPr="00555E73">
        <w:rPr>
          <w:color w:val="8B0000"/>
          <w:u w:val="single"/>
        </w:rPr>
        <w:t xml:space="preserve"> for the purposes of this code.</w:t>
      </w:r>
      <w:r>
        <w:rPr>
          <w:color w:val="8B0000"/>
        </w:rPr>
        <w:t>[end insert]</w:t>
      </w:r>
    </w:p>
    <w:p w14:paraId="2457D11A" w14:textId="77777777" w:rsidR="008614CD" w:rsidRDefault="008614CD" w:rsidP="001404D9">
      <w:pPr>
        <w:pStyle w:val="ListParagraph"/>
        <w:numPr>
          <w:ilvl w:val="0"/>
          <w:numId w:val="12"/>
        </w:numPr>
      </w:pPr>
      <w:r w:rsidRPr="007F63C1">
        <w:rPr>
          <w:b/>
        </w:rPr>
        <w:t>"Student conduct officer"</w:t>
      </w:r>
      <w:r w:rsidRPr="00555E73">
        <w:t xml:space="preserve"> is a college administrator designated by the president </w:t>
      </w:r>
      <w:r>
        <w:rPr>
          <w:color w:val="8B0000"/>
        </w:rPr>
        <w:t>[delete]</w:t>
      </w:r>
      <w:r w:rsidRPr="00C45288">
        <w:rPr>
          <w:strike/>
          <w:color w:val="8B0000"/>
        </w:rPr>
        <w:t xml:space="preserve">or provost for academic and student affairs or designee </w:t>
      </w:r>
      <w:r>
        <w:rPr>
          <w:color w:val="8B0000"/>
        </w:rPr>
        <w:t>[end delete]</w:t>
      </w:r>
      <w:r w:rsidRPr="00555E73">
        <w:t xml:space="preserve">to be responsible for implementing and enforcing the student conduct code. </w:t>
      </w:r>
      <w:r>
        <w:rPr>
          <w:color w:val="8B0000"/>
        </w:rPr>
        <w:t>[delete]</w:t>
      </w:r>
      <w:r w:rsidRPr="00C45288">
        <w:rPr>
          <w:strike/>
          <w:color w:val="8B0000"/>
        </w:rPr>
        <w:t xml:space="preserve">The president or provost for academic and </w:t>
      </w:r>
      <w:r>
        <w:rPr>
          <w:color w:val="8B0000"/>
        </w:rPr>
        <w:t>[end delete][delete]</w:t>
      </w:r>
      <w:r w:rsidRPr="004177B9" w:rsidDel="004177B9">
        <w:rPr>
          <w:strike/>
          <w:color w:val="8B0000"/>
        </w:rPr>
        <w:t xml:space="preserve">student </w:t>
      </w:r>
      <w:r w:rsidRPr="00C45288" w:rsidDel="004177B9">
        <w:rPr>
          <w:strike/>
          <w:color w:val="8B0000"/>
        </w:rPr>
        <w:t>affairs or designee is authorized to reassign</w:t>
      </w:r>
      <w:r w:rsidRPr="004177B9" w:rsidDel="004177B9">
        <w:rPr>
          <w:strike/>
          <w:color w:val="8B0000"/>
        </w:rPr>
        <w:t xml:space="preserve"> any </w:t>
      </w:r>
      <w:r w:rsidRPr="00C45288" w:rsidDel="004177B9">
        <w:rPr>
          <w:strike/>
          <w:color w:val="8B0000"/>
        </w:rPr>
        <w:t xml:space="preserve">and all of the </w:t>
      </w:r>
      <w:r w:rsidRPr="004177B9" w:rsidDel="004177B9">
        <w:rPr>
          <w:strike/>
          <w:color w:val="8B0000"/>
        </w:rPr>
        <w:t xml:space="preserve">student conduct </w:t>
      </w:r>
      <w:r w:rsidRPr="00C45288" w:rsidDel="004177B9">
        <w:rPr>
          <w:strike/>
          <w:color w:val="8B0000"/>
        </w:rPr>
        <w:t>officer's duties or responsibilities, as set forth in this chapter, as may be reasonably necessary</w:t>
      </w:r>
      <w:r w:rsidRPr="004177B9" w:rsidDel="004177B9">
        <w:rPr>
          <w:strike/>
          <w:color w:val="8B0000"/>
        </w:rPr>
        <w:t>.</w:t>
      </w:r>
      <w:r>
        <w:rPr>
          <w:color w:val="8B0000"/>
        </w:rPr>
        <w:t>[end delete]</w:t>
      </w:r>
    </w:p>
    <w:p w14:paraId="57FD876B" w14:textId="77777777" w:rsidR="008614CD" w:rsidRPr="002C3866" w:rsidRDefault="008614CD" w:rsidP="001404D9">
      <w:pPr>
        <w:pStyle w:val="ListParagraph"/>
        <w:numPr>
          <w:ilvl w:val="0"/>
          <w:numId w:val="12"/>
        </w:numPr>
      </w:pPr>
      <w:r>
        <w:rPr>
          <w:color w:val="8B0000"/>
        </w:rPr>
        <w:t>[insert]</w:t>
      </w:r>
      <w:r w:rsidRPr="002C3866">
        <w:rPr>
          <w:b/>
          <w:bCs/>
          <w:color w:val="8B0000"/>
          <w:u w:val="single"/>
        </w:rPr>
        <w:t>"Student employee"</w:t>
      </w:r>
      <w:r w:rsidRPr="002C3866">
        <w:rPr>
          <w:color w:val="8B0000"/>
          <w:u w:val="single"/>
        </w:rPr>
        <w:t xml:space="preserve"> means an individual who is both a student and an employee of the college. When a complainant or respondent is a student employee, the college must make a fact-specific inquiry to determine whether the individual's primary relationship with the college is to receive an education; and whether any reported student conduct code violation occurred while the individual was performing employment-related work.</w:t>
      </w:r>
      <w:r>
        <w:rPr>
          <w:color w:val="8B0000"/>
        </w:rPr>
        <w:t>[end insert]</w:t>
      </w:r>
    </w:p>
    <w:p w14:paraId="3440FDD2" w14:textId="77777777" w:rsidR="008614CD" w:rsidRDefault="008614CD" w:rsidP="001404D9">
      <w:pPr>
        <w:pStyle w:val="ListParagraph"/>
        <w:numPr>
          <w:ilvl w:val="0"/>
          <w:numId w:val="12"/>
        </w:numPr>
      </w:pPr>
      <w:r w:rsidRPr="007F63C1">
        <w:rPr>
          <w:b/>
          <w:bCs/>
        </w:rPr>
        <w:t>"Student group"</w:t>
      </w:r>
      <w:r w:rsidRPr="00555E73">
        <w:t xml:space="preserve"> is a student organization, athletic team, or living group including, but not limited to, student clubs and organizations, members of a class or student cohort, student performance groups, and student living groups within student housing.</w:t>
      </w:r>
    </w:p>
    <w:p w14:paraId="3C5634FC" w14:textId="77777777" w:rsidR="008614CD" w:rsidRPr="002C3866" w:rsidRDefault="008614CD" w:rsidP="001404D9">
      <w:pPr>
        <w:pStyle w:val="ListParagraph"/>
        <w:numPr>
          <w:ilvl w:val="0"/>
          <w:numId w:val="12"/>
        </w:numPr>
      </w:pPr>
      <w:r>
        <w:rPr>
          <w:color w:val="8B0000"/>
        </w:rPr>
        <w:t>[delete]</w:t>
      </w:r>
      <w:r w:rsidRPr="002C3866">
        <w:rPr>
          <w:b/>
          <w:strike/>
          <w:color w:val="8B0000"/>
        </w:rPr>
        <w:t>"The president"</w:t>
      </w:r>
      <w:r w:rsidRPr="002C3866">
        <w:rPr>
          <w:strike/>
          <w:color w:val="8B0000"/>
        </w:rPr>
        <w:t xml:space="preserve"> is the president of the college. The president is authorized to delegate any and all of their responsibilities, as set forth in this chapter, as may be reasonably necessary.</w:t>
      </w:r>
      <w:r>
        <w:rPr>
          <w:color w:val="8B0000"/>
        </w:rPr>
        <w:t>[end delete][insert]</w:t>
      </w:r>
      <w:r w:rsidRPr="002C3866">
        <w:rPr>
          <w:b/>
          <w:bCs/>
          <w:color w:val="8B0000"/>
          <w:u w:val="single"/>
        </w:rPr>
        <w:t>"Supportive measures"</w:t>
      </w:r>
      <w:r w:rsidRPr="002C3866">
        <w:rPr>
          <w:color w:val="8B0000"/>
          <w:u w:val="single"/>
        </w:rPr>
        <w:t xml:space="preserve"> means reasonably available, individualized, and appropriate, non-punitive and non-disciplinary measures offered by the college to a complainant or respondent without unreasonably burdening either party, and without fee or charge for purposes of:</w:t>
      </w:r>
      <w:r>
        <w:rPr>
          <w:color w:val="8B0000"/>
          <w:u w:val="single"/>
        </w:rPr>
        <w:t xml:space="preserve"> </w:t>
      </w:r>
      <w:r>
        <w:rPr>
          <w:color w:val="8B0000"/>
        </w:rPr>
        <w:t>[end insert]</w:t>
      </w:r>
    </w:p>
    <w:p w14:paraId="523B7D44" w14:textId="77777777" w:rsidR="008614CD" w:rsidRPr="002C3866" w:rsidRDefault="008614CD" w:rsidP="001404D9">
      <w:pPr>
        <w:pStyle w:val="ListParagraph"/>
        <w:numPr>
          <w:ilvl w:val="1"/>
          <w:numId w:val="12"/>
        </w:numPr>
      </w:pPr>
      <w:r>
        <w:rPr>
          <w:color w:val="8B0000"/>
        </w:rPr>
        <w:t>[insert]</w:t>
      </w:r>
      <w:r w:rsidRPr="002C3866">
        <w:rPr>
          <w:color w:val="8B0000"/>
          <w:u w:val="single"/>
        </w:rPr>
        <w:t>Restoring or preserving a party's access to the college's educational program or activity, including measures that are designed to protect the safety of the parties or the college's educational environment; or providing support during the college's investigation and disciplinary procedures, or during any informal resolution process; or</w:t>
      </w:r>
      <w:r>
        <w:rPr>
          <w:color w:val="8B0000"/>
        </w:rPr>
        <w:t>[end insert]</w:t>
      </w:r>
    </w:p>
    <w:p w14:paraId="4F416BC0" w14:textId="77777777" w:rsidR="008614CD" w:rsidRPr="00555E73" w:rsidRDefault="008614CD" w:rsidP="001404D9">
      <w:pPr>
        <w:pStyle w:val="ListParagraph"/>
        <w:numPr>
          <w:ilvl w:val="1"/>
          <w:numId w:val="12"/>
        </w:numPr>
      </w:pPr>
      <w:r>
        <w:rPr>
          <w:color w:val="8B0000"/>
        </w:rPr>
        <w:t>[insert]</w:t>
      </w:r>
      <w:r w:rsidRPr="002C3866">
        <w:rPr>
          <w:color w:val="8B0000"/>
          <w:u w:val="single"/>
        </w:rPr>
        <w:t>Supportive measures may include, but are not limited to: counseling; extensions of deadlines and other course-related adjustments; campus escort services; increased security and monitoring of certain areas of campus; restriction on contact applied to one or more parties; a leave of absence; change in class, work, housing, or extracurricular or any other activity, regardless of whether there is or is not a comparable alternative; and training and education programs related to sexual harassment.</w:t>
      </w:r>
      <w:r>
        <w:rPr>
          <w:color w:val="8B0000"/>
        </w:rPr>
        <w:t>[end insert]</w:t>
      </w:r>
    </w:p>
    <w:p w14:paraId="1BCF7A9F" w14:textId="77777777" w:rsidR="008614CD" w:rsidRDefault="008614CD" w:rsidP="005F128B">
      <w:pPr>
        <w:pStyle w:val="Heading4"/>
      </w:pPr>
      <w:r w:rsidRPr="00555E73">
        <w:t xml:space="preserve">WAC 132H-126-100  Prohibited student conduct.  </w:t>
      </w:r>
    </w:p>
    <w:p w14:paraId="019FDF63" w14:textId="77777777" w:rsidR="008614CD" w:rsidRPr="00555E73" w:rsidRDefault="008614CD" w:rsidP="00EB7385">
      <w:r w:rsidRPr="00555E73">
        <w:t xml:space="preserve">The college may impose disciplinary sanctions against a student </w:t>
      </w:r>
      <w:r>
        <w:rPr>
          <w:color w:val="8B0000"/>
        </w:rPr>
        <w:t>[insert]</w:t>
      </w:r>
      <w:r w:rsidRPr="00555E73">
        <w:rPr>
          <w:color w:val="8B0000"/>
          <w:u w:val="single"/>
        </w:rPr>
        <w:t xml:space="preserve">or a college-sponsored student group </w:t>
      </w:r>
      <w:r>
        <w:rPr>
          <w:color w:val="8B0000"/>
        </w:rPr>
        <w:t>[end insert]</w:t>
      </w:r>
      <w:r w:rsidRPr="00555E73">
        <w:t>who commits</w:t>
      </w:r>
      <w:r>
        <w:rPr>
          <w:color w:val="8B0000"/>
        </w:rPr>
        <w:t>[delete]</w:t>
      </w:r>
      <w:r w:rsidRPr="00C45288">
        <w:rPr>
          <w:strike/>
          <w:color w:val="8B0000"/>
        </w:rPr>
        <w:t xml:space="preserve"> or</w:t>
      </w:r>
      <w:r>
        <w:rPr>
          <w:color w:val="8B0000"/>
        </w:rPr>
        <w:t>[end delete]</w:t>
      </w:r>
      <w:r w:rsidRPr="00555E73">
        <w:t xml:space="preserve">, attempts to commit, or aids, abets, incites, encourages, or assists another person to commit </w:t>
      </w:r>
      <w:r>
        <w:rPr>
          <w:color w:val="8B0000"/>
        </w:rPr>
        <w:t>[delete]</w:t>
      </w:r>
      <w:r w:rsidRPr="00C45288">
        <w:rPr>
          <w:strike/>
          <w:color w:val="8B0000"/>
        </w:rPr>
        <w:t>the following acts</w:t>
      </w:r>
      <w:r>
        <w:rPr>
          <w:color w:val="8B0000"/>
        </w:rPr>
        <w:t>[end delete][insert]</w:t>
      </w:r>
      <w:r w:rsidRPr="00555E73">
        <w:rPr>
          <w:color w:val="8B0000"/>
          <w:u w:val="single"/>
        </w:rPr>
        <w:t>an act(s)</w:t>
      </w:r>
      <w:r>
        <w:rPr>
          <w:color w:val="8B0000"/>
        </w:rPr>
        <w:t>[end insert]</w:t>
      </w:r>
      <w:r w:rsidRPr="00555E73">
        <w:t xml:space="preserve"> of misconduct:</w:t>
      </w:r>
    </w:p>
    <w:p w14:paraId="6D49803A" w14:textId="77777777" w:rsidR="008614CD" w:rsidRDefault="008614CD" w:rsidP="001404D9">
      <w:pPr>
        <w:pStyle w:val="ListParagraph"/>
        <w:numPr>
          <w:ilvl w:val="0"/>
          <w:numId w:val="13"/>
        </w:numPr>
      </w:pPr>
      <w:r w:rsidRPr="007F63C1">
        <w:rPr>
          <w:b/>
        </w:rPr>
        <w:t>Abuse of others.</w:t>
      </w:r>
      <w:r w:rsidRPr="00555E73">
        <w:t xml:space="preserve"> Assault, physical abuse, verbal abuse, threat(s), intimidation, or other conduct that harms, threatens, or is reasonably perceived as threatening the health or safety of another person or another person's property unless otherwise protected by law.</w:t>
      </w:r>
    </w:p>
    <w:p w14:paraId="37C911CE" w14:textId="77777777" w:rsidR="008614CD" w:rsidRPr="007F63C1" w:rsidRDefault="008614CD" w:rsidP="001404D9">
      <w:pPr>
        <w:pStyle w:val="ListParagraph"/>
        <w:numPr>
          <w:ilvl w:val="0"/>
          <w:numId w:val="13"/>
        </w:numPr>
      </w:pPr>
      <w:r w:rsidRPr="007F63C1">
        <w:rPr>
          <w:b/>
        </w:rPr>
        <w:t>Abuse in later life.</w:t>
      </w:r>
    </w:p>
    <w:p w14:paraId="37BCDE08" w14:textId="77777777" w:rsidR="008614CD" w:rsidRDefault="008614CD" w:rsidP="001404D9">
      <w:pPr>
        <w:pStyle w:val="ListParagraph"/>
        <w:numPr>
          <w:ilvl w:val="1"/>
          <w:numId w:val="13"/>
        </w:numPr>
      </w:pPr>
      <w:r w:rsidRPr="00555E73">
        <w:t>Neglect, abandonment, economic abuse, or willful harm of an adult aged 50 or older by an individual in an ongoing relationship of trust with the victim; or</w:t>
      </w:r>
    </w:p>
    <w:p w14:paraId="639EBCB5" w14:textId="77777777" w:rsidR="008614CD" w:rsidRDefault="008614CD" w:rsidP="001404D9">
      <w:pPr>
        <w:pStyle w:val="ListParagraph"/>
        <w:numPr>
          <w:ilvl w:val="1"/>
          <w:numId w:val="13"/>
        </w:numPr>
      </w:pPr>
      <w:r w:rsidRPr="00555E73">
        <w:t>Domestic violence, dating violence, sexual assault, or stalking of an adult aged 50 or older by any individual; and</w:t>
      </w:r>
    </w:p>
    <w:p w14:paraId="5BBA69DB" w14:textId="77777777" w:rsidR="008614CD" w:rsidRDefault="008614CD" w:rsidP="001404D9">
      <w:pPr>
        <w:pStyle w:val="ListParagraph"/>
        <w:numPr>
          <w:ilvl w:val="1"/>
          <w:numId w:val="13"/>
        </w:numPr>
      </w:pPr>
      <w:r w:rsidRPr="00555E73">
        <w:t>Does not include self-neglect.</w:t>
      </w:r>
    </w:p>
    <w:p w14:paraId="197BEB4D" w14:textId="77777777" w:rsidR="008614CD" w:rsidRPr="007F63C1" w:rsidRDefault="008614CD" w:rsidP="001404D9">
      <w:pPr>
        <w:pStyle w:val="ListParagraph"/>
        <w:numPr>
          <w:ilvl w:val="0"/>
          <w:numId w:val="13"/>
        </w:numPr>
      </w:pPr>
      <w:r w:rsidRPr="007F63C1">
        <w:rPr>
          <w:b/>
        </w:rPr>
        <w:t>Abuse of the student conduct process.</w:t>
      </w:r>
    </w:p>
    <w:p w14:paraId="41FE9C4C" w14:textId="77777777" w:rsidR="008614CD" w:rsidRDefault="008614CD" w:rsidP="001404D9">
      <w:pPr>
        <w:pStyle w:val="ListParagraph"/>
        <w:numPr>
          <w:ilvl w:val="1"/>
          <w:numId w:val="13"/>
        </w:numPr>
      </w:pPr>
      <w:r w:rsidRPr="00555E73">
        <w:t>Abuse of the student conduct process includes:</w:t>
      </w:r>
    </w:p>
    <w:p w14:paraId="5FBEF9B5" w14:textId="77777777" w:rsidR="008614CD" w:rsidRDefault="008614CD" w:rsidP="001404D9">
      <w:pPr>
        <w:pStyle w:val="ListParagraph"/>
        <w:numPr>
          <w:ilvl w:val="2"/>
          <w:numId w:val="13"/>
        </w:numPr>
      </w:pPr>
      <w:r w:rsidRPr="00555E73">
        <w:t>Attempting to influence the impartiality or participation of any decision maker including a student conduct officer, conduct review officer, or presiding student conduct committee member;</w:t>
      </w:r>
    </w:p>
    <w:p w14:paraId="3C7E7663" w14:textId="77777777" w:rsidR="008614CD" w:rsidRDefault="008614CD" w:rsidP="001404D9">
      <w:pPr>
        <w:pStyle w:val="ListParagraph"/>
        <w:numPr>
          <w:ilvl w:val="2"/>
          <w:numId w:val="13"/>
        </w:numPr>
      </w:pPr>
      <w:r w:rsidRPr="00555E73">
        <w:t>Influencing or attempting to influence another person to commit an abuse of the student conduct process;</w:t>
      </w:r>
      <w:r>
        <w:t xml:space="preserve"> </w:t>
      </w:r>
      <w:r>
        <w:rPr>
          <w:color w:val="8B0000"/>
        </w:rPr>
        <w:t>[insert]</w:t>
      </w:r>
      <w:r w:rsidRPr="00555E73">
        <w:rPr>
          <w:color w:val="8B0000"/>
          <w:u w:val="single"/>
        </w:rPr>
        <w:t xml:space="preserve"> or</w:t>
      </w:r>
      <w:r>
        <w:rPr>
          <w:color w:val="8B0000"/>
        </w:rPr>
        <w:t>[end insert]</w:t>
      </w:r>
    </w:p>
    <w:p w14:paraId="5A908170" w14:textId="77777777" w:rsidR="008614CD" w:rsidRDefault="008614CD" w:rsidP="001404D9">
      <w:pPr>
        <w:pStyle w:val="ListParagraph"/>
        <w:numPr>
          <w:ilvl w:val="2"/>
          <w:numId w:val="13"/>
        </w:numPr>
      </w:pPr>
      <w:r w:rsidRPr="00555E73">
        <w:t>Harassment or intimidation of any participant in the student conduct process</w:t>
      </w:r>
      <w:r>
        <w:rPr>
          <w:color w:val="8B0000"/>
        </w:rPr>
        <w:t>[delete]</w:t>
      </w:r>
      <w:r w:rsidRPr="00C45288">
        <w:rPr>
          <w:strike/>
          <w:color w:val="8B0000"/>
        </w:rPr>
        <w:t>; or</w:t>
      </w:r>
      <w:r>
        <w:rPr>
          <w:color w:val="8B0000"/>
        </w:rPr>
        <w:t>[end delete]</w:t>
      </w:r>
    </w:p>
    <w:p w14:paraId="74C29ED8" w14:textId="77777777" w:rsidR="008614CD" w:rsidRDefault="008614CD" w:rsidP="001404D9">
      <w:pPr>
        <w:pStyle w:val="ListParagraph"/>
        <w:numPr>
          <w:ilvl w:val="2"/>
          <w:numId w:val="13"/>
        </w:numPr>
      </w:pPr>
      <w:r>
        <w:rPr>
          <w:color w:val="8B0000"/>
        </w:rPr>
        <w:t>[delete]</w:t>
      </w:r>
      <w:r w:rsidRPr="00C45288">
        <w:rPr>
          <w:strike/>
          <w:color w:val="8B0000"/>
        </w:rPr>
        <w:t>Submitting or providing false or misleading information in bad faith or with a view to personal gain or intentional harm to another in the conduct process</w:t>
      </w:r>
      <w:r>
        <w:rPr>
          <w:color w:val="8B0000"/>
        </w:rPr>
        <w:t>[end delete]</w:t>
      </w:r>
      <w:r w:rsidRPr="00555E73">
        <w:t>.</w:t>
      </w:r>
    </w:p>
    <w:p w14:paraId="6954B9A8" w14:textId="77777777" w:rsidR="008614CD" w:rsidRDefault="008614CD" w:rsidP="001404D9">
      <w:pPr>
        <w:pStyle w:val="ListParagraph"/>
        <w:numPr>
          <w:ilvl w:val="1"/>
          <w:numId w:val="13"/>
        </w:numPr>
      </w:pPr>
      <w:r w:rsidRPr="00555E73">
        <w:t>This provision does not apply to reports made or information provided in good faith, even if the respondent is ultimately found not responsible in that conduct proceeding.</w:t>
      </w:r>
    </w:p>
    <w:p w14:paraId="72633F2A" w14:textId="77777777" w:rsidR="008614CD" w:rsidRDefault="008614CD" w:rsidP="001404D9">
      <w:pPr>
        <w:pStyle w:val="ListParagraph"/>
        <w:numPr>
          <w:ilvl w:val="0"/>
          <w:numId w:val="13"/>
        </w:numPr>
      </w:pPr>
      <w:r w:rsidRPr="007F63C1">
        <w:rPr>
          <w:b/>
        </w:rPr>
        <w:t>Academic dishonesty.</w:t>
      </w:r>
      <w:r w:rsidRPr="00555E73">
        <w:t xml:space="preserve"> Any act of academic dishonesty including, but not limited to, cheating, plagiarism, and fabrication. The decision to bring a student conduct proceeding under this code for academic dishonesty is at the sole discretion of the student conduct officer. Nothing in this code prohibits instructors and/or academic divisions or departments from imposing academic consequences, up to and including a failing grade in an academic course or dismissal from an academic program, in response to academic dishonesty. Policies and procedures governing the imposition of academic consequences for academic dishonesty can be found in the course syllabus and any applicable program handbook.</w:t>
      </w:r>
    </w:p>
    <w:p w14:paraId="647B25FE" w14:textId="77777777" w:rsidR="008614CD" w:rsidRDefault="008614CD" w:rsidP="001404D9">
      <w:pPr>
        <w:pStyle w:val="ListParagraph"/>
        <w:numPr>
          <w:ilvl w:val="1"/>
          <w:numId w:val="13"/>
        </w:numPr>
      </w:pPr>
      <w:r w:rsidRPr="007F63C1">
        <w:rPr>
          <w:b/>
        </w:rPr>
        <w:t>Cheating.</w:t>
      </w:r>
      <w:r w:rsidRPr="00555E73">
        <w:t xml:space="preserve"> Any attempt to give or obtain unauthorized assistance relating to the completion of an academic assignment.</w:t>
      </w:r>
    </w:p>
    <w:p w14:paraId="636D654D" w14:textId="77777777" w:rsidR="008614CD" w:rsidRDefault="008614CD" w:rsidP="001404D9">
      <w:pPr>
        <w:pStyle w:val="ListParagraph"/>
        <w:numPr>
          <w:ilvl w:val="1"/>
          <w:numId w:val="13"/>
        </w:numPr>
      </w:pPr>
      <w:r w:rsidRPr="007F63C1">
        <w:rPr>
          <w:b/>
        </w:rPr>
        <w:t>Plagiarism.</w:t>
      </w:r>
      <w:r w:rsidRPr="00555E73">
        <w:t xml:space="preserve"> Taking and using as one's own, without proper attribution, the ideas, writings, or work of another person </w:t>
      </w:r>
      <w:r>
        <w:rPr>
          <w:color w:val="8B0000"/>
        </w:rPr>
        <w:t>[insert]</w:t>
      </w:r>
      <w:r w:rsidRPr="00555E73">
        <w:rPr>
          <w:color w:val="8B0000"/>
          <w:u w:val="single"/>
        </w:rPr>
        <w:t xml:space="preserve">or artificial intelligence </w:t>
      </w:r>
      <w:r>
        <w:rPr>
          <w:color w:val="8B0000"/>
        </w:rPr>
        <w:t>[end insert]</w:t>
      </w:r>
      <w:r w:rsidRPr="00555E73">
        <w:t xml:space="preserve">in completing an academic assignment. </w:t>
      </w:r>
      <w:r>
        <w:rPr>
          <w:color w:val="8B0000"/>
        </w:rPr>
        <w:t>[insert]</w:t>
      </w:r>
      <w:r w:rsidRPr="00555E73">
        <w:rPr>
          <w:color w:val="8B0000"/>
          <w:u w:val="single"/>
        </w:rPr>
        <w:t xml:space="preserve">Prohibited conduct </w:t>
      </w:r>
      <w:r>
        <w:rPr>
          <w:color w:val="8B0000"/>
        </w:rPr>
        <w:t>[end insert]</w:t>
      </w:r>
      <w:r w:rsidRPr="00555E73">
        <w:t>may also include the unauthorized submission for credit of academic work that has been submitted for credit in another course.</w:t>
      </w:r>
    </w:p>
    <w:p w14:paraId="76D4279E" w14:textId="77777777" w:rsidR="008614CD" w:rsidRDefault="008614CD" w:rsidP="001404D9">
      <w:pPr>
        <w:pStyle w:val="ListParagraph"/>
        <w:numPr>
          <w:ilvl w:val="1"/>
          <w:numId w:val="13"/>
        </w:numPr>
      </w:pPr>
      <w:r w:rsidRPr="007F63C1">
        <w:rPr>
          <w:b/>
        </w:rPr>
        <w:t>Fabrication.</w:t>
      </w:r>
      <w:r w:rsidRPr="00555E73">
        <w:t xml:space="preserve"> Falsifying data, information, or citations in completing an academic assignment. Fabrication also includes providing false or deceptive information to an instructor concerning the completion of an assignment.</w:t>
      </w:r>
    </w:p>
    <w:p w14:paraId="4400C0C6" w14:textId="77777777" w:rsidR="008614CD" w:rsidDel="0090613B" w:rsidRDefault="008614CD" w:rsidP="001404D9">
      <w:pPr>
        <w:pStyle w:val="ListParagraph"/>
        <w:numPr>
          <w:ilvl w:val="1"/>
          <w:numId w:val="13"/>
        </w:numPr>
      </w:pPr>
      <w:r>
        <w:rPr>
          <w:color w:val="8B0000"/>
        </w:rPr>
        <w:t>[delete]</w:t>
      </w:r>
      <w:r w:rsidRPr="007F63C1">
        <w:rPr>
          <w:b/>
          <w:strike/>
          <w:color w:val="8B0000"/>
        </w:rPr>
        <w:t>Multiple submissions.</w:t>
      </w:r>
      <w:r w:rsidRPr="00C45288">
        <w:rPr>
          <w:strike/>
          <w:color w:val="8B0000"/>
        </w:rPr>
        <w:t xml:space="preserve"> Submitting the same work in separate courses without the express permission of the instructor(s).</w:t>
      </w:r>
      <w:r>
        <w:rPr>
          <w:color w:val="8B0000"/>
        </w:rPr>
        <w:t>[end delete]</w:t>
      </w:r>
    </w:p>
    <w:p w14:paraId="6BF046D1" w14:textId="77777777" w:rsidR="008614CD" w:rsidRDefault="008614CD" w:rsidP="001404D9">
      <w:pPr>
        <w:pStyle w:val="ListParagraph"/>
        <w:numPr>
          <w:ilvl w:val="1"/>
          <w:numId w:val="13"/>
        </w:numPr>
      </w:pPr>
      <w:r w:rsidRPr="007F63C1">
        <w:rPr>
          <w:b/>
        </w:rPr>
        <w:t>Deliberate damage.</w:t>
      </w:r>
      <w:r w:rsidRPr="00555E73">
        <w:t xml:space="preserve"> Taking deliberate action to destroy or damage another's academic work or college property in order to gain an advantage for oneself or another.</w:t>
      </w:r>
    </w:p>
    <w:p w14:paraId="7BD9A66D" w14:textId="77777777" w:rsidR="008614CD" w:rsidRDefault="008614CD" w:rsidP="001404D9">
      <w:pPr>
        <w:pStyle w:val="ListParagraph"/>
        <w:numPr>
          <w:ilvl w:val="0"/>
          <w:numId w:val="13"/>
        </w:numPr>
      </w:pPr>
      <w:r w:rsidRPr="007F63C1">
        <w:rPr>
          <w:b/>
        </w:rPr>
        <w:t>Acts of dishonesty.</w:t>
      </w:r>
      <w:r w:rsidRPr="00555E73">
        <w:t xml:space="preserve"> Acts of dishonesty include, but are not limited to:</w:t>
      </w:r>
    </w:p>
    <w:p w14:paraId="67D29004" w14:textId="77777777" w:rsidR="008614CD" w:rsidRDefault="008614CD" w:rsidP="001404D9">
      <w:pPr>
        <w:pStyle w:val="ListParagraph"/>
        <w:numPr>
          <w:ilvl w:val="1"/>
          <w:numId w:val="13"/>
        </w:numPr>
      </w:pPr>
      <w:r w:rsidRPr="00555E73">
        <w:t>Forgery, alteration, submission of falsified documents, or misuse of any college document, record, or instrument of identification;</w:t>
      </w:r>
    </w:p>
    <w:p w14:paraId="13EBE35D" w14:textId="77777777" w:rsidR="008614CD" w:rsidRDefault="008614CD" w:rsidP="001404D9">
      <w:pPr>
        <w:pStyle w:val="ListParagraph"/>
        <w:numPr>
          <w:ilvl w:val="1"/>
          <w:numId w:val="13"/>
        </w:numPr>
      </w:pPr>
      <w:r w:rsidRPr="00555E73">
        <w:t xml:space="preserve">Tampering with an election conducted by or for college students; </w:t>
      </w:r>
      <w:r>
        <w:rPr>
          <w:color w:val="8B0000"/>
        </w:rPr>
        <w:t>[delete]</w:t>
      </w:r>
      <w:r w:rsidRPr="00C45288">
        <w:rPr>
          <w:strike/>
          <w:color w:val="8B0000"/>
        </w:rPr>
        <w:t>or</w:t>
      </w:r>
      <w:r>
        <w:rPr>
          <w:color w:val="8B0000"/>
        </w:rPr>
        <w:t>[end delete]</w:t>
      </w:r>
    </w:p>
    <w:p w14:paraId="5B7E2E91" w14:textId="77777777" w:rsidR="008614CD" w:rsidRDefault="008614CD" w:rsidP="001404D9">
      <w:pPr>
        <w:pStyle w:val="ListParagraph"/>
        <w:numPr>
          <w:ilvl w:val="1"/>
          <w:numId w:val="13"/>
        </w:numPr>
      </w:pPr>
      <w:r w:rsidRPr="00555E73">
        <w:t>Furnishing false information, or failing to furnish correct information, in response to the reasonable request or requirement of a college official or employee</w:t>
      </w:r>
      <w:r w:rsidRPr="00C45288">
        <w:t>.</w:t>
      </w:r>
      <w:r>
        <w:rPr>
          <w:color w:val="8B0000"/>
        </w:rPr>
        <w:t>[insert]</w:t>
      </w:r>
      <w:r w:rsidRPr="00555E73">
        <w:rPr>
          <w:color w:val="8B0000"/>
          <w:u w:val="single"/>
        </w:rPr>
        <w:t>; or</w:t>
      </w:r>
      <w:r>
        <w:rPr>
          <w:color w:val="8B0000"/>
        </w:rPr>
        <w:t>[end insert]</w:t>
      </w:r>
    </w:p>
    <w:p w14:paraId="12CD4AF8" w14:textId="77777777" w:rsidR="008614CD" w:rsidRDefault="008614CD" w:rsidP="001404D9">
      <w:pPr>
        <w:pStyle w:val="ListParagraph"/>
        <w:numPr>
          <w:ilvl w:val="1"/>
          <w:numId w:val="13"/>
        </w:numPr>
      </w:pPr>
      <w:r>
        <w:rPr>
          <w:color w:val="8B0000"/>
        </w:rPr>
        <w:t>[insert]</w:t>
      </w:r>
      <w:r w:rsidRPr="007F63C1">
        <w:rPr>
          <w:color w:val="8B0000"/>
          <w:u w:val="single"/>
        </w:rPr>
        <w:t>Knowingly making a false statement or submitting false information in relation, or in response, to a college academic or disciplinary investigation or process</w:t>
      </w:r>
      <w:r w:rsidRPr="00555E73">
        <w:rPr>
          <w:color w:val="8B0000"/>
          <w:u w:val="single"/>
        </w:rPr>
        <w:t>.</w:t>
      </w:r>
      <w:r>
        <w:rPr>
          <w:color w:val="8B0000"/>
        </w:rPr>
        <w:t>[end insert]</w:t>
      </w:r>
    </w:p>
    <w:p w14:paraId="68C1BAD9" w14:textId="77777777" w:rsidR="008614CD" w:rsidRDefault="008614CD" w:rsidP="001404D9">
      <w:pPr>
        <w:pStyle w:val="ListParagraph"/>
        <w:numPr>
          <w:ilvl w:val="0"/>
          <w:numId w:val="13"/>
        </w:numPr>
      </w:pPr>
      <w:r w:rsidRPr="007F63C1">
        <w:rPr>
          <w:b/>
        </w:rPr>
        <w:t>Alcohol.</w:t>
      </w:r>
      <w:r w:rsidRPr="00555E73">
        <w:t xml:space="preserve"> Use, possession, manufacture, or distribution of alcoholic beverages or paraphernalia (except as expressly permitted by college policies, and federal, state, and local laws), or public intoxication on college </w:t>
      </w:r>
      <w:r>
        <w:rPr>
          <w:color w:val="8B0000"/>
        </w:rPr>
        <w:t>[delete]</w:t>
      </w:r>
      <w:r w:rsidRPr="00C45288">
        <w:rPr>
          <w:strike/>
          <w:color w:val="8B0000"/>
        </w:rPr>
        <w:t>premises</w:t>
      </w:r>
      <w:r>
        <w:rPr>
          <w:color w:val="8B0000"/>
        </w:rPr>
        <w:t>[end delete][insert]</w:t>
      </w:r>
      <w:r w:rsidRPr="00555E73">
        <w:rPr>
          <w:color w:val="8B0000"/>
          <w:u w:val="single"/>
        </w:rPr>
        <w:t>property</w:t>
      </w:r>
      <w:r>
        <w:rPr>
          <w:color w:val="8B0000"/>
        </w:rPr>
        <w:t>[end insert]</w:t>
      </w:r>
      <w:r w:rsidRPr="00555E73">
        <w:t xml:space="preserve"> or at college-sponsored events. Alcoholic beverages may not, in any circumstance, be used by, possessed by, or distributed to any person not of legal age.</w:t>
      </w:r>
    </w:p>
    <w:p w14:paraId="6B29FDDB" w14:textId="77777777" w:rsidR="008614CD" w:rsidRDefault="008614CD" w:rsidP="001404D9">
      <w:pPr>
        <w:pStyle w:val="ListParagraph"/>
        <w:numPr>
          <w:ilvl w:val="0"/>
          <w:numId w:val="13"/>
        </w:numPr>
      </w:pPr>
      <w:r w:rsidRPr="007F63C1">
        <w:rPr>
          <w:b/>
        </w:rPr>
        <w:t>Cyber misconduct.</w:t>
      </w:r>
      <w:r w:rsidRPr="00555E73">
        <w:t xml:space="preserve"> Cyberstalking, cyberbullying, or online harassment. Use of electronic communications including, but not limited to, electronic mail, text messaging, social media sites, or applications (apps), to harass, abuse, bully, or engage in other conduct that harms, threatens, or is reasonably perceived as threatening the health or safety of another person. Prohibited activities include, but are not limited to, unauthorized monitoring of another's electronic communications or computer activities directly or through spyware, sending threatening emails or </w:t>
      </w:r>
      <w:r>
        <w:rPr>
          <w:color w:val="8B0000"/>
        </w:rPr>
        <w:t>[delete]</w:t>
      </w:r>
      <w:r w:rsidRPr="00C45288">
        <w:rPr>
          <w:strike/>
          <w:color w:val="8B0000"/>
        </w:rPr>
        <w:t>texts</w:t>
      </w:r>
      <w:r>
        <w:rPr>
          <w:color w:val="8B0000"/>
        </w:rPr>
        <w:t>[end delete][insert]</w:t>
      </w:r>
      <w:r w:rsidRPr="00555E73">
        <w:rPr>
          <w:color w:val="8B0000"/>
          <w:u w:val="single"/>
        </w:rPr>
        <w:t>messages</w:t>
      </w:r>
      <w:r>
        <w:rPr>
          <w:color w:val="8B0000"/>
        </w:rPr>
        <w:t>[end insert]</w:t>
      </w:r>
      <w:r w:rsidRPr="00555E73">
        <w:t xml:space="preserve">, disrupting electronic communications with spam or by sending a computer virus, </w:t>
      </w:r>
      <w:r>
        <w:rPr>
          <w:color w:val="8B0000"/>
        </w:rPr>
        <w:t>[delete]</w:t>
      </w:r>
      <w:r w:rsidRPr="00C45288">
        <w:rPr>
          <w:strike/>
          <w:color w:val="8B0000"/>
        </w:rPr>
        <w:t xml:space="preserve">or </w:t>
      </w:r>
      <w:r>
        <w:rPr>
          <w:color w:val="8B0000"/>
        </w:rPr>
        <w:t>[end delete]</w:t>
      </w:r>
      <w:r w:rsidRPr="00555E73">
        <w:t>sending false emails or texts to third parties using another's identity (spoofing</w:t>
      </w:r>
      <w:r w:rsidRPr="00C45288">
        <w:t>).</w:t>
      </w:r>
      <w:r>
        <w:rPr>
          <w:color w:val="8B0000"/>
        </w:rPr>
        <w:t>[insert]</w:t>
      </w:r>
      <w:r w:rsidRPr="00555E73">
        <w:rPr>
          <w:color w:val="8B0000"/>
          <w:u w:val="single"/>
        </w:rPr>
        <w:t>)</w:t>
      </w:r>
      <w:r w:rsidRPr="007F63C1">
        <w:rPr>
          <w:color w:val="8B0000"/>
          <w:u w:val="single"/>
        </w:rPr>
        <w:t>, nonconsensual recording of sexual activity, and/or nonconsensual distribution of a recording of sexual activity</w:t>
      </w:r>
      <w:r w:rsidRPr="00555E73">
        <w:rPr>
          <w:color w:val="8B0000"/>
          <w:u w:val="single"/>
        </w:rPr>
        <w:t>.</w:t>
      </w:r>
      <w:r>
        <w:rPr>
          <w:color w:val="8B0000"/>
        </w:rPr>
        <w:t>[end insert]</w:t>
      </w:r>
    </w:p>
    <w:p w14:paraId="44FCB165" w14:textId="77777777" w:rsidR="008614CD" w:rsidRDefault="008614CD" w:rsidP="001404D9">
      <w:pPr>
        <w:pStyle w:val="ListParagraph"/>
        <w:numPr>
          <w:ilvl w:val="0"/>
          <w:numId w:val="13"/>
        </w:numPr>
      </w:pPr>
      <w:r w:rsidRPr="007F63C1">
        <w:rPr>
          <w:b/>
        </w:rPr>
        <w:t>Dating violence.</w:t>
      </w:r>
      <w:r w:rsidRPr="00555E73">
        <w:t xml:space="preserve"> Physical violence, bodily injury, assault, the infliction of fear of imminent physical harm, sexual assault, or stalking committed by a person:</w:t>
      </w:r>
    </w:p>
    <w:p w14:paraId="2D2E4CD4" w14:textId="77777777" w:rsidR="008614CD" w:rsidRDefault="008614CD" w:rsidP="001404D9">
      <w:pPr>
        <w:pStyle w:val="ListParagraph"/>
        <w:numPr>
          <w:ilvl w:val="1"/>
          <w:numId w:val="13"/>
        </w:numPr>
      </w:pPr>
      <w:r w:rsidRPr="00555E73">
        <w:t>Who is or has been in a social relationship of a romantic or intimate nature with the victim; and</w:t>
      </w:r>
    </w:p>
    <w:p w14:paraId="64463263" w14:textId="77777777" w:rsidR="008614CD" w:rsidRDefault="008614CD" w:rsidP="001404D9">
      <w:pPr>
        <w:pStyle w:val="ListParagraph"/>
        <w:numPr>
          <w:ilvl w:val="1"/>
          <w:numId w:val="13"/>
        </w:numPr>
      </w:pPr>
      <w:r w:rsidRPr="00555E73">
        <w:t>Where the existence of such a relationship shall be determined based on a consideration of the following factors:</w:t>
      </w:r>
    </w:p>
    <w:p w14:paraId="7407E3D7" w14:textId="77777777" w:rsidR="008614CD" w:rsidRDefault="008614CD" w:rsidP="001404D9">
      <w:pPr>
        <w:pStyle w:val="ListParagraph"/>
        <w:numPr>
          <w:ilvl w:val="2"/>
          <w:numId w:val="13"/>
        </w:numPr>
      </w:pPr>
      <w:r w:rsidRPr="00555E73">
        <w:t>The length of the relationship;</w:t>
      </w:r>
    </w:p>
    <w:p w14:paraId="6DBCB42D" w14:textId="77777777" w:rsidR="008614CD" w:rsidRDefault="008614CD" w:rsidP="001404D9">
      <w:pPr>
        <w:pStyle w:val="ListParagraph"/>
        <w:numPr>
          <w:ilvl w:val="2"/>
          <w:numId w:val="13"/>
        </w:numPr>
      </w:pPr>
      <w:r w:rsidRPr="00555E73">
        <w:t>The type of relationship; and</w:t>
      </w:r>
    </w:p>
    <w:p w14:paraId="7B5912F6" w14:textId="77777777" w:rsidR="008614CD" w:rsidRDefault="008614CD" w:rsidP="001404D9">
      <w:pPr>
        <w:pStyle w:val="ListParagraph"/>
        <w:numPr>
          <w:ilvl w:val="2"/>
          <w:numId w:val="13"/>
        </w:numPr>
      </w:pPr>
      <w:r w:rsidRPr="00555E73">
        <w:t>The frequency of interaction between the persons involved in the relationship.</w:t>
      </w:r>
    </w:p>
    <w:p w14:paraId="233967DF" w14:textId="77777777" w:rsidR="008614CD" w:rsidRPr="007F63C1" w:rsidRDefault="008614CD" w:rsidP="001404D9">
      <w:pPr>
        <w:pStyle w:val="ListParagraph"/>
        <w:numPr>
          <w:ilvl w:val="0"/>
          <w:numId w:val="13"/>
        </w:numPr>
      </w:pPr>
      <w:r w:rsidRPr="007F63C1">
        <w:rPr>
          <w:b/>
        </w:rPr>
        <w:t>Discriminatory harassment.</w:t>
      </w:r>
    </w:p>
    <w:p w14:paraId="6C529D44" w14:textId="77777777" w:rsidR="008614CD" w:rsidRDefault="008614CD" w:rsidP="001404D9">
      <w:pPr>
        <w:pStyle w:val="ListParagraph"/>
        <w:numPr>
          <w:ilvl w:val="1"/>
          <w:numId w:val="13"/>
        </w:numPr>
      </w:pPr>
      <w:r w:rsidRPr="00555E73">
        <w:t>Unwelcome and offensive conduct, including verbal, nonverbal, or physical conduct, not otherwise protected by law, that is directed at a person because of such person's protected status and that is sufficiently severe, persistent, or pervasive so as to:</w:t>
      </w:r>
    </w:p>
    <w:p w14:paraId="38682FF1" w14:textId="77777777" w:rsidR="008614CD" w:rsidRDefault="008614CD" w:rsidP="001404D9">
      <w:pPr>
        <w:pStyle w:val="ListParagraph"/>
        <w:numPr>
          <w:ilvl w:val="2"/>
          <w:numId w:val="13"/>
        </w:numPr>
      </w:pPr>
      <w:r w:rsidRPr="00555E73">
        <w:t>Limit the ability of a student to participate in or benefit from the college's educational and/or social programs and/or student housing;</w:t>
      </w:r>
    </w:p>
    <w:p w14:paraId="1003FC4E" w14:textId="77777777" w:rsidR="008614CD" w:rsidRDefault="008614CD" w:rsidP="001404D9">
      <w:pPr>
        <w:pStyle w:val="ListParagraph"/>
        <w:numPr>
          <w:ilvl w:val="2"/>
          <w:numId w:val="13"/>
        </w:numPr>
      </w:pPr>
      <w:r w:rsidRPr="00555E73">
        <w:t>Alter the terms of an employee's employment; or</w:t>
      </w:r>
    </w:p>
    <w:p w14:paraId="03F30851" w14:textId="77777777" w:rsidR="008614CD" w:rsidRDefault="008614CD" w:rsidP="001404D9">
      <w:pPr>
        <w:pStyle w:val="ListParagraph"/>
        <w:numPr>
          <w:ilvl w:val="2"/>
          <w:numId w:val="13"/>
        </w:numPr>
      </w:pPr>
      <w:r w:rsidRPr="00555E73">
        <w:t>Create an intimidating, hostile, or offensive environment for other campus community members.</w:t>
      </w:r>
    </w:p>
    <w:p w14:paraId="1D92C5F2" w14:textId="77777777" w:rsidR="008614CD" w:rsidRDefault="008614CD" w:rsidP="001404D9">
      <w:pPr>
        <w:pStyle w:val="ListParagraph"/>
        <w:numPr>
          <w:ilvl w:val="1"/>
          <w:numId w:val="13"/>
        </w:numPr>
      </w:pPr>
      <w:r w:rsidRPr="00555E73">
        <w:t>Protected status includes a person's race; color; creed/religion; national origin; presence of any sensory, mental or physical disability; use of a trained service animal; sex, including pregnancy; marital status; age; genetic information; sexual orientation; gender identity or expression; honorably discharged veteran or military status; HIV/AIDS and hepatitis C status; or membership in any other group protected by federal, state, or local law.</w:t>
      </w:r>
    </w:p>
    <w:p w14:paraId="22C0A96F" w14:textId="77777777" w:rsidR="008614CD" w:rsidRDefault="008614CD" w:rsidP="001404D9">
      <w:pPr>
        <w:pStyle w:val="ListParagraph"/>
        <w:numPr>
          <w:ilvl w:val="1"/>
          <w:numId w:val="13"/>
        </w:numPr>
      </w:pPr>
      <w:r w:rsidRPr="00555E73">
        <w:t>Discriminatory harassment may be physical, verbal, or nonverbal conduct and may include written, social media, and electronic communications not otherwise protected by law.</w:t>
      </w:r>
    </w:p>
    <w:p w14:paraId="5430DCF7" w14:textId="77777777" w:rsidR="008614CD" w:rsidRDefault="008614CD" w:rsidP="001404D9">
      <w:pPr>
        <w:pStyle w:val="ListParagraph"/>
        <w:numPr>
          <w:ilvl w:val="0"/>
          <w:numId w:val="13"/>
        </w:numPr>
      </w:pPr>
      <w:r w:rsidRPr="00CC7C56">
        <w:rPr>
          <w:b/>
        </w:rPr>
        <w:t>Disorderly conduct.</w:t>
      </w:r>
      <w:r w:rsidRPr="00555E73">
        <w:t xml:space="preserve"> Conduct that is disorderly, lewd, or indecent; disturbing the peace; or assisting or encouraging another person to disturb the peace.</w:t>
      </w:r>
    </w:p>
    <w:p w14:paraId="7199E12B" w14:textId="77777777" w:rsidR="008614CD" w:rsidRDefault="008614CD" w:rsidP="001404D9">
      <w:pPr>
        <w:pStyle w:val="ListParagraph"/>
        <w:numPr>
          <w:ilvl w:val="0"/>
          <w:numId w:val="13"/>
        </w:numPr>
      </w:pPr>
      <w:r w:rsidRPr="00CC7C56">
        <w:rPr>
          <w:b/>
        </w:rPr>
        <w:t>Disruption or obstruction.</w:t>
      </w:r>
      <w:r w:rsidRPr="00555E73">
        <w:t xml:space="preserve"> Disruption or obstruction of any instruction, research, administration, disciplinary proceeding, or other college activity, including the obstruction of the free flow of pedestrian or vehicular movement on college property or at a college activity, or any activity that is authorized to occur on college property, whether or not actually conducted or sponsored by the college.</w:t>
      </w:r>
    </w:p>
    <w:p w14:paraId="37602EF9" w14:textId="77777777" w:rsidR="008614CD" w:rsidRDefault="008614CD" w:rsidP="001404D9">
      <w:pPr>
        <w:pStyle w:val="ListParagraph"/>
        <w:numPr>
          <w:ilvl w:val="0"/>
          <w:numId w:val="13"/>
        </w:numPr>
      </w:pPr>
      <w:r w:rsidRPr="00CC7C56">
        <w:rPr>
          <w:b/>
        </w:rPr>
        <w:t>Domestic violence.</w:t>
      </w:r>
      <w:r w:rsidRPr="00555E73">
        <w:t xml:space="preserve"> </w:t>
      </w:r>
      <w:r>
        <w:rPr>
          <w:color w:val="8B0000"/>
        </w:rPr>
        <w:t>[insert]</w:t>
      </w:r>
      <w:r w:rsidRPr="00555E73">
        <w:rPr>
          <w:color w:val="8B0000"/>
          <w:u w:val="single"/>
        </w:rPr>
        <w:t>Physical violence, bodily injury, assault, the infliction of fear of imminent physical harm, sexual assault, coercive control, damage or destruction of personal property, stalking, or any other conduct prohibited under RCW 10.99.020, committed by a person with whom the victim shares a child in common, by a person who is cohabitating with or has cohabitated with the victim as a spouse, by a person similarly situated to a spouse of the victim under the domestic or family violence laws of State of Washington, or by any other person against an adult or youth victim who is protected from that person’s acts under the domestic or family violence laws of the State of Washington, RCW 26.50.010.</w:t>
      </w:r>
      <w:r>
        <w:rPr>
          <w:color w:val="8B0000"/>
        </w:rPr>
        <w:t>[end insert][delete]</w:t>
      </w:r>
      <w:r w:rsidRPr="00C45288">
        <w:rPr>
          <w:strike/>
          <w:color w:val="8B0000"/>
        </w:rPr>
        <w:t>Use or attempted use of physical abuse or sexual abuse, or a pattern of any other coercive behavior committed, enabled, or solicited to gain or maintain power and control over a victim, including verbal, psychological, economic, or technological abuse that may or may not constitute criminal behavior, by a person:</w:t>
      </w:r>
      <w:r>
        <w:rPr>
          <w:strike/>
          <w:color w:val="8B0000"/>
        </w:rPr>
        <w:t xml:space="preserve"> </w:t>
      </w:r>
      <w:r>
        <w:rPr>
          <w:color w:val="8B0000"/>
        </w:rPr>
        <w:t>[end delete]</w:t>
      </w:r>
    </w:p>
    <w:p w14:paraId="7FF6E623" w14:textId="77777777" w:rsidR="008614CD" w:rsidDel="00CC7C56" w:rsidRDefault="008614CD" w:rsidP="001404D9">
      <w:pPr>
        <w:pStyle w:val="ListParagraph"/>
        <w:numPr>
          <w:ilvl w:val="1"/>
          <w:numId w:val="13"/>
        </w:numPr>
      </w:pPr>
      <w:r>
        <w:rPr>
          <w:color w:val="8B0000"/>
        </w:rPr>
        <w:t>[delete]</w:t>
      </w:r>
      <w:r w:rsidRPr="00C45288">
        <w:rPr>
          <w:strike/>
          <w:color w:val="8B0000"/>
        </w:rPr>
        <w:t>Who is a current or former spouse or intimate partner of the victim, or a person similarly situated to a spouse of the victim under the domestic or family violence laws of the state of Washington;</w:t>
      </w:r>
      <w:r>
        <w:rPr>
          <w:strike/>
          <w:color w:val="8B0000"/>
        </w:rPr>
        <w:t xml:space="preserve"> </w:t>
      </w:r>
      <w:r>
        <w:rPr>
          <w:color w:val="8B0000"/>
        </w:rPr>
        <w:t>[end delete]</w:t>
      </w:r>
    </w:p>
    <w:p w14:paraId="3DE7CB32" w14:textId="77777777" w:rsidR="008614CD" w:rsidDel="00CC7C56" w:rsidRDefault="008614CD" w:rsidP="001404D9">
      <w:pPr>
        <w:pStyle w:val="ListParagraph"/>
        <w:numPr>
          <w:ilvl w:val="1"/>
          <w:numId w:val="13"/>
        </w:numPr>
      </w:pPr>
      <w:r>
        <w:rPr>
          <w:color w:val="8B0000"/>
        </w:rPr>
        <w:t>[delete]</w:t>
      </w:r>
      <w:r w:rsidRPr="00C45288">
        <w:rPr>
          <w:strike/>
          <w:color w:val="8B0000"/>
        </w:rPr>
        <w:t>Who is cohabitating, or has cohabitated, with the victim as a spouse or intimate partner;</w:t>
      </w:r>
      <w:r>
        <w:rPr>
          <w:strike/>
          <w:color w:val="8B0000"/>
        </w:rPr>
        <w:t xml:space="preserve"> </w:t>
      </w:r>
      <w:r>
        <w:rPr>
          <w:color w:val="8B0000"/>
        </w:rPr>
        <w:t>[end delete]</w:t>
      </w:r>
    </w:p>
    <w:p w14:paraId="006B0806" w14:textId="77777777" w:rsidR="008614CD" w:rsidDel="00CC7C56" w:rsidRDefault="008614CD" w:rsidP="001404D9">
      <w:pPr>
        <w:pStyle w:val="ListParagraph"/>
        <w:numPr>
          <w:ilvl w:val="1"/>
          <w:numId w:val="13"/>
        </w:numPr>
      </w:pPr>
      <w:r>
        <w:rPr>
          <w:color w:val="8B0000"/>
        </w:rPr>
        <w:t>[delete]</w:t>
      </w:r>
      <w:r w:rsidRPr="00C45288">
        <w:rPr>
          <w:strike/>
          <w:color w:val="8B0000"/>
        </w:rPr>
        <w:t>Who shares a child in common with the victim; or</w:t>
      </w:r>
      <w:r>
        <w:rPr>
          <w:color w:val="8B0000"/>
        </w:rPr>
        <w:t>[end delete]</w:t>
      </w:r>
    </w:p>
    <w:p w14:paraId="251F6CE7" w14:textId="77777777" w:rsidR="008614CD" w:rsidDel="00CC7C56" w:rsidRDefault="008614CD" w:rsidP="001404D9">
      <w:pPr>
        <w:pStyle w:val="ListParagraph"/>
        <w:numPr>
          <w:ilvl w:val="1"/>
          <w:numId w:val="13"/>
        </w:numPr>
      </w:pPr>
      <w:r>
        <w:rPr>
          <w:color w:val="8B0000"/>
        </w:rPr>
        <w:t>[delete]</w:t>
      </w:r>
      <w:r w:rsidRPr="00C45288">
        <w:rPr>
          <w:strike/>
          <w:color w:val="8B0000"/>
        </w:rPr>
        <w:t>Who commits acts against an adult or youth victim who is protected from that person's acts under the domestic or family violence laws of the state of Washington, RCW 26.50.010.</w:t>
      </w:r>
      <w:r>
        <w:rPr>
          <w:color w:val="8B0000"/>
        </w:rPr>
        <w:t>[end delete]</w:t>
      </w:r>
    </w:p>
    <w:p w14:paraId="41A19F87" w14:textId="77777777" w:rsidR="008614CD" w:rsidRDefault="008614CD" w:rsidP="001404D9">
      <w:pPr>
        <w:pStyle w:val="ListParagraph"/>
        <w:numPr>
          <w:ilvl w:val="0"/>
          <w:numId w:val="13"/>
        </w:numPr>
      </w:pPr>
      <w:r w:rsidRPr="00CC7C56">
        <w:rPr>
          <w:b/>
        </w:rPr>
        <w:t>Economic abuse.</w:t>
      </w:r>
      <w:r w:rsidRPr="00555E73">
        <w:t xml:space="preserve"> </w:t>
      </w:r>
      <w:r>
        <w:rPr>
          <w:color w:val="8B0000"/>
        </w:rPr>
        <w:t>[delete]</w:t>
      </w:r>
      <w:r w:rsidRPr="00C45288">
        <w:rPr>
          <w:strike/>
          <w:color w:val="8B0000"/>
        </w:rPr>
        <w:t>In the context of domestic violence dating violence, economic abuse includes behavior</w:t>
      </w:r>
      <w:r>
        <w:rPr>
          <w:color w:val="8B0000"/>
        </w:rPr>
        <w:t>[end delete][insert]</w:t>
      </w:r>
      <w:r w:rsidRPr="00555E73">
        <w:rPr>
          <w:color w:val="8B0000"/>
          <w:u w:val="single"/>
        </w:rPr>
        <w:t>Behavior</w:t>
      </w:r>
      <w:r>
        <w:rPr>
          <w:color w:val="8B0000"/>
        </w:rPr>
        <w:t>[end insert]</w:t>
      </w:r>
      <w:r w:rsidRPr="00555E73">
        <w:t xml:space="preserve"> that is coercive, deceptive, or unreasonably controls or restrains a person's ability to acquire, use, or maintain economic resources to which they are entitled, including using coercion, fraud, or manipulation to:</w:t>
      </w:r>
    </w:p>
    <w:p w14:paraId="7071D991" w14:textId="77777777" w:rsidR="008614CD" w:rsidRDefault="008614CD" w:rsidP="001404D9">
      <w:pPr>
        <w:pStyle w:val="ListParagraph"/>
        <w:numPr>
          <w:ilvl w:val="1"/>
          <w:numId w:val="13"/>
        </w:numPr>
      </w:pPr>
      <w:r w:rsidRPr="00555E73">
        <w:t>Restrict a person's access to money, assets, credit, or financial information;</w:t>
      </w:r>
    </w:p>
    <w:p w14:paraId="5AB477D3" w14:textId="77777777" w:rsidR="008614CD" w:rsidRDefault="008614CD" w:rsidP="001404D9">
      <w:pPr>
        <w:pStyle w:val="ListParagraph"/>
        <w:numPr>
          <w:ilvl w:val="1"/>
          <w:numId w:val="13"/>
        </w:numPr>
      </w:pPr>
      <w:r w:rsidRPr="00555E73">
        <w:t>Unfairly use a person's personal economic resources, including money, assets, and credit, for one's own advantage; or</w:t>
      </w:r>
    </w:p>
    <w:p w14:paraId="5865C613" w14:textId="77777777" w:rsidR="008614CD" w:rsidRDefault="008614CD" w:rsidP="001404D9">
      <w:pPr>
        <w:pStyle w:val="ListParagraph"/>
        <w:numPr>
          <w:ilvl w:val="1"/>
          <w:numId w:val="13"/>
        </w:numPr>
      </w:pPr>
      <w:r w:rsidRPr="00555E73">
        <w:t>Exert undue influence over a person's financial and economic behavior or decisions, including forcing default on joint or other financial obligations, exploiting powers of attorney, guardianship, or conservatorship, or failing or neglecting to act in the best interests of a person to whom one has a fiduciary duty.</w:t>
      </w:r>
    </w:p>
    <w:p w14:paraId="536C9A5F" w14:textId="77777777" w:rsidR="008614CD" w:rsidRDefault="008614CD" w:rsidP="001404D9">
      <w:pPr>
        <w:pStyle w:val="ListParagraph"/>
        <w:numPr>
          <w:ilvl w:val="0"/>
          <w:numId w:val="13"/>
        </w:numPr>
      </w:pPr>
      <w:r w:rsidRPr="00CC7C56">
        <w:rPr>
          <w:b/>
        </w:rPr>
        <w:t>Ethical violation.</w:t>
      </w:r>
      <w:r w:rsidRPr="00555E73">
        <w:t xml:space="preserve"> The breach of any generally recognized and published code of ethics or standards of professional practice that governs the conduct of a particular profession for which the student is taking a course or is pursuing as an educational goal or major.</w:t>
      </w:r>
    </w:p>
    <w:p w14:paraId="086B15B1" w14:textId="77777777" w:rsidR="008614CD" w:rsidRDefault="008614CD" w:rsidP="001404D9">
      <w:pPr>
        <w:pStyle w:val="ListParagraph"/>
        <w:numPr>
          <w:ilvl w:val="0"/>
          <w:numId w:val="13"/>
        </w:numPr>
      </w:pPr>
      <w:r w:rsidRPr="00CC7C56">
        <w:rPr>
          <w:b/>
        </w:rPr>
        <w:t>Failure to comply with directive.</w:t>
      </w:r>
      <w:r w:rsidRPr="00555E73">
        <w:t xml:space="preserve"> Failure to comply with the reasonable direction of a college official or employee who is acting in the legitimate performance of their duties, including failure to properly identify oneself to such a person when requested to do so.</w:t>
      </w:r>
    </w:p>
    <w:p w14:paraId="0F2BDF5A" w14:textId="77777777" w:rsidR="008614CD" w:rsidRDefault="008614CD" w:rsidP="001404D9">
      <w:pPr>
        <w:pStyle w:val="ListParagraph"/>
        <w:numPr>
          <w:ilvl w:val="0"/>
          <w:numId w:val="13"/>
        </w:numPr>
      </w:pPr>
      <w:r w:rsidRPr="00CC7C56">
        <w:rPr>
          <w:b/>
        </w:rPr>
        <w:t>Harassment or bullying.</w:t>
      </w:r>
      <w:r w:rsidRPr="00555E73">
        <w:t xml:space="preserve"> Conduct unrelated to a protected class that is unwelcome and sufficiently severe, persistent, or pervasive such that it could reasonably be expected to create an intimidating, hostile, or offensive environment, or has the purpose or effect of unreasonably interfering with a person's academic or work performance, or a person's ability to participate in or benefit from the college's programs, services, opportunities, or activities.</w:t>
      </w:r>
    </w:p>
    <w:p w14:paraId="21242E14" w14:textId="77777777" w:rsidR="008614CD" w:rsidRDefault="008614CD" w:rsidP="001404D9">
      <w:pPr>
        <w:pStyle w:val="ListParagraph"/>
        <w:numPr>
          <w:ilvl w:val="1"/>
          <w:numId w:val="13"/>
        </w:numPr>
      </w:pPr>
      <w:r w:rsidRPr="00555E73">
        <w:t>Harassing conduct may include, but is not limited to, physical, verbal, or nonverbal conduct, including written, social media and electronic communications unless otherwise protected by law.</w:t>
      </w:r>
    </w:p>
    <w:p w14:paraId="04087974" w14:textId="77777777" w:rsidR="008614CD" w:rsidRDefault="008614CD" w:rsidP="001404D9">
      <w:pPr>
        <w:pStyle w:val="ListParagraph"/>
        <w:numPr>
          <w:ilvl w:val="1"/>
          <w:numId w:val="13"/>
        </w:numPr>
      </w:pPr>
      <w:r w:rsidRPr="00555E73">
        <w:t>For purposes of this code, "bullying" is defined as repeated or aggressive unwanted behavior not otherwise protected by law when a reasonable person would feel humiliated, harmed, or intimidated.</w:t>
      </w:r>
    </w:p>
    <w:p w14:paraId="542815DB" w14:textId="77777777" w:rsidR="008614CD" w:rsidRPr="00555E73" w:rsidRDefault="008614CD" w:rsidP="001404D9">
      <w:pPr>
        <w:pStyle w:val="ListParagraph"/>
        <w:numPr>
          <w:ilvl w:val="1"/>
          <w:numId w:val="13"/>
        </w:numPr>
      </w:pPr>
      <w:r w:rsidRPr="00555E73">
        <w:t xml:space="preserve">For purposes of this code, "intimidation" is an implied threat. Intimidation exists when a reasonable person would feel threatened or coerced even though an explicit threat or display of physical force has not been made. Intimidation is evaluated based on the intensity, frequency, </w:t>
      </w:r>
      <w:r>
        <w:rPr>
          <w:color w:val="8B0000"/>
        </w:rPr>
        <w:t>[delete]</w:t>
      </w:r>
      <w:r w:rsidRPr="00C45288">
        <w:rPr>
          <w:strike/>
          <w:color w:val="8B0000"/>
        </w:rPr>
        <w:t>or</w:t>
      </w:r>
      <w:r>
        <w:rPr>
          <w:color w:val="8B0000"/>
        </w:rPr>
        <w:t>[end delete][insert]</w:t>
      </w:r>
      <w:r w:rsidRPr="00555E73">
        <w:rPr>
          <w:color w:val="8B0000"/>
          <w:u w:val="single"/>
        </w:rPr>
        <w:t>context, and</w:t>
      </w:r>
      <w:r>
        <w:rPr>
          <w:color w:val="8B0000"/>
        </w:rPr>
        <w:t>[end insert]</w:t>
      </w:r>
      <w:r w:rsidRPr="00555E73">
        <w:t xml:space="preserve"> duration of the comments or actions.</w:t>
      </w:r>
    </w:p>
    <w:p w14:paraId="20DB4DAC" w14:textId="77777777" w:rsidR="008614CD" w:rsidDel="00C8051D" w:rsidRDefault="008614CD" w:rsidP="001404D9">
      <w:pPr>
        <w:pStyle w:val="ListParagraph"/>
        <w:numPr>
          <w:ilvl w:val="0"/>
          <w:numId w:val="13"/>
        </w:numPr>
      </w:pPr>
      <w:r>
        <w:rPr>
          <w:color w:val="8B0000"/>
        </w:rPr>
        <w:t>[delete]</w:t>
      </w:r>
      <w:r w:rsidRPr="0090613B">
        <w:rPr>
          <w:b/>
          <w:bCs/>
          <w:strike/>
          <w:color w:val="8B0000"/>
        </w:rPr>
        <w:t>Hazing</w:t>
      </w:r>
      <w:r>
        <w:rPr>
          <w:strike/>
          <w:color w:val="8B0000"/>
        </w:rPr>
        <w:t>.</w:t>
      </w:r>
      <w:r>
        <w:rPr>
          <w:color w:val="8B0000"/>
        </w:rPr>
        <w:t>[end delete]</w:t>
      </w:r>
    </w:p>
    <w:p w14:paraId="183F9488" w14:textId="77777777" w:rsidR="008614CD" w:rsidDel="00C8051D" w:rsidRDefault="008614CD" w:rsidP="001404D9">
      <w:pPr>
        <w:pStyle w:val="ListParagraph"/>
        <w:numPr>
          <w:ilvl w:val="1"/>
          <w:numId w:val="13"/>
        </w:numPr>
      </w:pPr>
      <w:r>
        <w:rPr>
          <w:color w:val="8B0000"/>
        </w:rPr>
        <w:t>[delete]</w:t>
      </w:r>
      <w:r w:rsidRPr="00C45288">
        <w:rPr>
          <w:strike/>
          <w:color w:val="8B0000"/>
        </w:rPr>
        <w:t xml:space="preserve">Hazing is any </w:t>
      </w:r>
      <w:r w:rsidRPr="00555E73">
        <w:rPr>
          <w:strike/>
          <w:color w:val="8B0000"/>
        </w:rPr>
        <w:t>act committed as part of</w:t>
      </w:r>
      <w:r w:rsidRPr="00C45288">
        <w:rPr>
          <w:strike/>
          <w:color w:val="8B0000"/>
        </w:rPr>
        <w:t>:</w:t>
      </w:r>
      <w:r>
        <w:rPr>
          <w:strike/>
          <w:color w:val="8B0000"/>
        </w:rPr>
        <w:t xml:space="preserve"> </w:t>
      </w:r>
      <w:r>
        <w:rPr>
          <w:color w:val="8B0000"/>
        </w:rPr>
        <w:t>[end delete]</w:t>
      </w:r>
    </w:p>
    <w:p w14:paraId="5A31DF1A" w14:textId="77777777" w:rsidR="008614CD" w:rsidDel="00C8051D" w:rsidRDefault="008614CD" w:rsidP="001404D9">
      <w:pPr>
        <w:pStyle w:val="ListParagraph"/>
        <w:numPr>
          <w:ilvl w:val="2"/>
          <w:numId w:val="13"/>
        </w:numPr>
      </w:pPr>
      <w:r>
        <w:rPr>
          <w:color w:val="8B0000"/>
        </w:rPr>
        <w:t>[delete]</w:t>
      </w:r>
      <w:r w:rsidRPr="00C45288">
        <w:rPr>
          <w:strike/>
          <w:color w:val="8B0000"/>
        </w:rPr>
        <w:t>A</w:t>
      </w:r>
      <w:r w:rsidRPr="00555E73">
        <w:rPr>
          <w:strike/>
          <w:color w:val="8B0000"/>
        </w:rPr>
        <w:t xml:space="preserve"> person's recruitment, initiation, pledging, admission into, </w:t>
      </w:r>
      <w:r w:rsidRPr="00C45288">
        <w:rPr>
          <w:strike/>
          <w:color w:val="8B0000"/>
        </w:rPr>
        <w:t xml:space="preserve">or </w:t>
      </w:r>
      <w:r w:rsidRPr="00555E73">
        <w:rPr>
          <w:strike/>
          <w:color w:val="8B0000"/>
        </w:rPr>
        <w:t>affiliation with</w:t>
      </w:r>
      <w:r w:rsidRPr="00C45288">
        <w:rPr>
          <w:strike/>
          <w:color w:val="8B0000"/>
        </w:rPr>
        <w:t xml:space="preserve"> </w:t>
      </w:r>
      <w:r w:rsidRPr="00555E73">
        <w:rPr>
          <w:strike/>
          <w:color w:val="8B0000"/>
        </w:rPr>
        <w:t>a student group</w:t>
      </w:r>
      <w:r w:rsidRPr="00C45288">
        <w:rPr>
          <w:strike/>
          <w:color w:val="8B0000"/>
        </w:rPr>
        <w:t>;</w:t>
      </w:r>
      <w:r w:rsidRPr="00555E73">
        <w:rPr>
          <w:strike/>
          <w:color w:val="8B0000"/>
        </w:rPr>
        <w:t xml:space="preserve"> or</w:t>
      </w:r>
      <w:r>
        <w:rPr>
          <w:color w:val="8B0000"/>
        </w:rPr>
        <w:t>[end delete]</w:t>
      </w:r>
    </w:p>
    <w:p w14:paraId="4648BD0A" w14:textId="77777777" w:rsidR="008614CD" w:rsidDel="00C8051D" w:rsidRDefault="008614CD" w:rsidP="001404D9">
      <w:pPr>
        <w:pStyle w:val="ListParagraph"/>
        <w:numPr>
          <w:ilvl w:val="2"/>
          <w:numId w:val="13"/>
        </w:numPr>
      </w:pPr>
      <w:r>
        <w:rPr>
          <w:color w:val="8B0000"/>
        </w:rPr>
        <w:t>[delete]</w:t>
      </w:r>
      <w:r w:rsidRPr="00C45288">
        <w:rPr>
          <w:strike/>
          <w:color w:val="8B0000"/>
        </w:rPr>
        <w:t>Any</w:t>
      </w:r>
      <w:r w:rsidRPr="00555E73">
        <w:rPr>
          <w:strike/>
          <w:color w:val="8B0000"/>
        </w:rPr>
        <w:t xml:space="preserve"> pastime or amusement engaged in with respect to such </w:t>
      </w:r>
      <w:r w:rsidRPr="00C45288">
        <w:rPr>
          <w:strike/>
          <w:color w:val="8B0000"/>
        </w:rPr>
        <w:t>a student</w:t>
      </w:r>
      <w:r w:rsidRPr="00555E73">
        <w:rPr>
          <w:strike/>
          <w:color w:val="8B0000"/>
        </w:rPr>
        <w:t xml:space="preserve"> group that causes, or is likely to cause, bodily danger or physical harm, or serious psychological or emotional harm, to any student</w:t>
      </w:r>
      <w:r w:rsidRPr="00C45288">
        <w:rPr>
          <w:strike/>
          <w:color w:val="8B0000"/>
        </w:rPr>
        <w:t>.</w:t>
      </w:r>
      <w:r>
        <w:rPr>
          <w:color w:val="8B0000"/>
        </w:rPr>
        <w:t>[end delete]</w:t>
      </w:r>
    </w:p>
    <w:p w14:paraId="6F89053E" w14:textId="77777777" w:rsidR="008614CD" w:rsidDel="00C8051D" w:rsidRDefault="008614CD" w:rsidP="001404D9">
      <w:pPr>
        <w:pStyle w:val="ListParagraph"/>
        <w:numPr>
          <w:ilvl w:val="2"/>
          <w:numId w:val="13"/>
        </w:numPr>
      </w:pPr>
      <w:r>
        <w:rPr>
          <w:color w:val="8B0000"/>
        </w:rPr>
        <w:t>[delete]</w:t>
      </w:r>
      <w:r w:rsidRPr="00555E73">
        <w:rPr>
          <w:strike/>
          <w:color w:val="8B0000"/>
        </w:rPr>
        <w:t>Causing, directing, coercing, or forcing a person to consume any food, liquid, alcohol, drug, or other substance which subjects the person to risk of such harm;</w:t>
      </w:r>
      <w:r>
        <w:rPr>
          <w:strike/>
          <w:color w:val="8B0000"/>
        </w:rPr>
        <w:t xml:space="preserve"> </w:t>
      </w:r>
      <w:r>
        <w:rPr>
          <w:color w:val="8B0000"/>
        </w:rPr>
        <w:t>[end delete]</w:t>
      </w:r>
    </w:p>
    <w:p w14:paraId="769B08D7" w14:textId="77777777" w:rsidR="008614CD" w:rsidDel="00C8051D" w:rsidRDefault="008614CD" w:rsidP="001404D9">
      <w:pPr>
        <w:pStyle w:val="ListParagraph"/>
        <w:numPr>
          <w:ilvl w:val="2"/>
          <w:numId w:val="13"/>
        </w:numPr>
      </w:pPr>
      <w:r>
        <w:rPr>
          <w:color w:val="8B0000"/>
        </w:rPr>
        <w:t>[delete]</w:t>
      </w:r>
      <w:r w:rsidRPr="00555E73">
        <w:rPr>
          <w:strike/>
          <w:color w:val="8B0000"/>
        </w:rPr>
        <w:t>Humiliation by ritual act;</w:t>
      </w:r>
      <w:r>
        <w:rPr>
          <w:strike/>
          <w:color w:val="8B0000"/>
        </w:rPr>
        <w:t xml:space="preserve"> </w:t>
      </w:r>
      <w:r>
        <w:rPr>
          <w:color w:val="8B0000"/>
        </w:rPr>
        <w:t>[end delete]</w:t>
      </w:r>
    </w:p>
    <w:p w14:paraId="34AF20E9" w14:textId="77777777" w:rsidR="008614CD" w:rsidDel="00C8051D" w:rsidRDefault="008614CD" w:rsidP="001404D9">
      <w:pPr>
        <w:pStyle w:val="ListParagraph"/>
        <w:numPr>
          <w:ilvl w:val="2"/>
          <w:numId w:val="13"/>
        </w:numPr>
      </w:pPr>
      <w:r>
        <w:rPr>
          <w:color w:val="8B0000"/>
        </w:rPr>
        <w:t>[delete]</w:t>
      </w:r>
      <w:r w:rsidRPr="00555E73">
        <w:rPr>
          <w:strike/>
          <w:color w:val="8B0000"/>
        </w:rPr>
        <w:t>Striking another person with an object or body part;</w:t>
      </w:r>
      <w:r>
        <w:rPr>
          <w:strike/>
          <w:color w:val="8B0000"/>
        </w:rPr>
        <w:t xml:space="preserve"> </w:t>
      </w:r>
      <w:r>
        <w:rPr>
          <w:color w:val="8B0000"/>
        </w:rPr>
        <w:t>[end delete]</w:t>
      </w:r>
    </w:p>
    <w:p w14:paraId="3D8E4769" w14:textId="77777777" w:rsidR="008614CD" w:rsidDel="00C8051D" w:rsidRDefault="008614CD" w:rsidP="001404D9">
      <w:pPr>
        <w:pStyle w:val="ListParagraph"/>
        <w:numPr>
          <w:ilvl w:val="2"/>
          <w:numId w:val="13"/>
        </w:numPr>
      </w:pPr>
      <w:r>
        <w:rPr>
          <w:color w:val="8B0000"/>
        </w:rPr>
        <w:t>[delete]</w:t>
      </w:r>
      <w:r w:rsidRPr="00555E73">
        <w:rPr>
          <w:strike/>
          <w:color w:val="8B0000"/>
        </w:rPr>
        <w:t>Causing someone to experience excessive fatigue, or physical and/or psychological shock; or</w:t>
      </w:r>
      <w:r>
        <w:rPr>
          <w:color w:val="8B0000"/>
        </w:rPr>
        <w:t>[end delete]</w:t>
      </w:r>
    </w:p>
    <w:p w14:paraId="16566CE6" w14:textId="77777777" w:rsidR="008614CD" w:rsidDel="00C8051D" w:rsidRDefault="008614CD" w:rsidP="001404D9">
      <w:pPr>
        <w:pStyle w:val="ListParagraph"/>
        <w:numPr>
          <w:ilvl w:val="2"/>
          <w:numId w:val="13"/>
        </w:numPr>
      </w:pPr>
      <w:r>
        <w:rPr>
          <w:color w:val="8B0000"/>
        </w:rPr>
        <w:t>[delete]</w:t>
      </w:r>
      <w:r w:rsidRPr="00555E73">
        <w:rPr>
          <w:strike/>
          <w:color w:val="8B0000"/>
        </w:rPr>
        <w:t>Causing someone to engage in degrading or humiliating games or activities that create a risk of serious psychological, emotional, and/or physical harm</w:t>
      </w:r>
      <w:r w:rsidRPr="00C45288">
        <w:rPr>
          <w:strike/>
          <w:color w:val="8B0000"/>
        </w:rPr>
        <w:t>.</w:t>
      </w:r>
      <w:r>
        <w:rPr>
          <w:color w:val="8B0000"/>
        </w:rPr>
        <w:t>[end delete]</w:t>
      </w:r>
    </w:p>
    <w:p w14:paraId="0C9C80A9" w14:textId="77777777" w:rsidR="008614CD" w:rsidDel="00C8051D" w:rsidRDefault="008614CD" w:rsidP="001404D9">
      <w:pPr>
        <w:pStyle w:val="ListParagraph"/>
        <w:numPr>
          <w:ilvl w:val="1"/>
          <w:numId w:val="13"/>
        </w:numPr>
      </w:pPr>
      <w:r>
        <w:rPr>
          <w:color w:val="8B0000"/>
        </w:rPr>
        <w:t>[delete]</w:t>
      </w:r>
      <w:r w:rsidRPr="00C45288">
        <w:rPr>
          <w:strike/>
          <w:color w:val="8B0000"/>
        </w:rPr>
        <w:t>"Hazing" does not include customary athletic events or other similar contests or competitions.</w:t>
      </w:r>
      <w:r>
        <w:rPr>
          <w:color w:val="8B0000"/>
        </w:rPr>
        <w:t>[end delete]</w:t>
      </w:r>
    </w:p>
    <w:p w14:paraId="6B008359" w14:textId="77777777" w:rsidR="008614CD" w:rsidDel="00C8051D" w:rsidRDefault="008614CD" w:rsidP="001404D9">
      <w:pPr>
        <w:pStyle w:val="ListParagraph"/>
        <w:numPr>
          <w:ilvl w:val="1"/>
          <w:numId w:val="13"/>
        </w:numPr>
      </w:pPr>
      <w:r>
        <w:rPr>
          <w:color w:val="8B0000"/>
        </w:rPr>
        <w:t>[delete]</w:t>
      </w:r>
      <w:r w:rsidRPr="00C45288">
        <w:rPr>
          <w:strike/>
          <w:color w:val="8B0000"/>
        </w:rPr>
        <w:t>Consent is not a valid defense against hazing.</w:t>
      </w:r>
      <w:r>
        <w:rPr>
          <w:color w:val="8B0000"/>
        </w:rPr>
        <w:t>[end delete]</w:t>
      </w:r>
    </w:p>
    <w:p w14:paraId="0DBBD0C4" w14:textId="77777777" w:rsidR="008614CD" w:rsidRDefault="008614CD" w:rsidP="001404D9">
      <w:pPr>
        <w:pStyle w:val="ListParagraph"/>
        <w:numPr>
          <w:ilvl w:val="0"/>
          <w:numId w:val="13"/>
        </w:numPr>
      </w:pPr>
      <w:r>
        <w:rPr>
          <w:color w:val="8B0000"/>
        </w:rPr>
        <w:t>[insert]</w:t>
      </w:r>
      <w:r w:rsidRPr="00C8051D">
        <w:rPr>
          <w:b/>
          <w:color w:val="8B0000"/>
          <w:u w:val="single"/>
        </w:rPr>
        <w:t>Hazing.</w:t>
      </w:r>
      <w:r>
        <w:rPr>
          <w:color w:val="8B0000"/>
          <w:u w:val="single"/>
        </w:rPr>
        <w:t xml:space="preserve"> </w:t>
      </w:r>
      <w:r w:rsidRPr="00555E73">
        <w:rPr>
          <w:color w:val="8B0000"/>
          <w:u w:val="single"/>
        </w:rPr>
        <w:t>Any act committed as part of a person's recruitment, initiation, pledging, admission into, affiliation with, or maintenance of membership in a student organization, athletic team, or living group, or any pastime or amusement engaged in with respect to such an organization, athletic team, or living group that causes, or is likely to cause, bodily danger or physical harm, or serious psychological or emotional harm, to any student or other person, including causing, directing, coercing, or forcing a person to consume any food, liquid, alcohol, drug, or other substance which subjects the person to risk of such harm, regardless of the person's willingness to participate. “Hazing” does not include customary athletic events or other similar contests or competitions. Consent is not a valid defense against hazing. Examples of hazing include, but are not limited to:</w:t>
      </w:r>
      <w:r>
        <w:rPr>
          <w:color w:val="8B0000"/>
          <w:u w:val="single"/>
        </w:rPr>
        <w:t xml:space="preserve"> </w:t>
      </w:r>
      <w:r>
        <w:rPr>
          <w:color w:val="8B0000"/>
        </w:rPr>
        <w:t>[end insert]</w:t>
      </w:r>
    </w:p>
    <w:p w14:paraId="7944A42D" w14:textId="77777777" w:rsidR="008614CD" w:rsidRDefault="008614CD" w:rsidP="001404D9">
      <w:pPr>
        <w:pStyle w:val="ListParagraph"/>
        <w:numPr>
          <w:ilvl w:val="1"/>
          <w:numId w:val="13"/>
        </w:numPr>
      </w:pPr>
      <w:r>
        <w:rPr>
          <w:color w:val="8B0000"/>
        </w:rPr>
        <w:t>[insert]</w:t>
      </w:r>
      <w:r w:rsidRPr="00555E73">
        <w:rPr>
          <w:color w:val="8B0000"/>
          <w:u w:val="single"/>
        </w:rPr>
        <w:t>Causing, directing, coercing, or forcing a person to consume any food, liquid, alcohol, drug, or other substance which subjects the person to risk of such harm;</w:t>
      </w:r>
      <w:r>
        <w:rPr>
          <w:color w:val="8B0000"/>
          <w:u w:val="single"/>
        </w:rPr>
        <w:t xml:space="preserve"> </w:t>
      </w:r>
      <w:r>
        <w:rPr>
          <w:color w:val="8B0000"/>
        </w:rPr>
        <w:t>[end insert]</w:t>
      </w:r>
    </w:p>
    <w:p w14:paraId="595B3C4C" w14:textId="77777777" w:rsidR="008614CD" w:rsidRDefault="008614CD" w:rsidP="001404D9">
      <w:pPr>
        <w:pStyle w:val="ListParagraph"/>
        <w:numPr>
          <w:ilvl w:val="1"/>
          <w:numId w:val="13"/>
        </w:numPr>
      </w:pPr>
      <w:r>
        <w:rPr>
          <w:color w:val="8B0000"/>
        </w:rPr>
        <w:t>[insert]</w:t>
      </w:r>
      <w:r w:rsidRPr="00555E73">
        <w:rPr>
          <w:color w:val="8B0000"/>
          <w:u w:val="single"/>
        </w:rPr>
        <w:t>Humiliation by ritual act;</w:t>
      </w:r>
      <w:r>
        <w:rPr>
          <w:color w:val="8B0000"/>
          <w:u w:val="single"/>
        </w:rPr>
        <w:t xml:space="preserve"> </w:t>
      </w:r>
      <w:r>
        <w:rPr>
          <w:color w:val="8B0000"/>
        </w:rPr>
        <w:t>[end insert]</w:t>
      </w:r>
    </w:p>
    <w:p w14:paraId="1C250375" w14:textId="77777777" w:rsidR="008614CD" w:rsidRDefault="008614CD" w:rsidP="001404D9">
      <w:pPr>
        <w:pStyle w:val="ListParagraph"/>
        <w:numPr>
          <w:ilvl w:val="1"/>
          <w:numId w:val="13"/>
        </w:numPr>
      </w:pPr>
      <w:r>
        <w:rPr>
          <w:color w:val="8B0000"/>
        </w:rPr>
        <w:t>[insert]</w:t>
      </w:r>
      <w:r w:rsidRPr="00555E73">
        <w:rPr>
          <w:color w:val="8B0000"/>
          <w:u w:val="single"/>
        </w:rPr>
        <w:t>Striking another person with an object or body part;</w:t>
      </w:r>
      <w:r>
        <w:rPr>
          <w:color w:val="8B0000"/>
          <w:u w:val="single"/>
        </w:rPr>
        <w:t xml:space="preserve"> </w:t>
      </w:r>
      <w:r>
        <w:rPr>
          <w:color w:val="8B0000"/>
        </w:rPr>
        <w:t>[end insert]</w:t>
      </w:r>
    </w:p>
    <w:p w14:paraId="53025CCB" w14:textId="77777777" w:rsidR="008614CD" w:rsidRDefault="008614CD" w:rsidP="001404D9">
      <w:pPr>
        <w:pStyle w:val="ListParagraph"/>
        <w:numPr>
          <w:ilvl w:val="1"/>
          <w:numId w:val="13"/>
        </w:numPr>
      </w:pPr>
      <w:r>
        <w:rPr>
          <w:color w:val="8B0000"/>
        </w:rPr>
        <w:t>[insert]</w:t>
      </w:r>
      <w:r w:rsidRPr="00555E73">
        <w:rPr>
          <w:color w:val="8B0000"/>
          <w:u w:val="single"/>
        </w:rPr>
        <w:t>Causing someone to experience excessive fatigue, or physical and/or psychological shock; or</w:t>
      </w:r>
      <w:r>
        <w:rPr>
          <w:color w:val="8B0000"/>
        </w:rPr>
        <w:t>[end insert]</w:t>
      </w:r>
    </w:p>
    <w:p w14:paraId="1CAEC7EB" w14:textId="77777777" w:rsidR="008614CD" w:rsidRDefault="008614CD" w:rsidP="001404D9">
      <w:pPr>
        <w:pStyle w:val="ListParagraph"/>
        <w:numPr>
          <w:ilvl w:val="1"/>
          <w:numId w:val="13"/>
        </w:numPr>
      </w:pPr>
      <w:r>
        <w:rPr>
          <w:color w:val="8B0000"/>
        </w:rPr>
        <w:t>[insert]</w:t>
      </w:r>
      <w:r w:rsidRPr="00555E73">
        <w:rPr>
          <w:color w:val="8B0000"/>
          <w:u w:val="single"/>
        </w:rPr>
        <w:t>Causing someone to engage in degrading or humiliating games or activities that create a risk of serious psychological, emotional, and/or physical harm;</w:t>
      </w:r>
      <w:r>
        <w:rPr>
          <w:color w:val="8B0000"/>
          <w:u w:val="single"/>
        </w:rPr>
        <w:t xml:space="preserve"> </w:t>
      </w:r>
      <w:r>
        <w:rPr>
          <w:color w:val="8B0000"/>
        </w:rPr>
        <w:t>[end insert]</w:t>
      </w:r>
    </w:p>
    <w:p w14:paraId="7838329F" w14:textId="77777777" w:rsidR="008614CD" w:rsidRDefault="008614CD" w:rsidP="001404D9">
      <w:pPr>
        <w:pStyle w:val="ListParagraph"/>
        <w:numPr>
          <w:ilvl w:val="1"/>
          <w:numId w:val="13"/>
        </w:numPr>
      </w:pPr>
      <w:r>
        <w:rPr>
          <w:color w:val="8B0000"/>
        </w:rPr>
        <w:t>[insert]</w:t>
      </w:r>
      <w:r w:rsidRPr="00555E73">
        <w:rPr>
          <w:color w:val="8B0000"/>
          <w:u w:val="single"/>
        </w:rPr>
        <w:t xml:space="preserve">Whipping, beating, striking, electronic shocking, placing of a harmful substance on someone’s body, or similar activity; or </w:t>
      </w:r>
      <w:r>
        <w:rPr>
          <w:color w:val="8B0000"/>
        </w:rPr>
        <w:t>[end insert]</w:t>
      </w:r>
    </w:p>
    <w:p w14:paraId="1EFAFD11" w14:textId="77777777" w:rsidR="008614CD" w:rsidRDefault="008614CD" w:rsidP="001404D9">
      <w:pPr>
        <w:pStyle w:val="ListParagraph"/>
        <w:numPr>
          <w:ilvl w:val="1"/>
          <w:numId w:val="13"/>
        </w:numPr>
      </w:pPr>
      <w:r>
        <w:rPr>
          <w:color w:val="8B0000"/>
        </w:rPr>
        <w:t>[insert]</w:t>
      </w:r>
      <w:r w:rsidRPr="00555E73">
        <w:rPr>
          <w:color w:val="8B0000"/>
          <w:u w:val="single"/>
        </w:rPr>
        <w:t>Any activity that includes a criminal violation of federal, state, local, or tribal law.</w:t>
      </w:r>
      <w:r>
        <w:rPr>
          <w:color w:val="8B0000"/>
        </w:rPr>
        <w:t>[end insert]</w:t>
      </w:r>
    </w:p>
    <w:p w14:paraId="1DCB4008" w14:textId="77777777" w:rsidR="008614CD" w:rsidRDefault="008614CD" w:rsidP="001404D9">
      <w:pPr>
        <w:pStyle w:val="ListParagraph"/>
        <w:numPr>
          <w:ilvl w:val="0"/>
          <w:numId w:val="13"/>
        </w:numPr>
      </w:pPr>
      <w:r w:rsidRPr="00282AAF">
        <w:rPr>
          <w:b/>
        </w:rPr>
        <w:t>Indecent exposure.</w:t>
      </w:r>
      <w:r w:rsidRPr="00555E73">
        <w:t xml:space="preserve"> The intentional or knowing exposure of a person's genitals or other private body parts when done in a place or manner in which such exposure is likely to cause affront or alarm. Breastfeeding or expressing breast milk is not indecent exposure.</w:t>
      </w:r>
    </w:p>
    <w:p w14:paraId="196437FE" w14:textId="77777777" w:rsidR="008614CD" w:rsidRPr="00282AAF" w:rsidRDefault="008614CD" w:rsidP="001404D9">
      <w:pPr>
        <w:pStyle w:val="ListParagraph"/>
        <w:numPr>
          <w:ilvl w:val="0"/>
          <w:numId w:val="13"/>
        </w:numPr>
      </w:pPr>
      <w:r w:rsidRPr="00282AAF">
        <w:rPr>
          <w:b/>
        </w:rPr>
        <w:t>Cannabis</w:t>
      </w:r>
      <w:r w:rsidRPr="00555E73">
        <w:t xml:space="preserve"> </w:t>
      </w:r>
      <w:r w:rsidRPr="00282AAF">
        <w:rPr>
          <w:b/>
        </w:rPr>
        <w:t>or other drugs.</w:t>
      </w:r>
    </w:p>
    <w:p w14:paraId="34C4D0E2" w14:textId="77777777" w:rsidR="008614CD" w:rsidRDefault="008614CD" w:rsidP="001404D9">
      <w:pPr>
        <w:pStyle w:val="ListParagraph"/>
        <w:numPr>
          <w:ilvl w:val="1"/>
          <w:numId w:val="13"/>
        </w:numPr>
      </w:pPr>
      <w:r w:rsidRPr="00282AAF">
        <w:rPr>
          <w:b/>
        </w:rPr>
        <w:t>Cannabis.</w:t>
      </w:r>
      <w:r w:rsidRPr="00555E73">
        <w:t xml:space="preserve"> The use, possession, growing, delivery, sale, or being visibly under the influence of cannabis or the psychoactive compounds found in cannabis and intended for human consumption, regardless of form, or the possession of cannabis paraphernalia on college </w:t>
      </w:r>
      <w:r>
        <w:rPr>
          <w:color w:val="8B0000"/>
        </w:rPr>
        <w:t>[delete]</w:t>
      </w:r>
      <w:r w:rsidRPr="00C45288">
        <w:rPr>
          <w:strike/>
          <w:color w:val="8B0000"/>
        </w:rPr>
        <w:t>premises</w:t>
      </w:r>
      <w:r>
        <w:rPr>
          <w:color w:val="8B0000"/>
        </w:rPr>
        <w:t>[end delete][insert]</w:t>
      </w:r>
      <w:r w:rsidRPr="00555E73">
        <w:rPr>
          <w:color w:val="8B0000"/>
          <w:u w:val="single"/>
        </w:rPr>
        <w:t>property</w:t>
      </w:r>
      <w:r>
        <w:rPr>
          <w:color w:val="8B0000"/>
        </w:rPr>
        <w:t>[end insert]</w:t>
      </w:r>
      <w:r w:rsidRPr="00555E73">
        <w:t xml:space="preserve"> or college-sponsored events. While state law permits the recreational use of cannabis, federal law prohibits such use on college </w:t>
      </w:r>
      <w:r>
        <w:rPr>
          <w:color w:val="8B0000"/>
        </w:rPr>
        <w:t>[delete]</w:t>
      </w:r>
      <w:r w:rsidRPr="00C45288">
        <w:rPr>
          <w:strike/>
          <w:color w:val="8B0000"/>
        </w:rPr>
        <w:t>premises</w:t>
      </w:r>
      <w:r>
        <w:rPr>
          <w:color w:val="8B0000"/>
        </w:rPr>
        <w:t>[end delete][insert]</w:t>
      </w:r>
      <w:r w:rsidRPr="00555E73">
        <w:rPr>
          <w:color w:val="8B0000"/>
          <w:u w:val="single"/>
        </w:rPr>
        <w:t>property</w:t>
      </w:r>
      <w:r>
        <w:rPr>
          <w:color w:val="8B0000"/>
        </w:rPr>
        <w:t>[end insert]</w:t>
      </w:r>
      <w:r w:rsidRPr="00555E73">
        <w:t xml:space="preserve"> or in connection with college activities.</w:t>
      </w:r>
    </w:p>
    <w:p w14:paraId="7D8E3E1F" w14:textId="77777777" w:rsidR="008614CD" w:rsidRDefault="008614CD" w:rsidP="001404D9">
      <w:pPr>
        <w:pStyle w:val="ListParagraph"/>
        <w:numPr>
          <w:ilvl w:val="1"/>
          <w:numId w:val="13"/>
        </w:numPr>
      </w:pPr>
      <w:r w:rsidRPr="00282AAF">
        <w:rPr>
          <w:b/>
        </w:rPr>
        <w:t>Drugs.</w:t>
      </w:r>
      <w:r w:rsidRPr="00555E73">
        <w:t xml:space="preserve"> The use, possession, production, delivery, sale, or being under the influence of any prescription drug or possession of drug paraphernalia, including anabolic steroids, androgens, or human growth hormones as defined in chapter 69.41 RCW, or any other controlled substance under chapter 69.50 RCW, except as prescribed for a student's use by a licensed practitioner.</w:t>
      </w:r>
    </w:p>
    <w:p w14:paraId="54F22B2A" w14:textId="77777777" w:rsidR="008614CD" w:rsidRDefault="008614CD" w:rsidP="001404D9">
      <w:pPr>
        <w:pStyle w:val="ListParagraph"/>
        <w:numPr>
          <w:ilvl w:val="0"/>
          <w:numId w:val="13"/>
        </w:numPr>
      </w:pPr>
      <w:r w:rsidRPr="00282AAF">
        <w:rPr>
          <w:b/>
        </w:rPr>
        <w:t>Misuse of electronic resources.</w:t>
      </w:r>
      <w:r w:rsidRPr="00555E73">
        <w:t xml:space="preserve"> Theft or other misuse of computer time or other electronic information resources of the college. Such misuse includes, but is not limited to:</w:t>
      </w:r>
    </w:p>
    <w:p w14:paraId="696EC67E" w14:textId="77777777" w:rsidR="008614CD" w:rsidRDefault="008614CD" w:rsidP="001404D9">
      <w:pPr>
        <w:pStyle w:val="ListParagraph"/>
        <w:numPr>
          <w:ilvl w:val="1"/>
          <w:numId w:val="13"/>
        </w:numPr>
      </w:pPr>
      <w:r w:rsidRPr="00555E73">
        <w:t>Unauthorized opening of a file, message, or other item;</w:t>
      </w:r>
    </w:p>
    <w:p w14:paraId="59C1C09D" w14:textId="77777777" w:rsidR="008614CD" w:rsidRDefault="008614CD" w:rsidP="001404D9">
      <w:pPr>
        <w:pStyle w:val="ListParagraph"/>
        <w:numPr>
          <w:ilvl w:val="1"/>
          <w:numId w:val="13"/>
        </w:numPr>
      </w:pPr>
      <w:r w:rsidRPr="00555E73">
        <w:t>Unauthorized duplication, transfer, or distribution of a computer program, file, message, or other item;</w:t>
      </w:r>
    </w:p>
    <w:p w14:paraId="79073600" w14:textId="77777777" w:rsidR="008614CD" w:rsidRDefault="008614CD" w:rsidP="001404D9">
      <w:pPr>
        <w:pStyle w:val="ListParagraph"/>
        <w:numPr>
          <w:ilvl w:val="1"/>
          <w:numId w:val="13"/>
        </w:numPr>
      </w:pPr>
      <w:r w:rsidRPr="00555E73">
        <w:t>Unauthorized use or distribution of someone else's password or other identification;</w:t>
      </w:r>
    </w:p>
    <w:p w14:paraId="24AF9E94" w14:textId="77777777" w:rsidR="008614CD" w:rsidRDefault="008614CD" w:rsidP="001404D9">
      <w:pPr>
        <w:pStyle w:val="ListParagraph"/>
        <w:numPr>
          <w:ilvl w:val="1"/>
          <w:numId w:val="13"/>
        </w:numPr>
      </w:pPr>
      <w:r w:rsidRPr="00555E73">
        <w:t>Use of computer time or resources to interfere with someone else's work;</w:t>
      </w:r>
    </w:p>
    <w:p w14:paraId="006361EC" w14:textId="77777777" w:rsidR="008614CD" w:rsidRDefault="008614CD" w:rsidP="001404D9">
      <w:pPr>
        <w:pStyle w:val="ListParagraph"/>
        <w:numPr>
          <w:ilvl w:val="1"/>
          <w:numId w:val="13"/>
        </w:numPr>
      </w:pPr>
      <w:r w:rsidRPr="00555E73">
        <w:t>Use of computer time or resources to send, display, or print an obscene or abusive message, text, or image;</w:t>
      </w:r>
    </w:p>
    <w:p w14:paraId="7FB03927" w14:textId="77777777" w:rsidR="008614CD" w:rsidRDefault="008614CD" w:rsidP="001404D9">
      <w:pPr>
        <w:pStyle w:val="ListParagraph"/>
        <w:numPr>
          <w:ilvl w:val="1"/>
          <w:numId w:val="13"/>
        </w:numPr>
      </w:pPr>
      <w:r w:rsidRPr="00555E73">
        <w:t>Use of computer time or resources to interfere with normal operation of the college's computing system or other electronic information resources;</w:t>
      </w:r>
    </w:p>
    <w:p w14:paraId="268D83A2" w14:textId="77777777" w:rsidR="008614CD" w:rsidRDefault="008614CD" w:rsidP="001404D9">
      <w:pPr>
        <w:pStyle w:val="ListParagraph"/>
        <w:numPr>
          <w:ilvl w:val="1"/>
          <w:numId w:val="13"/>
        </w:numPr>
      </w:pPr>
      <w:r w:rsidRPr="00555E73">
        <w:t>Use of computer time or resources in violation of applicable copyright or other law;</w:t>
      </w:r>
    </w:p>
    <w:p w14:paraId="1DFFA676" w14:textId="77777777" w:rsidR="008614CD" w:rsidRDefault="008614CD" w:rsidP="001404D9">
      <w:pPr>
        <w:pStyle w:val="ListParagraph"/>
        <w:numPr>
          <w:ilvl w:val="1"/>
          <w:numId w:val="13"/>
        </w:numPr>
      </w:pPr>
      <w:r w:rsidRPr="00555E73">
        <w:t xml:space="preserve">Adding to or otherwise altering the infrastructure of the college's electronic information resources without authorization; </w:t>
      </w:r>
      <w:r>
        <w:rPr>
          <w:color w:val="8B0000"/>
        </w:rPr>
        <w:t>[delete]</w:t>
      </w:r>
      <w:r w:rsidRPr="00C45288">
        <w:rPr>
          <w:strike/>
          <w:color w:val="8B0000"/>
        </w:rPr>
        <w:t>or</w:t>
      </w:r>
      <w:r>
        <w:rPr>
          <w:color w:val="8B0000"/>
        </w:rPr>
        <w:t>[end delete]</w:t>
      </w:r>
    </w:p>
    <w:p w14:paraId="73A1B0B7" w14:textId="77777777" w:rsidR="008614CD" w:rsidRDefault="008614CD" w:rsidP="001404D9">
      <w:pPr>
        <w:pStyle w:val="ListParagraph"/>
        <w:numPr>
          <w:ilvl w:val="1"/>
          <w:numId w:val="13"/>
        </w:numPr>
      </w:pPr>
      <w:r w:rsidRPr="00555E73">
        <w:t>Failure to comply with the college's electronic use policy</w:t>
      </w:r>
      <w:r>
        <w:rPr>
          <w:color w:val="8B0000"/>
        </w:rPr>
        <w:t>[insert]</w:t>
      </w:r>
      <w:r w:rsidRPr="00555E73">
        <w:rPr>
          <w:color w:val="8B0000"/>
          <w:u w:val="single"/>
        </w:rPr>
        <w:t>; or</w:t>
      </w:r>
      <w:r>
        <w:rPr>
          <w:color w:val="8B0000"/>
        </w:rPr>
        <w:t>[end insert]</w:t>
      </w:r>
    </w:p>
    <w:p w14:paraId="1D0550FF" w14:textId="77777777" w:rsidR="008614CD" w:rsidRDefault="008614CD" w:rsidP="001404D9">
      <w:pPr>
        <w:pStyle w:val="ListParagraph"/>
        <w:numPr>
          <w:ilvl w:val="1"/>
          <w:numId w:val="13"/>
        </w:numPr>
      </w:pPr>
      <w:r>
        <w:rPr>
          <w:color w:val="8B0000"/>
        </w:rPr>
        <w:t>[insert]</w:t>
      </w:r>
      <w:r w:rsidRPr="00555E73">
        <w:rPr>
          <w:color w:val="8B0000"/>
          <w:u w:val="single"/>
        </w:rPr>
        <w:t>Unauthorized access, data theft, malware distribution, or system disruption; or</w:t>
      </w:r>
      <w:r>
        <w:rPr>
          <w:color w:val="8B0000"/>
        </w:rPr>
        <w:t>[end insert]</w:t>
      </w:r>
    </w:p>
    <w:p w14:paraId="70010B7E" w14:textId="77777777" w:rsidR="008614CD" w:rsidRDefault="008614CD" w:rsidP="001404D9">
      <w:pPr>
        <w:pStyle w:val="ListParagraph"/>
        <w:numPr>
          <w:ilvl w:val="1"/>
          <w:numId w:val="13"/>
        </w:numPr>
      </w:pPr>
      <w:r>
        <w:rPr>
          <w:color w:val="8B0000"/>
        </w:rPr>
        <w:t>[insert]</w:t>
      </w:r>
      <w:r w:rsidRPr="00555E73">
        <w:rPr>
          <w:color w:val="8B0000"/>
          <w:u w:val="single"/>
        </w:rPr>
        <w:t>Unauthorized use, installation, or distribution of pirated or unlicensed software on college's systems or networks</w:t>
      </w:r>
      <w:r>
        <w:rPr>
          <w:color w:val="8B0000"/>
        </w:rPr>
        <w:t>[end insert]</w:t>
      </w:r>
      <w:r w:rsidRPr="00555E73">
        <w:t>.</w:t>
      </w:r>
    </w:p>
    <w:p w14:paraId="7322DE33" w14:textId="77777777" w:rsidR="008614CD" w:rsidRDefault="008614CD" w:rsidP="001404D9">
      <w:pPr>
        <w:pStyle w:val="ListParagraph"/>
        <w:numPr>
          <w:ilvl w:val="0"/>
          <w:numId w:val="13"/>
        </w:numPr>
      </w:pPr>
      <w:r w:rsidRPr="00282AAF">
        <w:rPr>
          <w:b/>
        </w:rPr>
        <w:t>Property violation.</w:t>
      </w:r>
      <w:r w:rsidRPr="00555E73">
        <w:t xml:space="preserve"> Damage to, misappropriation of, unauthorized use or possession of, vandalism of, or other nonaccidental damaging or destruction of college property or the property of another person. Property, for purposes of this subsection, also includes computer passwords, access codes, identification cards, personal financial account numbers, other confidential personal information, intellectual property, and college trademarks.</w:t>
      </w:r>
    </w:p>
    <w:p w14:paraId="1BB34D6E" w14:textId="77777777" w:rsidR="008614CD" w:rsidRPr="00282AAF" w:rsidRDefault="008614CD" w:rsidP="001404D9">
      <w:pPr>
        <w:pStyle w:val="ListParagraph"/>
        <w:numPr>
          <w:ilvl w:val="0"/>
          <w:numId w:val="13"/>
        </w:numPr>
      </w:pPr>
      <w:r w:rsidRPr="00282AAF">
        <w:rPr>
          <w:b/>
        </w:rPr>
        <w:t>Retaliation.</w:t>
      </w:r>
      <w:r w:rsidRPr="00555E73">
        <w:t xml:space="preserve"> Harming, threatening, intimidating, coercing, or </w:t>
      </w:r>
      <w:r>
        <w:rPr>
          <w:color w:val="8B0000"/>
        </w:rPr>
        <w:t>[insert]</w:t>
      </w:r>
      <w:r w:rsidRPr="00282AAF">
        <w:rPr>
          <w:color w:val="8B0000"/>
          <w:u w:val="single"/>
        </w:rPr>
        <w:t>other adverse action taken against any individual for reporting, providing information, exercising one's rights or responsibilities, participating, or refusing to participate, in the process of responding to, investigating, or addressing allegations or violations of federal, state, or local law, or college policies.</w:t>
      </w:r>
      <w:r>
        <w:rPr>
          <w:color w:val="8B0000"/>
        </w:rPr>
        <w:t>[end insert][delete]</w:t>
      </w:r>
      <w:r w:rsidRPr="00C45288">
        <w:rPr>
          <w:strike/>
          <w:color w:val="8B0000"/>
        </w:rPr>
        <w:t>taking</w:t>
      </w:r>
      <w:r w:rsidRPr="00557AF8">
        <w:rPr>
          <w:strike/>
          <w:color w:val="8B0000"/>
        </w:rPr>
        <w:t xml:space="preserve"> adverse action </w:t>
      </w:r>
      <w:r w:rsidRPr="00C45288">
        <w:rPr>
          <w:strike/>
          <w:color w:val="8B0000"/>
        </w:rPr>
        <w:t>of any kind</w:t>
      </w:r>
      <w:r w:rsidRPr="00557AF8">
        <w:rPr>
          <w:strike/>
          <w:color w:val="8B0000"/>
        </w:rPr>
        <w:t xml:space="preserve"> against </w:t>
      </w:r>
      <w:r w:rsidRPr="00C45288">
        <w:rPr>
          <w:strike/>
          <w:color w:val="8B0000"/>
        </w:rPr>
        <w:t>a person because such person reported a violation of this code or college policy, provided</w:t>
      </w:r>
      <w:r w:rsidRPr="00557AF8">
        <w:rPr>
          <w:strike/>
          <w:color w:val="8B0000"/>
        </w:rPr>
        <w:t xml:space="preserve"> information</w:t>
      </w:r>
      <w:r w:rsidRPr="00C45288">
        <w:rPr>
          <w:strike/>
          <w:color w:val="8B0000"/>
        </w:rPr>
        <w:t xml:space="preserve"> about a reported violation</w:t>
      </w:r>
      <w:r w:rsidRPr="00557AF8">
        <w:rPr>
          <w:strike/>
          <w:color w:val="8B0000"/>
        </w:rPr>
        <w:t xml:space="preserve">, or </w:t>
      </w:r>
      <w:r w:rsidRPr="00C45288">
        <w:rPr>
          <w:strike/>
          <w:color w:val="8B0000"/>
        </w:rPr>
        <w:t>participated as a witness</w:t>
      </w:r>
      <w:r w:rsidRPr="00557AF8">
        <w:rPr>
          <w:strike/>
          <w:color w:val="8B0000"/>
        </w:rPr>
        <w:t xml:space="preserve"> or </w:t>
      </w:r>
      <w:r w:rsidRPr="00C45288">
        <w:rPr>
          <w:strike/>
          <w:color w:val="8B0000"/>
        </w:rPr>
        <w:t>in any other capacity in a college investigation</w:t>
      </w:r>
      <w:r w:rsidRPr="00557AF8">
        <w:rPr>
          <w:strike/>
          <w:color w:val="8B0000"/>
        </w:rPr>
        <w:t xml:space="preserve"> or </w:t>
      </w:r>
      <w:r w:rsidRPr="00C45288">
        <w:rPr>
          <w:strike/>
          <w:color w:val="8B0000"/>
        </w:rPr>
        <w:t>disciplinary proceeding</w:t>
      </w:r>
      <w:r w:rsidRPr="00557AF8">
        <w:rPr>
          <w:strike/>
          <w:color w:val="8B0000"/>
        </w:rPr>
        <w:t>.</w:t>
      </w:r>
      <w:r>
        <w:rPr>
          <w:color w:val="8B0000"/>
        </w:rPr>
        <w:t>[end delete]</w:t>
      </w:r>
      <w:r w:rsidRPr="00282AAF">
        <w:rPr>
          <w:u w:val="single"/>
        </w:rPr>
        <w:t xml:space="preserve"> </w:t>
      </w:r>
    </w:p>
    <w:p w14:paraId="48AE3506" w14:textId="77777777" w:rsidR="008614CD" w:rsidRPr="00282AAF" w:rsidRDefault="008614CD" w:rsidP="001404D9">
      <w:pPr>
        <w:pStyle w:val="ListParagraph"/>
        <w:numPr>
          <w:ilvl w:val="0"/>
          <w:numId w:val="13"/>
        </w:numPr>
      </w:pPr>
      <w:r w:rsidRPr="00282AAF">
        <w:rPr>
          <w:b/>
        </w:rPr>
        <w:t>Safety violations.</w:t>
      </w:r>
      <w:r w:rsidRPr="00555E73">
        <w:t xml:space="preserve"> </w:t>
      </w:r>
      <w:r>
        <w:rPr>
          <w:color w:val="8B0000"/>
        </w:rPr>
        <w:t>[insert]</w:t>
      </w:r>
      <w:r w:rsidRPr="00282AAF">
        <w:rPr>
          <w:color w:val="8B0000"/>
          <w:u w:val="single"/>
        </w:rPr>
        <w:t>Nonaccidental,</w:t>
      </w:r>
      <w:r w:rsidRPr="00555E73">
        <w:rPr>
          <w:color w:val="8B0000"/>
          <w:u w:val="single"/>
        </w:rPr>
        <w:t xml:space="preserve"> reckless, or unsafe conduct that </w:t>
      </w:r>
      <w:r w:rsidRPr="00282AAF">
        <w:rPr>
          <w:color w:val="8B0000"/>
          <w:u w:val="single"/>
        </w:rPr>
        <w:t xml:space="preserve">interferes with or otherwise compromises any college policy, equipment, or procedure relating to the safety and security of the campus community, including tampering with fire safety equipment </w:t>
      </w:r>
      <w:r w:rsidRPr="00555E73">
        <w:rPr>
          <w:color w:val="8B0000"/>
          <w:u w:val="single"/>
        </w:rPr>
        <w:t>or triggering false alarms or other emergency response systems.</w:t>
      </w:r>
      <w:r>
        <w:rPr>
          <w:color w:val="8B0000"/>
          <w:u w:val="single"/>
        </w:rPr>
        <w:t xml:space="preserve"> </w:t>
      </w:r>
      <w:r>
        <w:rPr>
          <w:color w:val="8B0000"/>
        </w:rPr>
        <w:t>[end insert][delete]</w:t>
      </w:r>
      <w:r w:rsidRPr="00C45288">
        <w:rPr>
          <w:strike/>
          <w:color w:val="8B0000"/>
        </w:rPr>
        <w:t>Safety violations include committing any</w:t>
      </w:r>
      <w:r w:rsidRPr="00555E73">
        <w:rPr>
          <w:strike/>
          <w:color w:val="8B0000"/>
        </w:rPr>
        <w:t xml:space="preserve"> reckless or unsafe </w:t>
      </w:r>
      <w:r w:rsidRPr="00C45288">
        <w:rPr>
          <w:strike/>
          <w:color w:val="8B0000"/>
        </w:rPr>
        <w:t>act</w:t>
      </w:r>
      <w:r w:rsidRPr="00555E73">
        <w:rPr>
          <w:strike/>
          <w:color w:val="8B0000"/>
        </w:rPr>
        <w:t xml:space="preserve"> that </w:t>
      </w:r>
      <w:r w:rsidRPr="00C45288">
        <w:rPr>
          <w:strike/>
          <w:color w:val="8B0000"/>
        </w:rPr>
        <w:t>endangers others, failing to follow established safety procedures (e.g., failing to evacuate during a fire alarm), or interfering</w:t>
      </w:r>
      <w:r w:rsidRPr="00B2494B">
        <w:rPr>
          <w:strike/>
          <w:color w:val="8B0000"/>
        </w:rPr>
        <w:t xml:space="preserve"> with or otherwise </w:t>
      </w:r>
      <w:r w:rsidRPr="00C45288">
        <w:rPr>
          <w:strike/>
          <w:color w:val="8B0000"/>
        </w:rPr>
        <w:t>compromising</w:t>
      </w:r>
      <w:r w:rsidRPr="00B2494B">
        <w:rPr>
          <w:strike/>
          <w:color w:val="8B0000"/>
        </w:rPr>
        <w:t xml:space="preserve"> any college equipment relating to the safety and security of the campus community including</w:t>
      </w:r>
      <w:r w:rsidRPr="00C45288">
        <w:rPr>
          <w:strike/>
          <w:color w:val="8B0000"/>
        </w:rPr>
        <w:t>, but not limited to,</w:t>
      </w:r>
      <w:r w:rsidRPr="00B2494B">
        <w:rPr>
          <w:strike/>
          <w:color w:val="8B0000"/>
        </w:rPr>
        <w:t xml:space="preserve"> tampering with fire safety </w:t>
      </w:r>
      <w:r w:rsidRPr="00C45288">
        <w:rPr>
          <w:strike/>
          <w:color w:val="8B0000"/>
        </w:rPr>
        <w:t xml:space="preserve">or first-aid </w:t>
      </w:r>
      <w:r w:rsidRPr="00B2494B">
        <w:rPr>
          <w:strike/>
          <w:color w:val="8B0000"/>
        </w:rPr>
        <w:t>equipment</w:t>
      </w:r>
      <w:r w:rsidRPr="00C45288">
        <w:rPr>
          <w:strike/>
          <w:color w:val="8B0000"/>
        </w:rPr>
        <w:t>,</w:t>
      </w:r>
      <w:r w:rsidRPr="00B2494B">
        <w:rPr>
          <w:strike/>
          <w:color w:val="8B0000"/>
        </w:rPr>
        <w:t xml:space="preserve"> </w:t>
      </w:r>
      <w:r w:rsidRPr="00555E73">
        <w:rPr>
          <w:strike/>
          <w:color w:val="8B0000"/>
        </w:rPr>
        <w:t>or triggering false alarms or other emergency response systems.</w:t>
      </w:r>
      <w:r>
        <w:rPr>
          <w:color w:val="8B0000"/>
        </w:rPr>
        <w:t>[end delete]</w:t>
      </w:r>
      <w:r w:rsidRPr="00282AAF">
        <w:rPr>
          <w:u w:val="single"/>
        </w:rPr>
        <w:t xml:space="preserve"> </w:t>
      </w:r>
    </w:p>
    <w:p w14:paraId="5E350CA2" w14:textId="77777777" w:rsidR="008614CD" w:rsidRDefault="008614CD" w:rsidP="001404D9">
      <w:pPr>
        <w:pStyle w:val="ListParagraph"/>
        <w:numPr>
          <w:ilvl w:val="0"/>
          <w:numId w:val="13"/>
        </w:numPr>
      </w:pPr>
      <w:r w:rsidRPr="00282AAF">
        <w:rPr>
          <w:b/>
        </w:rPr>
        <w:t>Sexual exploitation.</w:t>
      </w:r>
      <w:r w:rsidRPr="00555E73">
        <w:t xml:space="preserve"> Taking nonconsensual or abusive sexual advantage of another for the respondent's own advantage or benefit, or to benefit or advantage anyone other than the one being exploited, when the behavior does not otherwise constitute one of the other sexual misconduct offenses described herein. Examples of sexual exploitation may include, but are not limited to:</w:t>
      </w:r>
    </w:p>
    <w:p w14:paraId="34327A72" w14:textId="77777777" w:rsidR="008614CD" w:rsidRDefault="008614CD" w:rsidP="001404D9">
      <w:pPr>
        <w:pStyle w:val="ListParagraph"/>
        <w:numPr>
          <w:ilvl w:val="1"/>
          <w:numId w:val="13"/>
        </w:numPr>
      </w:pPr>
      <w:r w:rsidRPr="00555E73">
        <w:t>Invading another person's sexual privacy;</w:t>
      </w:r>
    </w:p>
    <w:p w14:paraId="0F9027DB" w14:textId="77777777" w:rsidR="008614CD" w:rsidRDefault="008614CD" w:rsidP="001404D9">
      <w:pPr>
        <w:pStyle w:val="ListParagraph"/>
        <w:numPr>
          <w:ilvl w:val="1"/>
          <w:numId w:val="13"/>
        </w:numPr>
      </w:pPr>
      <w:r w:rsidRPr="00555E73">
        <w:t>Prostituting another person;</w:t>
      </w:r>
    </w:p>
    <w:p w14:paraId="2855B821" w14:textId="77777777" w:rsidR="008614CD" w:rsidRDefault="008614CD" w:rsidP="001404D9">
      <w:pPr>
        <w:pStyle w:val="ListParagraph"/>
        <w:numPr>
          <w:ilvl w:val="1"/>
          <w:numId w:val="13"/>
        </w:numPr>
      </w:pPr>
      <w:r w:rsidRPr="00555E73">
        <w:t>Nonconsensual photography and digital or video recording of nudity or sexual activity, or nonconsensual audio recording of sexual activity;</w:t>
      </w:r>
    </w:p>
    <w:p w14:paraId="7B858CF9" w14:textId="77777777" w:rsidR="008614CD" w:rsidRDefault="008614CD" w:rsidP="001404D9">
      <w:pPr>
        <w:pStyle w:val="ListParagraph"/>
        <w:numPr>
          <w:ilvl w:val="1"/>
          <w:numId w:val="13"/>
        </w:numPr>
      </w:pPr>
      <w:r w:rsidRPr="00555E73">
        <w:t>Unauthorized sharing or distribution of photographs or digital or video recording of nudity or sexual activity, or audio recording of sexual activity, unless otherwise protected by law;</w:t>
      </w:r>
    </w:p>
    <w:p w14:paraId="4D7E1522" w14:textId="77777777" w:rsidR="008614CD" w:rsidRDefault="008614CD" w:rsidP="001404D9">
      <w:pPr>
        <w:pStyle w:val="ListParagraph"/>
        <w:numPr>
          <w:ilvl w:val="1"/>
          <w:numId w:val="13"/>
        </w:numPr>
      </w:pPr>
      <w:r w:rsidRPr="00555E73">
        <w:t>Engaging in voyeurism. A person commits voyeurism if they knowingly view, photograph, record, or film another person, without that person's knowledge and consent, while the person being viewed, photographed, recorded, or filmed is in a place where the person has a reasonable expectation of privacy;</w:t>
      </w:r>
    </w:p>
    <w:p w14:paraId="78FD89BF" w14:textId="77777777" w:rsidR="008614CD" w:rsidRDefault="008614CD" w:rsidP="001404D9">
      <w:pPr>
        <w:pStyle w:val="ListParagraph"/>
        <w:numPr>
          <w:ilvl w:val="1"/>
          <w:numId w:val="13"/>
        </w:numPr>
      </w:pPr>
      <w:r w:rsidRPr="00555E73">
        <w:t>Knowingly or recklessly exposing another person to a significant risk of sexually transmitted disease or infection; or</w:t>
      </w:r>
    </w:p>
    <w:p w14:paraId="319A60C5" w14:textId="77777777" w:rsidR="008614CD" w:rsidRDefault="008614CD" w:rsidP="001404D9">
      <w:pPr>
        <w:pStyle w:val="ListParagraph"/>
        <w:numPr>
          <w:ilvl w:val="1"/>
          <w:numId w:val="13"/>
        </w:numPr>
      </w:pPr>
      <w:r w:rsidRPr="00555E73">
        <w:t>Causing the nonconsensual indecent exposure of another person, as defined by subsection (18) of this section.</w:t>
      </w:r>
    </w:p>
    <w:p w14:paraId="0A7F2D20" w14:textId="77777777" w:rsidR="008614CD" w:rsidDel="00282AAF" w:rsidRDefault="008614CD" w:rsidP="001404D9">
      <w:pPr>
        <w:pStyle w:val="ListParagraph"/>
        <w:numPr>
          <w:ilvl w:val="0"/>
          <w:numId w:val="13"/>
        </w:numPr>
      </w:pPr>
      <w:r>
        <w:rPr>
          <w:color w:val="8B0000"/>
        </w:rPr>
        <w:t>[delete]</w:t>
      </w:r>
      <w:r w:rsidRPr="00282AAF">
        <w:rPr>
          <w:b/>
          <w:strike/>
          <w:color w:val="8B0000"/>
        </w:rPr>
        <w:t>Sexual harassment.</w:t>
      </w:r>
      <w:r w:rsidRPr="00555E73">
        <w:rPr>
          <w:strike/>
          <w:color w:val="8B0000"/>
        </w:rPr>
        <w:t xml:space="preserve"> </w:t>
      </w:r>
      <w:r w:rsidRPr="00C45288">
        <w:rPr>
          <w:strike/>
          <w:color w:val="8B0000"/>
        </w:rPr>
        <w:t>Unwelcome</w:t>
      </w:r>
      <w:r w:rsidRPr="00555E73">
        <w:rPr>
          <w:strike/>
          <w:color w:val="8B0000"/>
        </w:rPr>
        <w:t xml:space="preserve"> sexual</w:t>
      </w:r>
      <w:r w:rsidRPr="00C45288">
        <w:rPr>
          <w:strike/>
          <w:color w:val="8B0000"/>
        </w:rPr>
        <w:t>-</w:t>
      </w:r>
      <w:r w:rsidRPr="00555E73">
        <w:rPr>
          <w:strike/>
          <w:color w:val="8B0000"/>
        </w:rPr>
        <w:t xml:space="preserve"> or gender-based conduct, including unwelcome sexual advances, requests for sexual favors, and other verbal, nonverbal, or physical conduct of a sexual</w:t>
      </w:r>
      <w:r w:rsidRPr="00C45288">
        <w:rPr>
          <w:strike/>
          <w:color w:val="8B0000"/>
        </w:rPr>
        <w:t>-</w:t>
      </w:r>
      <w:r w:rsidRPr="00555E73">
        <w:rPr>
          <w:strike/>
          <w:color w:val="8B0000"/>
        </w:rPr>
        <w:t xml:space="preserve"> or </w:t>
      </w:r>
      <w:r w:rsidRPr="00C45288">
        <w:rPr>
          <w:strike/>
          <w:color w:val="8B0000"/>
        </w:rPr>
        <w:t>gender-based</w:t>
      </w:r>
      <w:r w:rsidRPr="00555E73">
        <w:rPr>
          <w:strike/>
          <w:color w:val="8B0000"/>
        </w:rPr>
        <w:t xml:space="preserve"> nature that is sufficiently </w:t>
      </w:r>
      <w:r w:rsidRPr="00C45288">
        <w:rPr>
          <w:strike/>
          <w:color w:val="8B0000"/>
        </w:rPr>
        <w:t>severe, persistent or pervasive</w:t>
      </w:r>
      <w:r w:rsidRPr="00555E73">
        <w:rPr>
          <w:strike/>
          <w:color w:val="8B0000"/>
        </w:rPr>
        <w:t xml:space="preserve"> as to:</w:t>
      </w:r>
      <w:r>
        <w:rPr>
          <w:strike/>
          <w:color w:val="8B0000"/>
        </w:rPr>
        <w:t xml:space="preserve"> </w:t>
      </w:r>
      <w:r>
        <w:rPr>
          <w:color w:val="8B0000"/>
        </w:rPr>
        <w:t>[end delete]</w:t>
      </w:r>
    </w:p>
    <w:p w14:paraId="4BF2EA02" w14:textId="77777777" w:rsidR="008614CD" w:rsidDel="00282AAF" w:rsidRDefault="008614CD" w:rsidP="001404D9">
      <w:pPr>
        <w:pStyle w:val="ListParagraph"/>
        <w:numPr>
          <w:ilvl w:val="1"/>
          <w:numId w:val="13"/>
        </w:numPr>
      </w:pPr>
      <w:r>
        <w:rPr>
          <w:color w:val="8B0000"/>
        </w:rPr>
        <w:t>[delete]</w:t>
      </w:r>
      <w:r w:rsidRPr="00C45288">
        <w:rPr>
          <w:strike/>
          <w:color w:val="8B0000"/>
        </w:rPr>
        <w:t>Deny</w:t>
      </w:r>
      <w:r w:rsidRPr="00555E73">
        <w:rPr>
          <w:strike/>
          <w:color w:val="8B0000"/>
        </w:rPr>
        <w:t xml:space="preserve"> or </w:t>
      </w:r>
      <w:r w:rsidRPr="00C45288">
        <w:rPr>
          <w:strike/>
          <w:color w:val="8B0000"/>
        </w:rPr>
        <w:t>limit</w:t>
      </w:r>
      <w:r w:rsidRPr="00555E73">
        <w:rPr>
          <w:strike/>
          <w:color w:val="8B0000"/>
        </w:rPr>
        <w:t xml:space="preserve"> the ability </w:t>
      </w:r>
      <w:r w:rsidRPr="00C45288">
        <w:rPr>
          <w:strike/>
          <w:color w:val="8B0000"/>
        </w:rPr>
        <w:t xml:space="preserve">of a student </w:t>
      </w:r>
      <w:r w:rsidRPr="00555E73">
        <w:rPr>
          <w:strike/>
          <w:color w:val="8B0000"/>
        </w:rPr>
        <w:t xml:space="preserve">to participate in or benefit from the </w:t>
      </w:r>
      <w:r w:rsidRPr="00C45288">
        <w:rPr>
          <w:strike/>
          <w:color w:val="8B0000"/>
        </w:rPr>
        <w:t>college's educational program;</w:t>
      </w:r>
      <w:r>
        <w:rPr>
          <w:strike/>
          <w:color w:val="8B0000"/>
        </w:rPr>
        <w:t xml:space="preserve"> </w:t>
      </w:r>
      <w:r>
        <w:rPr>
          <w:color w:val="8B0000"/>
        </w:rPr>
        <w:t>[end delete]</w:t>
      </w:r>
    </w:p>
    <w:p w14:paraId="41083035" w14:textId="77777777" w:rsidR="008614CD" w:rsidDel="00282AAF" w:rsidRDefault="008614CD" w:rsidP="001404D9">
      <w:pPr>
        <w:pStyle w:val="ListParagraph"/>
        <w:numPr>
          <w:ilvl w:val="1"/>
          <w:numId w:val="13"/>
        </w:numPr>
      </w:pPr>
      <w:r>
        <w:rPr>
          <w:color w:val="8B0000"/>
        </w:rPr>
        <w:t>[delete]</w:t>
      </w:r>
      <w:r w:rsidRPr="00C45288">
        <w:rPr>
          <w:strike/>
          <w:color w:val="8B0000"/>
        </w:rPr>
        <w:t>Alter the terms or conditions of employment; or</w:t>
      </w:r>
      <w:r>
        <w:rPr>
          <w:color w:val="8B0000"/>
        </w:rPr>
        <w:t>[end delete]</w:t>
      </w:r>
    </w:p>
    <w:p w14:paraId="722E4727" w14:textId="77777777" w:rsidR="008614CD" w:rsidDel="00282AAF" w:rsidRDefault="008614CD" w:rsidP="001404D9">
      <w:pPr>
        <w:pStyle w:val="ListParagraph"/>
        <w:numPr>
          <w:ilvl w:val="1"/>
          <w:numId w:val="13"/>
        </w:numPr>
      </w:pPr>
      <w:r>
        <w:rPr>
          <w:color w:val="8B0000"/>
        </w:rPr>
        <w:t>[delete]</w:t>
      </w:r>
      <w:r w:rsidRPr="00C45288">
        <w:rPr>
          <w:strike/>
          <w:color w:val="8B0000"/>
        </w:rPr>
        <w:t>Create an intimidating, hostile, or offensive environment for other campus community members.</w:t>
      </w:r>
      <w:r>
        <w:rPr>
          <w:color w:val="8B0000"/>
        </w:rPr>
        <w:t>[end delete]</w:t>
      </w:r>
    </w:p>
    <w:p w14:paraId="746CA491" w14:textId="77777777" w:rsidR="008614CD" w:rsidRDefault="008614CD" w:rsidP="001404D9">
      <w:pPr>
        <w:pStyle w:val="ListParagraph"/>
        <w:numPr>
          <w:ilvl w:val="0"/>
          <w:numId w:val="13"/>
        </w:numPr>
      </w:pPr>
      <w:r w:rsidRPr="00282AAF">
        <w:rPr>
          <w:b/>
          <w:bCs/>
        </w:rPr>
        <w:t>Sexual harassment.</w:t>
      </w:r>
      <w:r>
        <w:t xml:space="preserve"> </w:t>
      </w:r>
      <w:r>
        <w:rPr>
          <w:color w:val="8B0000"/>
        </w:rPr>
        <w:t>[insert]</w:t>
      </w:r>
      <w:r w:rsidRPr="00555E73">
        <w:rPr>
          <w:color w:val="8B0000"/>
          <w:u w:val="single"/>
        </w:rPr>
        <w:t>A form of discrimination and means unwelcome sexual or gender-based conduct, including unwelcome sexual advances, requests for sexual favors, and other verbal, nonverbal, or physical conduct of a sexual or a gendered nature that is sufficiently serious as to deny or limit an individual’s ability to participate in the college’s programs or activities, including the following conduct:</w:t>
      </w:r>
      <w:r>
        <w:rPr>
          <w:color w:val="8B0000"/>
          <w:u w:val="single"/>
        </w:rPr>
        <w:t xml:space="preserve"> </w:t>
      </w:r>
      <w:r>
        <w:rPr>
          <w:color w:val="8B0000"/>
        </w:rPr>
        <w:t>[end insert]</w:t>
      </w:r>
    </w:p>
    <w:p w14:paraId="06F24331" w14:textId="77777777" w:rsidR="008614CD" w:rsidRDefault="008614CD" w:rsidP="001404D9">
      <w:pPr>
        <w:pStyle w:val="ListParagraph"/>
        <w:numPr>
          <w:ilvl w:val="1"/>
          <w:numId w:val="13"/>
        </w:numPr>
      </w:pPr>
      <w:r>
        <w:rPr>
          <w:color w:val="8B0000"/>
        </w:rPr>
        <w:t>[insert]</w:t>
      </w:r>
      <w:r w:rsidRPr="00555E73">
        <w:rPr>
          <w:color w:val="8B0000"/>
          <w:u w:val="single"/>
        </w:rPr>
        <w:t xml:space="preserve">Quid pro quo harassment. A student, employee, agent, or other person authorized by the college to provide an aid, benefit, or service under the college’s education program or activity explicitly or impliedly conditioning the provision of such an aid, benefit, or service on a person’s participation in unwelcome sexual conduct. </w:t>
      </w:r>
      <w:r>
        <w:rPr>
          <w:color w:val="8B0000"/>
        </w:rPr>
        <w:t>[end insert]</w:t>
      </w:r>
    </w:p>
    <w:p w14:paraId="170873AA" w14:textId="77777777" w:rsidR="008614CD" w:rsidRDefault="008614CD" w:rsidP="001404D9">
      <w:pPr>
        <w:pStyle w:val="ListParagraph"/>
        <w:numPr>
          <w:ilvl w:val="1"/>
          <w:numId w:val="13"/>
        </w:numPr>
      </w:pPr>
      <w:r>
        <w:rPr>
          <w:color w:val="8B0000"/>
        </w:rPr>
        <w:t>[insert]</w:t>
      </w:r>
      <w:r w:rsidRPr="00555E73">
        <w:rPr>
          <w:color w:val="8B0000"/>
          <w:u w:val="single"/>
        </w:rPr>
        <w:t>Hostile environment. Unwelcome sexual or gendered conduct that, based on the totality of the circumstances, is subjectively and objectively offensive and is so severe or pervasive that it limits or denies a person’s ability to participate in or benefit from the recipient’s education program or activity (i.e., creates a hostile environment). Whether a hostile environment has been created is a fact-specific inquiry that includes consideration of the following:</w:t>
      </w:r>
      <w:r>
        <w:rPr>
          <w:color w:val="8B0000"/>
          <w:u w:val="single"/>
        </w:rPr>
        <w:t xml:space="preserve"> </w:t>
      </w:r>
      <w:r>
        <w:rPr>
          <w:color w:val="8B0000"/>
        </w:rPr>
        <w:t>[end insert]</w:t>
      </w:r>
    </w:p>
    <w:p w14:paraId="3A49F176" w14:textId="77777777" w:rsidR="008614CD" w:rsidRDefault="008614CD" w:rsidP="001404D9">
      <w:pPr>
        <w:pStyle w:val="ListParagraph"/>
        <w:numPr>
          <w:ilvl w:val="2"/>
          <w:numId w:val="13"/>
        </w:numPr>
      </w:pPr>
      <w:r>
        <w:rPr>
          <w:color w:val="8B0000"/>
        </w:rPr>
        <w:t>[insert]</w:t>
      </w:r>
      <w:r w:rsidRPr="00555E73">
        <w:rPr>
          <w:color w:val="8B0000"/>
          <w:u w:val="single"/>
        </w:rPr>
        <w:t>The degree to which the conduct affected the complainant’s ability to access the college’s education program or activity;</w:t>
      </w:r>
      <w:r>
        <w:rPr>
          <w:color w:val="8B0000"/>
          <w:u w:val="single"/>
        </w:rPr>
        <w:t xml:space="preserve"> </w:t>
      </w:r>
      <w:r>
        <w:rPr>
          <w:color w:val="8B0000"/>
        </w:rPr>
        <w:t>[end insert]</w:t>
      </w:r>
    </w:p>
    <w:p w14:paraId="41C11841" w14:textId="77777777" w:rsidR="008614CD" w:rsidRDefault="008614CD" w:rsidP="001404D9">
      <w:pPr>
        <w:pStyle w:val="ListParagraph"/>
        <w:numPr>
          <w:ilvl w:val="2"/>
          <w:numId w:val="13"/>
        </w:numPr>
      </w:pPr>
      <w:r>
        <w:rPr>
          <w:color w:val="8B0000"/>
        </w:rPr>
        <w:t>[insert]</w:t>
      </w:r>
      <w:r w:rsidRPr="00555E73">
        <w:rPr>
          <w:color w:val="8B0000"/>
          <w:u w:val="single"/>
        </w:rPr>
        <w:t>The type, frequency, and duration of the conduct;</w:t>
      </w:r>
      <w:r>
        <w:rPr>
          <w:color w:val="8B0000"/>
          <w:u w:val="single"/>
        </w:rPr>
        <w:t xml:space="preserve"> </w:t>
      </w:r>
      <w:r>
        <w:rPr>
          <w:color w:val="8B0000"/>
        </w:rPr>
        <w:t>[end insert]</w:t>
      </w:r>
    </w:p>
    <w:p w14:paraId="27CC4E08" w14:textId="77777777" w:rsidR="008614CD" w:rsidRDefault="008614CD" w:rsidP="001404D9">
      <w:pPr>
        <w:pStyle w:val="ListParagraph"/>
        <w:numPr>
          <w:ilvl w:val="2"/>
          <w:numId w:val="13"/>
        </w:numPr>
      </w:pPr>
      <w:r>
        <w:rPr>
          <w:color w:val="8B0000"/>
        </w:rPr>
        <w:t>[insert]</w:t>
      </w:r>
      <w:r w:rsidRPr="00555E73">
        <w:rPr>
          <w:color w:val="8B0000"/>
          <w:u w:val="single"/>
        </w:rPr>
        <w:t>The parties’ ages, roles within the college’s education program or activity, previous interactions, and other factors about each party that may be relevant to evaluating the effects of the conduct;</w:t>
      </w:r>
      <w:r>
        <w:rPr>
          <w:color w:val="8B0000"/>
          <w:u w:val="single"/>
        </w:rPr>
        <w:t xml:space="preserve"> </w:t>
      </w:r>
      <w:r>
        <w:rPr>
          <w:color w:val="8B0000"/>
        </w:rPr>
        <w:t>[end insert]</w:t>
      </w:r>
    </w:p>
    <w:p w14:paraId="63DA4945" w14:textId="77777777" w:rsidR="008614CD" w:rsidRDefault="008614CD" w:rsidP="001404D9">
      <w:pPr>
        <w:pStyle w:val="ListParagraph"/>
        <w:numPr>
          <w:ilvl w:val="2"/>
          <w:numId w:val="13"/>
        </w:numPr>
      </w:pPr>
      <w:r>
        <w:rPr>
          <w:color w:val="8B0000"/>
        </w:rPr>
        <w:t>[insert]</w:t>
      </w:r>
      <w:r w:rsidRPr="00555E73">
        <w:rPr>
          <w:color w:val="8B0000"/>
          <w:u w:val="single"/>
        </w:rPr>
        <w:t>The location of the conduct and the context in which the conduct occurred; and</w:t>
      </w:r>
      <w:r>
        <w:rPr>
          <w:color w:val="8B0000"/>
        </w:rPr>
        <w:t>[end insert]</w:t>
      </w:r>
    </w:p>
    <w:p w14:paraId="4839B707" w14:textId="77777777" w:rsidR="008614CD" w:rsidRPr="00555E73" w:rsidRDefault="008614CD" w:rsidP="001404D9">
      <w:pPr>
        <w:pStyle w:val="ListParagraph"/>
        <w:numPr>
          <w:ilvl w:val="2"/>
          <w:numId w:val="13"/>
        </w:numPr>
      </w:pPr>
      <w:r>
        <w:rPr>
          <w:color w:val="8B0000"/>
        </w:rPr>
        <w:t>[insert]</w:t>
      </w:r>
      <w:r w:rsidRPr="00555E73">
        <w:rPr>
          <w:color w:val="8B0000"/>
          <w:u w:val="single"/>
        </w:rPr>
        <w:t>Other sexual harassment in the college’s education program or activity.</w:t>
      </w:r>
      <w:r>
        <w:rPr>
          <w:color w:val="8B0000"/>
        </w:rPr>
        <w:t>[end insert]</w:t>
      </w:r>
    </w:p>
    <w:p w14:paraId="692F7503" w14:textId="77777777" w:rsidR="008614CD" w:rsidRDefault="008614CD" w:rsidP="00EB7385">
      <w:r w:rsidRPr="00555E73">
        <w:t>For sexual harassment prohibited under Title IX, refer to WAC 132H-126-410.</w:t>
      </w:r>
    </w:p>
    <w:p w14:paraId="5CA8DC63" w14:textId="77777777" w:rsidR="008614CD" w:rsidRDefault="008614CD" w:rsidP="001404D9">
      <w:pPr>
        <w:pStyle w:val="ListParagraph"/>
        <w:numPr>
          <w:ilvl w:val="0"/>
          <w:numId w:val="13"/>
        </w:numPr>
      </w:pPr>
      <w:r w:rsidRPr="00282AAF">
        <w:rPr>
          <w:b/>
        </w:rPr>
        <w:t xml:space="preserve">Sexual </w:t>
      </w:r>
      <w:r>
        <w:rPr>
          <w:color w:val="8B0000"/>
        </w:rPr>
        <w:t>[delete]</w:t>
      </w:r>
      <w:r w:rsidRPr="00282AAF">
        <w:rPr>
          <w:b/>
          <w:strike/>
          <w:color w:val="8B0000"/>
        </w:rPr>
        <w:t>violence</w:t>
      </w:r>
      <w:r>
        <w:rPr>
          <w:color w:val="8B0000"/>
        </w:rPr>
        <w:t>[end delete][insert]</w:t>
      </w:r>
      <w:r w:rsidRPr="00282AAF">
        <w:rPr>
          <w:b/>
          <w:color w:val="8B0000"/>
          <w:u w:val="single"/>
        </w:rPr>
        <w:t>assault</w:t>
      </w:r>
      <w:r>
        <w:rPr>
          <w:color w:val="8B0000"/>
        </w:rPr>
        <w:t>[end insert]</w:t>
      </w:r>
      <w:r w:rsidRPr="00282AAF">
        <w:rPr>
          <w:b/>
        </w:rPr>
        <w:t>.</w:t>
      </w:r>
      <w:r w:rsidRPr="00555E73">
        <w:t xml:space="preserve"> A type of sexual harassment that includes nonconsensual intercourse, nonconsensual sexual contact, </w:t>
      </w:r>
      <w:r>
        <w:rPr>
          <w:color w:val="8B0000"/>
        </w:rPr>
        <w:t>[insert]</w:t>
      </w:r>
      <w:r w:rsidRPr="00555E73">
        <w:rPr>
          <w:color w:val="8B0000"/>
          <w:u w:val="single"/>
        </w:rPr>
        <w:t>incest, statutory rape,</w:t>
      </w:r>
      <w:r>
        <w:rPr>
          <w:color w:val="8B0000"/>
        </w:rPr>
        <w:t>[end insert]</w:t>
      </w:r>
      <w:r w:rsidRPr="00555E73">
        <w:t>and sexual coercion.</w:t>
      </w:r>
    </w:p>
    <w:p w14:paraId="551BBC2C" w14:textId="77777777" w:rsidR="008614CD" w:rsidRDefault="008614CD" w:rsidP="001404D9">
      <w:pPr>
        <w:pStyle w:val="ListParagraph"/>
        <w:numPr>
          <w:ilvl w:val="1"/>
          <w:numId w:val="13"/>
        </w:numPr>
      </w:pPr>
      <w:r w:rsidRPr="00555E73">
        <w:t>Consent is knowing, voluntary, and clear permission by word or action to engage in mutually agreed upon sexual activity.</w:t>
      </w:r>
    </w:p>
    <w:p w14:paraId="240EC7A4" w14:textId="77777777" w:rsidR="008614CD" w:rsidRDefault="008614CD" w:rsidP="001404D9">
      <w:pPr>
        <w:pStyle w:val="ListParagraph"/>
        <w:numPr>
          <w:ilvl w:val="2"/>
          <w:numId w:val="13"/>
        </w:numPr>
      </w:pPr>
      <w:r w:rsidRPr="00555E73">
        <w:t>Effective consent cannot result from force, or threat of physical force, coercion, dishonesty, or intimidation.</w:t>
      </w:r>
    </w:p>
    <w:p w14:paraId="660DA861" w14:textId="77777777" w:rsidR="008614CD" w:rsidRDefault="008614CD" w:rsidP="001404D9">
      <w:pPr>
        <w:pStyle w:val="ListParagraph"/>
        <w:numPr>
          <w:ilvl w:val="2"/>
          <w:numId w:val="13"/>
        </w:numPr>
      </w:pPr>
      <w:r w:rsidRPr="00555E73">
        <w:t>Physical force means someone is physically exerting control of another person through violence. Physical force includes, but is not limited to, hitting, kicking, and restraining.</w:t>
      </w:r>
    </w:p>
    <w:p w14:paraId="35018E38" w14:textId="77777777" w:rsidR="008614CD" w:rsidRDefault="008614CD" w:rsidP="001404D9">
      <w:pPr>
        <w:pStyle w:val="ListParagraph"/>
        <w:numPr>
          <w:ilvl w:val="2"/>
          <w:numId w:val="13"/>
        </w:numPr>
      </w:pPr>
      <w:r w:rsidRPr="00555E73">
        <w:t>Threatening someone to obtain consent for a sexual act is a violation of this policy. Threats exist where a reasonable person would have been compelled by the words or actions of another to give permission to sexual activity to which they otherwise would not have consented.</w:t>
      </w:r>
    </w:p>
    <w:p w14:paraId="17B9D349" w14:textId="77777777" w:rsidR="008614CD" w:rsidRDefault="008614CD" w:rsidP="001404D9">
      <w:pPr>
        <w:pStyle w:val="ListParagraph"/>
        <w:numPr>
          <w:ilvl w:val="2"/>
          <w:numId w:val="13"/>
        </w:numPr>
      </w:pPr>
      <w:r w:rsidRPr="00555E73">
        <w:t>Each party has the responsibility to make certain that the other has consented before engaging in the activity. For consent to be valid, there must be at the time of the act of sexual intercourse or sexual contact actual words or conduct indicating freely given agreement to have sexual intercourse or sexual contact.</w:t>
      </w:r>
    </w:p>
    <w:p w14:paraId="4EEB624C" w14:textId="77777777" w:rsidR="008614CD" w:rsidRDefault="008614CD" w:rsidP="001404D9">
      <w:pPr>
        <w:pStyle w:val="ListParagraph"/>
        <w:numPr>
          <w:ilvl w:val="2"/>
          <w:numId w:val="13"/>
        </w:numPr>
      </w:pPr>
      <w:r w:rsidRPr="00555E73">
        <w:t>A person cannot consent if they are unable to understand what is happening or are disoriented, helpless, asleep, or unconscious for any reason, including due to alcohol or other drugs. An individual who engages in sexual activity when the individual knows, or should know, that the other person is physically or mentally incapacitated has engaged in nonconsensual conduct. Intoxication is not a defense against allegations that an individual has engaged in nonconsensual sexual conduct.</w:t>
      </w:r>
    </w:p>
    <w:p w14:paraId="3726E217" w14:textId="77777777" w:rsidR="008614CD" w:rsidRDefault="008614CD" w:rsidP="001404D9">
      <w:pPr>
        <w:pStyle w:val="ListParagraph"/>
        <w:numPr>
          <w:ilvl w:val="1"/>
          <w:numId w:val="13"/>
        </w:numPr>
      </w:pPr>
      <w:r w:rsidRPr="00282AAF">
        <w:rPr>
          <w:b/>
        </w:rPr>
        <w:t>Nonconsensual sexual intercourse.</w:t>
      </w:r>
      <w:r w:rsidRPr="00555E73">
        <w:t xml:space="preserve"> Any sexual intercourse (anal, oral, or vaginal), however slight, with any object, by a person upon another person, that is without consent and/or by force. Sexual intercourse includes anal or vaginal penetration by a penis, tongue, finger, or object, or oral copulation by mouth to genital contact or genital to mouth contact.</w:t>
      </w:r>
    </w:p>
    <w:p w14:paraId="69BC5615" w14:textId="77777777" w:rsidR="008614CD" w:rsidRDefault="008614CD" w:rsidP="001404D9">
      <w:pPr>
        <w:pStyle w:val="ListParagraph"/>
        <w:numPr>
          <w:ilvl w:val="1"/>
          <w:numId w:val="13"/>
        </w:numPr>
      </w:pPr>
      <w:r w:rsidRPr="00282AAF">
        <w:rPr>
          <w:b/>
        </w:rPr>
        <w:t>Nonconsensual sexual contact</w:t>
      </w:r>
      <w:r>
        <w:rPr>
          <w:color w:val="8B0000"/>
        </w:rPr>
        <w:t>[insert]</w:t>
      </w:r>
      <w:r w:rsidRPr="00282AAF">
        <w:rPr>
          <w:b/>
          <w:bCs/>
          <w:color w:val="8B0000"/>
          <w:u w:val="single"/>
        </w:rPr>
        <w:t xml:space="preserve"> (fondling or criminal sexual contact)</w:t>
      </w:r>
      <w:r w:rsidRPr="00282AAF">
        <w:rPr>
          <w:b/>
          <w:color w:val="8B0000"/>
          <w:u w:val="single"/>
        </w:rPr>
        <w:t>.</w:t>
      </w:r>
      <w:r w:rsidRPr="00555E73">
        <w:rPr>
          <w:color w:val="8B0000"/>
          <w:u w:val="single"/>
        </w:rPr>
        <w:t xml:space="preserve"> </w:t>
      </w:r>
      <w:r>
        <w:rPr>
          <w:color w:val="8B0000"/>
        </w:rPr>
        <w:t>[end insert]</w:t>
      </w:r>
      <w:r w:rsidRPr="00555E73">
        <w:t>Any</w:t>
      </w:r>
      <w:r>
        <w:rPr>
          <w:color w:val="8B0000"/>
        </w:rPr>
        <w:t>[insert]</w:t>
      </w:r>
      <w:r w:rsidRPr="00555E73">
        <w:rPr>
          <w:color w:val="8B0000"/>
          <w:u w:val="single"/>
        </w:rPr>
        <w:t xml:space="preserve"> actual or attempted</w:t>
      </w:r>
      <w:r>
        <w:rPr>
          <w:color w:val="8B0000"/>
        </w:rPr>
        <w:t>[end insert]</w:t>
      </w:r>
      <w:r w:rsidRPr="00555E73">
        <w:t xml:space="preserve"> intentional sexual touching, however slight, with any </w:t>
      </w:r>
      <w:r>
        <w:rPr>
          <w:color w:val="8B0000"/>
        </w:rPr>
        <w:t>[insert]</w:t>
      </w:r>
      <w:r w:rsidRPr="00555E73">
        <w:rPr>
          <w:color w:val="8B0000"/>
          <w:u w:val="single"/>
        </w:rPr>
        <w:t xml:space="preserve">body part or </w:t>
      </w:r>
      <w:r>
        <w:rPr>
          <w:color w:val="8B0000"/>
        </w:rPr>
        <w:t>[end insert]</w:t>
      </w:r>
      <w:r w:rsidRPr="00555E73">
        <w:t>object, by a person upon another person that is without consent and/or by force. Sexual touching includes any bodily contact with the breasts, groin, mouth, or other bodily orifice of another individual, or any other bodily contact in a sexual manner.</w:t>
      </w:r>
    </w:p>
    <w:p w14:paraId="793F59A3" w14:textId="77777777" w:rsidR="008614CD" w:rsidRDefault="008614CD" w:rsidP="001404D9">
      <w:pPr>
        <w:pStyle w:val="ListParagraph"/>
        <w:numPr>
          <w:ilvl w:val="1"/>
          <w:numId w:val="13"/>
        </w:numPr>
      </w:pPr>
      <w:r w:rsidRPr="00282AAF">
        <w:rPr>
          <w:b/>
        </w:rPr>
        <w:t>Sexual coercion.</w:t>
      </w:r>
      <w:r w:rsidRPr="00555E73">
        <w:t xml:space="preserve"> Unreasonably pressuring another for sexual contact. When a complainant makes it clear through words or actions that they do not want to engage in sexual contact, want to stop, or do not want to go past a certain point of sexual interaction, continued pressure beyond that point is presumptively unreasonable and coercive. Other examples of coercion may include using blackmail or extortion, or administering drugs and/or alcohol to overcome resistance or gain consent to sexual activity. Sexual contact that is the result of coercion is nonconsensual.</w:t>
      </w:r>
    </w:p>
    <w:p w14:paraId="0E5EC5A4" w14:textId="77777777" w:rsidR="008614CD" w:rsidRDefault="008614CD" w:rsidP="001404D9">
      <w:pPr>
        <w:pStyle w:val="ListParagraph"/>
        <w:numPr>
          <w:ilvl w:val="1"/>
          <w:numId w:val="13"/>
        </w:numPr>
      </w:pPr>
      <w:r w:rsidRPr="00282AAF">
        <w:rPr>
          <w:b/>
        </w:rPr>
        <w:t>Incest.</w:t>
      </w:r>
      <w:r w:rsidRPr="00555E73">
        <w:t xml:space="preserve"> Sexual intercourse or sexual contact with a person known to be related to them, either legitimately or illegitimately, as an ancestor, descendant, brother, or sister of either wholly or half related. Descendant includes stepchildren and adopted children under the age of </w:t>
      </w:r>
      <w:r>
        <w:rPr>
          <w:color w:val="8B0000"/>
        </w:rPr>
        <w:t>[insert]</w:t>
      </w:r>
      <w:r w:rsidRPr="00555E73">
        <w:rPr>
          <w:color w:val="8B0000"/>
          <w:u w:val="single"/>
        </w:rPr>
        <w:t>eighteen (</w:t>
      </w:r>
      <w:r>
        <w:rPr>
          <w:color w:val="8B0000"/>
        </w:rPr>
        <w:t>[end insert]</w:t>
      </w:r>
      <w:r w:rsidRPr="00555E73">
        <w:t>18</w:t>
      </w:r>
      <w:r w:rsidRPr="00C45288">
        <w:t>.</w:t>
      </w:r>
      <w:r w:rsidRPr="00555E73">
        <w:t>).</w:t>
      </w:r>
    </w:p>
    <w:p w14:paraId="64D0EF21" w14:textId="77777777" w:rsidR="008614CD" w:rsidRDefault="008614CD" w:rsidP="001404D9">
      <w:pPr>
        <w:pStyle w:val="ListParagraph"/>
        <w:numPr>
          <w:ilvl w:val="1"/>
          <w:numId w:val="13"/>
        </w:numPr>
      </w:pPr>
      <w:r w:rsidRPr="00282AAF">
        <w:rPr>
          <w:b/>
        </w:rPr>
        <w:t xml:space="preserve">Statutory rape </w:t>
      </w:r>
      <w:r>
        <w:rPr>
          <w:color w:val="8B0000"/>
        </w:rPr>
        <w:t>[insert]</w:t>
      </w:r>
      <w:r w:rsidRPr="00282AAF">
        <w:rPr>
          <w:b/>
          <w:bCs/>
          <w:color w:val="8B0000"/>
          <w:u w:val="single"/>
        </w:rPr>
        <w:t>(rape of a child).</w:t>
      </w:r>
      <w:r>
        <w:rPr>
          <w:color w:val="8B0000"/>
        </w:rPr>
        <w:t>[end insert]</w:t>
      </w:r>
      <w:r w:rsidRPr="00C45288">
        <w:t xml:space="preserve"> </w:t>
      </w:r>
      <w:r>
        <w:rPr>
          <w:color w:val="8B0000"/>
        </w:rPr>
        <w:t>[delete]</w:t>
      </w:r>
      <w:r w:rsidRPr="00C45288">
        <w:rPr>
          <w:strike/>
          <w:color w:val="8B0000"/>
        </w:rPr>
        <w:t>Consensual</w:t>
      </w:r>
      <w:r w:rsidRPr="00555E73">
        <w:rPr>
          <w:strike/>
          <w:color w:val="8B0000"/>
        </w:rPr>
        <w:t xml:space="preserve"> sexual intercourse </w:t>
      </w:r>
      <w:r w:rsidRPr="00C45288">
        <w:rPr>
          <w:strike/>
          <w:color w:val="8B0000"/>
        </w:rPr>
        <w:t>between someone who is 18 years of age or older and someone</w:t>
      </w:r>
      <w:r w:rsidRPr="00555E73">
        <w:rPr>
          <w:strike/>
          <w:color w:val="8B0000"/>
        </w:rPr>
        <w:t xml:space="preserve"> who is under the age of </w:t>
      </w:r>
      <w:r w:rsidRPr="00C45288">
        <w:rPr>
          <w:strike/>
          <w:color w:val="8B0000"/>
        </w:rPr>
        <w:t>16.</w:t>
      </w:r>
      <w:r>
        <w:rPr>
          <w:color w:val="8B0000"/>
        </w:rPr>
        <w:t>[end delete][insert]</w:t>
      </w:r>
      <w:r w:rsidRPr="000370BE">
        <w:rPr>
          <w:color w:val="8B0000"/>
          <w:u w:val="single"/>
        </w:rPr>
        <w:t xml:space="preserve"> </w:t>
      </w:r>
      <w:r w:rsidRPr="00555E73">
        <w:rPr>
          <w:color w:val="8B0000"/>
          <w:u w:val="single"/>
        </w:rPr>
        <w:t>Non-forcible sexual intercourse with a person who is under the statutory age of consent.</w:t>
      </w:r>
      <w:r>
        <w:rPr>
          <w:color w:val="8B0000"/>
        </w:rPr>
        <w:t>[end insert]</w:t>
      </w:r>
    </w:p>
    <w:p w14:paraId="3E72BAED" w14:textId="77777777" w:rsidR="008614CD" w:rsidRDefault="008614CD" w:rsidP="001404D9">
      <w:pPr>
        <w:pStyle w:val="ListParagraph"/>
        <w:numPr>
          <w:ilvl w:val="0"/>
          <w:numId w:val="13"/>
        </w:numPr>
      </w:pPr>
      <w:r w:rsidRPr="00282AAF">
        <w:rPr>
          <w:b/>
        </w:rPr>
        <w:t>Stalking.</w:t>
      </w:r>
      <w:r w:rsidRPr="00555E73">
        <w:t xml:space="preserve"> Engaging in a course of conduct directed at a specific person that would cause a reasonable person to fear for their safety or the safety of others or suffer substantial emotional distress. Stalking also includes instances where the perpetrator knows or reasonably should know that the person is frightened, intimidated, or harassed, even if the perpetrator lacks such an intent.</w:t>
      </w:r>
    </w:p>
    <w:p w14:paraId="5279EC31" w14:textId="77777777" w:rsidR="008614CD" w:rsidRDefault="008614CD" w:rsidP="001404D9">
      <w:pPr>
        <w:pStyle w:val="ListParagraph"/>
        <w:numPr>
          <w:ilvl w:val="0"/>
          <w:numId w:val="13"/>
        </w:numPr>
      </w:pPr>
      <w:r w:rsidRPr="00282AAF">
        <w:rPr>
          <w:b/>
        </w:rPr>
        <w:t>Technological abuse.</w:t>
      </w:r>
      <w:r w:rsidRPr="00555E73">
        <w:t xml:space="preserve"> An act or pattern of behavior that occurs within domestic violence, sexual assault, dating violence, or stalking and is intended to harm, threaten, intimidate, control, stalk, harass, impersonate, exploit, extort, or monitor, except as otherwise permitted by law, another person, that occurs using any form of technology including, but not limited to: Internet-enabled devices, online spaces and platforms, computers, mobile devices, cameras and imaging programs, apps, location tracking devices, or communication technologies, or any other emerging technologies.</w:t>
      </w:r>
    </w:p>
    <w:p w14:paraId="2A66E254" w14:textId="77777777" w:rsidR="008614CD" w:rsidRDefault="008614CD" w:rsidP="001404D9">
      <w:pPr>
        <w:pStyle w:val="ListParagraph"/>
        <w:numPr>
          <w:ilvl w:val="0"/>
          <w:numId w:val="13"/>
        </w:numPr>
      </w:pPr>
      <w:r w:rsidRPr="00282AAF">
        <w:rPr>
          <w:b/>
        </w:rPr>
        <w:t>Tobacco, electronic cigarettes, and related products.</w:t>
      </w:r>
      <w:r w:rsidRPr="00555E73">
        <w:t xml:space="preserve"> The use of tobacco, electronic cigarettes, and related products is prohibited in any building owned, leased, or operated by the college or in any location where such use is prohibited, including 25 feet from entrances, exits, windows that open, and ventilation intakes of any building owned, leased, or operated by the college. </w:t>
      </w:r>
      <w:r>
        <w:rPr>
          <w:color w:val="8B0000"/>
        </w:rPr>
        <w:t>[delete]</w:t>
      </w:r>
      <w:r w:rsidRPr="00C45288">
        <w:rPr>
          <w:strike/>
          <w:color w:val="8B0000"/>
        </w:rPr>
        <w:t>Related products</w:t>
      </w:r>
      <w:r>
        <w:rPr>
          <w:color w:val="8B0000"/>
        </w:rPr>
        <w:t>[end delete][insert]</w:t>
      </w:r>
      <w:r w:rsidRPr="00282AAF">
        <w:rPr>
          <w:color w:val="8B0000"/>
          <w:u w:val="single"/>
        </w:rPr>
        <w:t>The use of tobacco, electronic cigarettes, and related products on the college campus is restricted to designated smoking areas. The use of tobacco, electronic cigarettes, and related products is prohibited in vehicles owned, leased, rented, or operated by the college.</w:t>
      </w:r>
      <w:r w:rsidRPr="005C3D2E">
        <w:rPr>
          <w:u w:val="single"/>
        </w:rPr>
        <w:t xml:space="preserve"> </w:t>
      </w:r>
      <w:r>
        <w:rPr>
          <w:color w:val="8B0000"/>
        </w:rPr>
        <w:t>[end insert]</w:t>
      </w:r>
      <w:r w:rsidRPr="005C3D2E">
        <w:rPr>
          <w:u w:val="single"/>
        </w:rPr>
        <w:t>“</w:t>
      </w:r>
      <w:r w:rsidRPr="00555E73">
        <w:t xml:space="preserve">Related products” include, but are not limited to, cigarettes, pipes, bidi, clove cigarettes, waterpipes, hookahs, chewing tobacco, </w:t>
      </w:r>
      <w:r>
        <w:rPr>
          <w:color w:val="8B0000"/>
        </w:rPr>
        <w:t>[insert]</w:t>
      </w:r>
      <w:r w:rsidRPr="00555E73">
        <w:rPr>
          <w:color w:val="8B0000"/>
          <w:u w:val="single"/>
        </w:rPr>
        <w:t xml:space="preserve">vaporizers, </w:t>
      </w:r>
      <w:r>
        <w:rPr>
          <w:color w:val="8B0000"/>
        </w:rPr>
        <w:t>[end insert]</w:t>
      </w:r>
      <w:r w:rsidRPr="00555E73">
        <w:t>and snuff.</w:t>
      </w:r>
    </w:p>
    <w:p w14:paraId="480571C7" w14:textId="77777777" w:rsidR="008614CD" w:rsidRDefault="008614CD" w:rsidP="001404D9">
      <w:pPr>
        <w:pStyle w:val="ListParagraph"/>
        <w:numPr>
          <w:ilvl w:val="0"/>
          <w:numId w:val="13"/>
        </w:numPr>
      </w:pPr>
      <w:r w:rsidRPr="00282AAF">
        <w:rPr>
          <w:b/>
        </w:rPr>
        <w:t>Unauthorized access.</w:t>
      </w:r>
      <w:r w:rsidRPr="00555E73">
        <w:t xml:space="preserve"> Unauthorized possession, duplication, or other use of a key, keycard, or other restricted means of access to college property, or unauthorized entry onto or into college property. Providing keys to an unauthorized person or providing access to an unauthorized person is also prohibited.</w:t>
      </w:r>
    </w:p>
    <w:p w14:paraId="13EAC127" w14:textId="77777777" w:rsidR="008614CD" w:rsidRDefault="008614CD" w:rsidP="001404D9">
      <w:pPr>
        <w:pStyle w:val="ListParagraph"/>
        <w:numPr>
          <w:ilvl w:val="0"/>
          <w:numId w:val="13"/>
        </w:numPr>
      </w:pPr>
      <w:r w:rsidRPr="00282AAF">
        <w:rPr>
          <w:b/>
        </w:rPr>
        <w:t>Unauthorized recording.</w:t>
      </w:r>
      <w:r w:rsidRPr="00555E73">
        <w:t xml:space="preserve"> The following conduct is prohibited:</w:t>
      </w:r>
    </w:p>
    <w:p w14:paraId="3000B130" w14:textId="77777777" w:rsidR="008614CD" w:rsidRDefault="008614CD" w:rsidP="001404D9">
      <w:pPr>
        <w:pStyle w:val="ListParagraph"/>
        <w:numPr>
          <w:ilvl w:val="1"/>
          <w:numId w:val="13"/>
        </w:numPr>
      </w:pPr>
      <w:r w:rsidRPr="00555E73">
        <w:t xml:space="preserve">Making audio, video, digital recordings, </w:t>
      </w:r>
      <w:r>
        <w:rPr>
          <w:color w:val="8B0000"/>
        </w:rPr>
        <w:t>[insert]</w:t>
      </w:r>
      <w:r w:rsidRPr="00555E73">
        <w:rPr>
          <w:color w:val="8B0000"/>
          <w:u w:val="single"/>
        </w:rPr>
        <w:t xml:space="preserve">livestreams, </w:t>
      </w:r>
      <w:r>
        <w:rPr>
          <w:color w:val="8B0000"/>
        </w:rPr>
        <w:t>[end insert]</w:t>
      </w:r>
      <w:r w:rsidRPr="00555E73">
        <w:t xml:space="preserve">or photographic images of a person without that person's consent in a location where that person has a reasonable expectation of privacy (e.g., </w:t>
      </w:r>
      <w:r>
        <w:rPr>
          <w:color w:val="8B0000"/>
        </w:rPr>
        <w:t>[insert]</w:t>
      </w:r>
      <w:r w:rsidRPr="00555E73">
        <w:rPr>
          <w:color w:val="8B0000"/>
          <w:u w:val="single"/>
        </w:rPr>
        <w:t xml:space="preserve">counseling center, </w:t>
      </w:r>
      <w:r>
        <w:rPr>
          <w:color w:val="8B0000"/>
        </w:rPr>
        <w:t>[end insert]</w:t>
      </w:r>
      <w:r w:rsidRPr="00555E73">
        <w:t>restroom or residence hall room</w:t>
      </w:r>
      <w:r>
        <w:rPr>
          <w:color w:val="8B0000"/>
        </w:rPr>
        <w:t>[insert]</w:t>
      </w:r>
      <w:r w:rsidRPr="00555E73">
        <w:rPr>
          <w:color w:val="8B0000"/>
          <w:u w:val="single"/>
        </w:rPr>
        <w:t xml:space="preserve"> or hallway</w:t>
      </w:r>
      <w:r>
        <w:rPr>
          <w:color w:val="8B0000"/>
        </w:rPr>
        <w:t>[end insert]</w:t>
      </w:r>
      <w:r w:rsidRPr="00555E73">
        <w:t>).</w:t>
      </w:r>
    </w:p>
    <w:p w14:paraId="259A44DF" w14:textId="77777777" w:rsidR="008614CD" w:rsidRDefault="008614CD" w:rsidP="001404D9">
      <w:pPr>
        <w:pStyle w:val="ListParagraph"/>
        <w:numPr>
          <w:ilvl w:val="1"/>
          <w:numId w:val="13"/>
        </w:numPr>
      </w:pPr>
      <w:r w:rsidRPr="00555E73">
        <w:t>Storing, sharing, publishing, or otherwise distributing such recordings or images by any means.</w:t>
      </w:r>
    </w:p>
    <w:p w14:paraId="2A50EEF6" w14:textId="77777777" w:rsidR="008614CD" w:rsidRDefault="008614CD" w:rsidP="001404D9">
      <w:pPr>
        <w:pStyle w:val="ListParagraph"/>
        <w:numPr>
          <w:ilvl w:val="1"/>
          <w:numId w:val="13"/>
        </w:numPr>
      </w:pPr>
      <w:r>
        <w:rPr>
          <w:color w:val="8B0000"/>
        </w:rPr>
        <w:t>[insert]</w:t>
      </w:r>
      <w:r w:rsidRPr="00555E73">
        <w:rPr>
          <w:color w:val="8B0000"/>
          <w:u w:val="single"/>
        </w:rPr>
        <w:t>The recording of instructional content without the express permission of the instructor(s), unless approved as a disability accommodation.</w:t>
      </w:r>
      <w:r>
        <w:rPr>
          <w:color w:val="8B0000"/>
        </w:rPr>
        <w:t>[end insert]</w:t>
      </w:r>
    </w:p>
    <w:p w14:paraId="7DEC25EF" w14:textId="77777777" w:rsidR="008614CD" w:rsidRDefault="008614CD" w:rsidP="001404D9">
      <w:pPr>
        <w:pStyle w:val="ListParagraph"/>
        <w:numPr>
          <w:ilvl w:val="0"/>
          <w:numId w:val="13"/>
        </w:numPr>
      </w:pPr>
      <w:r w:rsidRPr="00282AAF">
        <w:rPr>
          <w:b/>
        </w:rPr>
        <w:t>Violation of other laws or policies.</w:t>
      </w:r>
      <w:r w:rsidRPr="00555E73">
        <w:t xml:space="preserve"> Violation of any federal, state, or local law, rule, or regulation or other college rules or policies, including on-campus housing policies and college traffic and parking rules.</w:t>
      </w:r>
    </w:p>
    <w:p w14:paraId="67784878" w14:textId="77777777" w:rsidR="008614CD" w:rsidRDefault="008614CD" w:rsidP="001404D9">
      <w:pPr>
        <w:pStyle w:val="ListParagraph"/>
        <w:numPr>
          <w:ilvl w:val="0"/>
          <w:numId w:val="13"/>
        </w:numPr>
      </w:pPr>
      <w:r w:rsidRPr="00282AAF">
        <w:rPr>
          <w:b/>
        </w:rPr>
        <w:t>Weapons.</w:t>
      </w:r>
      <w:r>
        <w:rPr>
          <w:b/>
        </w:rPr>
        <w:t xml:space="preserve"> </w:t>
      </w:r>
      <w:r w:rsidRPr="00555E73">
        <w:t xml:space="preserve">Possessing, holding, wearing, transporting, storing, or exhibiting any firearm, dagger, sword, knife or other cutting or stabbing instrument, club, explosive device, or any other weapon apparently capable of producing bodily harm is prohibited on the college campus, </w:t>
      </w:r>
      <w:r>
        <w:rPr>
          <w:color w:val="8B0000"/>
        </w:rPr>
        <w:t>[insert]</w:t>
      </w:r>
      <w:r w:rsidRPr="00282AAF">
        <w:rPr>
          <w:color w:val="8B0000"/>
          <w:u w:val="single"/>
        </w:rPr>
        <w:t>and in conjunction with college programming and activities</w:t>
      </w:r>
      <w:r w:rsidRPr="00555E73">
        <w:rPr>
          <w:color w:val="8B0000"/>
          <w:u w:val="single"/>
        </w:rPr>
        <w:t xml:space="preserve">, </w:t>
      </w:r>
      <w:r>
        <w:rPr>
          <w:color w:val="8B0000"/>
        </w:rPr>
        <w:t>[end insert]</w:t>
      </w:r>
      <w:r w:rsidRPr="00555E73">
        <w:t>subject to the following exceptions:</w:t>
      </w:r>
    </w:p>
    <w:p w14:paraId="0C810D2C" w14:textId="77777777" w:rsidR="008614CD" w:rsidRDefault="008614CD" w:rsidP="001404D9">
      <w:pPr>
        <w:pStyle w:val="ListParagraph"/>
        <w:numPr>
          <w:ilvl w:val="1"/>
          <w:numId w:val="13"/>
        </w:numPr>
      </w:pPr>
      <w:r w:rsidRPr="00555E73">
        <w:t>Commissioned law enforcement personnel or legally authorized military personnel while in performance of their official duties.</w:t>
      </w:r>
    </w:p>
    <w:p w14:paraId="4DE301D6" w14:textId="77777777" w:rsidR="008614CD" w:rsidRDefault="008614CD" w:rsidP="001404D9">
      <w:pPr>
        <w:pStyle w:val="ListParagraph"/>
        <w:numPr>
          <w:ilvl w:val="1"/>
          <w:numId w:val="13"/>
        </w:numPr>
      </w:pPr>
      <w:r w:rsidRPr="00555E73">
        <w:t>Students with legally issued concealed weapons permits may store their weapons in vehicles parked in accordance with RCW 9.41.050 on campus provided the vehicle is locked and the weapon is concealed from view.</w:t>
      </w:r>
    </w:p>
    <w:p w14:paraId="18CA5911" w14:textId="77777777" w:rsidR="008614CD" w:rsidRDefault="008614CD" w:rsidP="001404D9">
      <w:pPr>
        <w:pStyle w:val="ListParagraph"/>
        <w:numPr>
          <w:ilvl w:val="1"/>
          <w:numId w:val="13"/>
        </w:numPr>
      </w:pPr>
      <w:r w:rsidRPr="00555E73">
        <w:t xml:space="preserve">The president or delegate may authorize possession of a weapon on campus upon a showing that the weapon is reasonably related to a legitimate pedagogical purpose. Such permission shall be in writing and shall be subject to any terms or conditions </w:t>
      </w:r>
      <w:r>
        <w:rPr>
          <w:color w:val="8B0000"/>
        </w:rPr>
        <w:t>[delete]</w:t>
      </w:r>
      <w:r w:rsidRPr="00C45288">
        <w:rPr>
          <w:strike/>
          <w:color w:val="8B0000"/>
        </w:rPr>
        <w:t>incorporated therein</w:t>
      </w:r>
      <w:r>
        <w:rPr>
          <w:color w:val="8B0000"/>
        </w:rPr>
        <w:t>[end delete][insert]</w:t>
      </w:r>
      <w:r w:rsidRPr="00282AAF">
        <w:rPr>
          <w:color w:val="8B0000"/>
          <w:u w:val="single"/>
        </w:rPr>
        <w:t>in the written permission</w:t>
      </w:r>
      <w:r>
        <w:rPr>
          <w:color w:val="8B0000"/>
        </w:rPr>
        <w:t>[end insert]</w:t>
      </w:r>
      <w:r w:rsidRPr="00555E73">
        <w:t>.</w:t>
      </w:r>
    </w:p>
    <w:p w14:paraId="25C7B15A" w14:textId="77777777" w:rsidR="008614CD" w:rsidRPr="00555E73" w:rsidRDefault="008614CD" w:rsidP="001404D9">
      <w:pPr>
        <w:pStyle w:val="ListParagraph"/>
        <w:numPr>
          <w:ilvl w:val="1"/>
          <w:numId w:val="13"/>
        </w:numPr>
      </w:pPr>
      <w:r w:rsidRPr="00555E73">
        <w:t>Possession and/or use of disabling chemical sprays for purposes of self-defense is not prohibited.</w:t>
      </w:r>
    </w:p>
    <w:p w14:paraId="78EB8ACE" w14:textId="77777777" w:rsidR="008614CD" w:rsidRPr="00555E73" w:rsidRDefault="008614CD" w:rsidP="005F128B">
      <w:pPr>
        <w:pStyle w:val="Heading4"/>
      </w:pPr>
      <w:r w:rsidRPr="00555E73">
        <w:t xml:space="preserve">WAC 132H-126-110  </w:t>
      </w:r>
      <w:r>
        <w:rPr>
          <w:color w:val="8B0000"/>
        </w:rPr>
        <w:t>[insert]</w:t>
      </w:r>
      <w:r w:rsidRPr="00555E73">
        <w:rPr>
          <w:color w:val="8B0000"/>
          <w:u w:val="single"/>
        </w:rPr>
        <w:t xml:space="preserve">Corrective action, </w:t>
      </w:r>
      <w:r>
        <w:rPr>
          <w:color w:val="8B0000"/>
        </w:rPr>
        <w:t>[end insert]</w:t>
      </w:r>
      <w:r w:rsidRPr="00555E73">
        <w:t xml:space="preserve">disciplinary sanctions—Terms and conditions.  </w:t>
      </w:r>
    </w:p>
    <w:p w14:paraId="7F38FB1E" w14:textId="77777777" w:rsidR="008614CD" w:rsidRPr="00555E73" w:rsidRDefault="008614CD" w:rsidP="001404D9">
      <w:pPr>
        <w:pStyle w:val="ListParagraph"/>
        <w:numPr>
          <w:ilvl w:val="0"/>
          <w:numId w:val="14"/>
        </w:numPr>
      </w:pPr>
      <w:r>
        <w:rPr>
          <w:color w:val="8B0000"/>
        </w:rPr>
        <w:t>[delete]</w:t>
      </w:r>
      <w:r w:rsidRPr="00C45288">
        <w:rPr>
          <w:strike/>
          <w:color w:val="8B0000"/>
        </w:rPr>
        <w:t xml:space="preserve">The </w:t>
      </w:r>
      <w:r w:rsidRPr="00555E73">
        <w:rPr>
          <w:strike/>
          <w:color w:val="8B0000"/>
        </w:rPr>
        <w:t xml:space="preserve">following disciplinary sanctions may be imposed upon </w:t>
      </w:r>
      <w:r w:rsidRPr="00C45288">
        <w:rPr>
          <w:strike/>
          <w:color w:val="8B0000"/>
        </w:rPr>
        <w:t>students found to have violated the</w:t>
      </w:r>
      <w:r w:rsidRPr="00555E73">
        <w:rPr>
          <w:strike/>
          <w:color w:val="8B0000"/>
        </w:rPr>
        <w:t xml:space="preserve"> student conduct</w:t>
      </w:r>
      <w:r w:rsidRPr="00C45288">
        <w:rPr>
          <w:strike/>
          <w:color w:val="8B0000"/>
        </w:rPr>
        <w:t xml:space="preserve"> code</w:t>
      </w:r>
      <w:r w:rsidRPr="00555E73">
        <w:rPr>
          <w:strike/>
          <w:color w:val="8B0000"/>
        </w:rPr>
        <w:t>:</w:t>
      </w:r>
      <w:r>
        <w:rPr>
          <w:strike/>
          <w:color w:val="8B0000"/>
        </w:rPr>
        <w:t xml:space="preserve"> </w:t>
      </w:r>
      <w:r>
        <w:rPr>
          <w:color w:val="8B0000"/>
        </w:rPr>
        <w:t>[end delete][insert]</w:t>
      </w:r>
      <w:r w:rsidRPr="00555E73">
        <w:rPr>
          <w:color w:val="8B0000"/>
          <w:u w:val="single"/>
        </w:rPr>
        <w:t xml:space="preserve"> One or more of the following corrective actions or disciplinary sanctions may be imposed upon a student or upon college-sponsored student groups found responsible for violating the student code of conduct:</w:t>
      </w:r>
      <w:r>
        <w:rPr>
          <w:color w:val="8B0000"/>
          <w:u w:val="single"/>
        </w:rPr>
        <w:t xml:space="preserve"> </w:t>
      </w:r>
      <w:r>
        <w:rPr>
          <w:color w:val="8B0000"/>
        </w:rPr>
        <w:t>[end insert]</w:t>
      </w:r>
    </w:p>
    <w:p w14:paraId="48069885" w14:textId="77777777" w:rsidR="008614CD" w:rsidRDefault="008614CD" w:rsidP="001404D9">
      <w:pPr>
        <w:pStyle w:val="ListParagraph"/>
        <w:numPr>
          <w:ilvl w:val="1"/>
          <w:numId w:val="14"/>
        </w:numPr>
      </w:pPr>
      <w:r>
        <w:rPr>
          <w:color w:val="8B0000"/>
        </w:rPr>
        <w:t>[delete]</w:t>
      </w:r>
      <w:r w:rsidRPr="0090613B">
        <w:rPr>
          <w:b/>
          <w:strike/>
          <w:color w:val="8B0000"/>
        </w:rPr>
        <w:t>Disciplinary warning</w:t>
      </w:r>
      <w:r w:rsidRPr="0090613B">
        <w:rPr>
          <w:b/>
          <w:bCs/>
          <w:strike/>
          <w:color w:val="8B0000"/>
        </w:rPr>
        <w:t>.</w:t>
      </w:r>
      <w:r w:rsidRPr="00555E73">
        <w:rPr>
          <w:strike/>
          <w:color w:val="8B0000"/>
        </w:rPr>
        <w:t xml:space="preserve"> A verbal statement to a student that </w:t>
      </w:r>
      <w:r w:rsidRPr="00C45288">
        <w:rPr>
          <w:strike/>
          <w:color w:val="8B0000"/>
        </w:rPr>
        <w:t>they are violating or have violated the student conduct code</w:t>
      </w:r>
      <w:r w:rsidRPr="00555E73">
        <w:rPr>
          <w:strike/>
          <w:color w:val="8B0000"/>
        </w:rPr>
        <w:t xml:space="preserve"> and that continuation of the same or similar behavior may result in more severe discipline.</w:t>
      </w:r>
      <w:r>
        <w:rPr>
          <w:color w:val="8B0000"/>
        </w:rPr>
        <w:t>[end delete][insert]</w:t>
      </w:r>
      <w:r w:rsidRPr="0090613B">
        <w:rPr>
          <w:b/>
          <w:bCs/>
          <w:color w:val="8B0000"/>
          <w:u w:val="single"/>
        </w:rPr>
        <w:t xml:space="preserve"> Warning.</w:t>
      </w:r>
      <w:r w:rsidRPr="00555E73">
        <w:rPr>
          <w:color w:val="8B0000"/>
          <w:u w:val="single"/>
        </w:rPr>
        <w:t xml:space="preserve"> A verbal or written statement to a student that there is a violation and that continuation of the same or similar behavior may result in more severe discipline. Warnings are corrective actions, not disciplinary, and may not be appealed.</w:t>
      </w:r>
      <w:r>
        <w:rPr>
          <w:color w:val="8B0000"/>
        </w:rPr>
        <w:t>[end insert]</w:t>
      </w:r>
    </w:p>
    <w:p w14:paraId="40161270" w14:textId="77777777" w:rsidR="008614CD" w:rsidRDefault="008614CD" w:rsidP="001404D9">
      <w:pPr>
        <w:pStyle w:val="ListParagraph"/>
        <w:numPr>
          <w:ilvl w:val="1"/>
          <w:numId w:val="14"/>
        </w:numPr>
      </w:pPr>
      <w:r w:rsidRPr="0090613B">
        <w:rPr>
          <w:b/>
        </w:rPr>
        <w:t>Written reprimand.</w:t>
      </w:r>
      <w:r w:rsidRPr="00555E73">
        <w:t xml:space="preserve"> Notice in writing that the student has violated one or more terms of </w:t>
      </w:r>
      <w:r>
        <w:rPr>
          <w:color w:val="8B0000"/>
        </w:rPr>
        <w:t>[delete]</w:t>
      </w:r>
      <w:r w:rsidRPr="00C45288">
        <w:rPr>
          <w:strike/>
          <w:color w:val="8B0000"/>
        </w:rPr>
        <w:t>the</w:t>
      </w:r>
      <w:r>
        <w:rPr>
          <w:color w:val="8B0000"/>
        </w:rPr>
        <w:t>[end delete][insert]</w:t>
      </w:r>
      <w:r w:rsidRPr="00555E73">
        <w:rPr>
          <w:color w:val="8B0000"/>
          <w:u w:val="single"/>
        </w:rPr>
        <w:t>this</w:t>
      </w:r>
      <w:r>
        <w:rPr>
          <w:color w:val="8B0000"/>
        </w:rPr>
        <w:t>[end insert]</w:t>
      </w:r>
      <w:r w:rsidRPr="00555E73">
        <w:t xml:space="preserve"> student conduct code and that continuation of the same or similar behavior may result in more severe disciplinary action.</w:t>
      </w:r>
    </w:p>
    <w:p w14:paraId="29CE30A6" w14:textId="77777777" w:rsidR="008614CD" w:rsidRDefault="008614CD" w:rsidP="001404D9">
      <w:pPr>
        <w:pStyle w:val="ListParagraph"/>
        <w:numPr>
          <w:ilvl w:val="1"/>
          <w:numId w:val="14"/>
        </w:numPr>
      </w:pPr>
      <w:r w:rsidRPr="0090613B">
        <w:rPr>
          <w:b/>
        </w:rPr>
        <w:t>Disciplinary probation.</w:t>
      </w:r>
      <w:r w:rsidRPr="00555E73">
        <w:t xml:space="preserve"> Formal action placing specific conditions and restrictions upon the student's continued attendance, depending upon the seriousness of the violation, which may include a deferred disciplinary sanction.</w:t>
      </w:r>
    </w:p>
    <w:p w14:paraId="662D219A" w14:textId="77777777" w:rsidR="008614CD" w:rsidRDefault="008614CD" w:rsidP="001404D9">
      <w:pPr>
        <w:pStyle w:val="ListParagraph"/>
        <w:numPr>
          <w:ilvl w:val="2"/>
          <w:numId w:val="14"/>
        </w:numPr>
      </w:pPr>
      <w:r w:rsidRPr="00555E73">
        <w:t>Probation may be for a limited period of time or may be for the duration of the student's attendance at the college.</w:t>
      </w:r>
    </w:p>
    <w:p w14:paraId="6C6EEDDB" w14:textId="77777777" w:rsidR="008614CD" w:rsidRDefault="008614CD" w:rsidP="001404D9">
      <w:pPr>
        <w:pStyle w:val="ListParagraph"/>
        <w:numPr>
          <w:ilvl w:val="2"/>
          <w:numId w:val="14"/>
        </w:numPr>
      </w:pPr>
      <w:r w:rsidRPr="00555E73">
        <w:t xml:space="preserve">If the student subject to a deferred disciplinary sanction is found in violation of any college rule during the time of disciplinary probation, the deferred disciplinary sanction, which may include, but is not limited to, a suspension or </w:t>
      </w:r>
      <w:r>
        <w:rPr>
          <w:color w:val="8B0000"/>
        </w:rPr>
        <w:t>[delete]</w:t>
      </w:r>
      <w:r w:rsidRPr="00C45288">
        <w:rPr>
          <w:strike/>
          <w:color w:val="8B0000"/>
        </w:rPr>
        <w:t>a dismissal</w:t>
      </w:r>
      <w:r>
        <w:rPr>
          <w:color w:val="8B0000"/>
        </w:rPr>
        <w:t>[end delete][insert]</w:t>
      </w:r>
      <w:r w:rsidRPr="00555E73">
        <w:rPr>
          <w:color w:val="8B0000"/>
          <w:u w:val="single"/>
        </w:rPr>
        <w:t>expulsion</w:t>
      </w:r>
      <w:r>
        <w:rPr>
          <w:color w:val="8B0000"/>
        </w:rPr>
        <w:t>[end insert]</w:t>
      </w:r>
      <w:r w:rsidRPr="00555E73">
        <w:t xml:space="preserve"> from the college, shall take effect immediately without further review. Any such sanction shall be in addition to any sanction or conditions arising from the new violation.</w:t>
      </w:r>
    </w:p>
    <w:p w14:paraId="76A7CD63" w14:textId="77777777" w:rsidR="008614CD" w:rsidRDefault="008614CD" w:rsidP="001404D9">
      <w:pPr>
        <w:pStyle w:val="ListParagraph"/>
        <w:numPr>
          <w:ilvl w:val="1"/>
          <w:numId w:val="14"/>
        </w:numPr>
      </w:pPr>
      <w:r w:rsidRPr="0090613B">
        <w:rPr>
          <w:b/>
        </w:rPr>
        <w:t>Disciplinary suspension.</w:t>
      </w:r>
      <w:r w:rsidRPr="00555E73">
        <w:t xml:space="preserve"> Separation from the college and from the student status for a stated period of time.</w:t>
      </w:r>
    </w:p>
    <w:p w14:paraId="1E7F3F49" w14:textId="77777777" w:rsidR="008614CD" w:rsidRDefault="008614CD" w:rsidP="001404D9">
      <w:pPr>
        <w:pStyle w:val="ListParagraph"/>
        <w:numPr>
          <w:ilvl w:val="2"/>
          <w:numId w:val="14"/>
        </w:numPr>
      </w:pPr>
      <w:r w:rsidRPr="00555E73">
        <w:t>There will be no refund of tuition or fees for the quarter in which the action is taken.</w:t>
      </w:r>
    </w:p>
    <w:p w14:paraId="12AB91CA" w14:textId="77777777" w:rsidR="008614CD" w:rsidRDefault="008614CD" w:rsidP="001404D9">
      <w:pPr>
        <w:pStyle w:val="ListParagraph"/>
        <w:numPr>
          <w:ilvl w:val="2"/>
          <w:numId w:val="14"/>
        </w:numPr>
      </w:pPr>
      <w:r w:rsidRPr="00555E73">
        <w:t xml:space="preserve">Conditions of suspension may be imposed and will be specified. Except as otherwise specified in the final order, all conditions must be fulfilled before the end of the suspension period. Failure to fulfill all conditions of suspension in a timely manner </w:t>
      </w:r>
      <w:r>
        <w:rPr>
          <w:color w:val="8B0000"/>
        </w:rPr>
        <w:t>[delete]</w:t>
      </w:r>
      <w:r w:rsidRPr="00C45288">
        <w:rPr>
          <w:strike/>
          <w:color w:val="8B0000"/>
        </w:rPr>
        <w:t>will</w:t>
      </w:r>
      <w:r>
        <w:rPr>
          <w:color w:val="8B0000"/>
        </w:rPr>
        <w:t>[end delete][insert]</w:t>
      </w:r>
      <w:r w:rsidRPr="00555E73">
        <w:rPr>
          <w:color w:val="8B0000"/>
          <w:u w:val="single"/>
        </w:rPr>
        <w:t>may</w:t>
      </w:r>
      <w:r>
        <w:rPr>
          <w:color w:val="8B0000"/>
        </w:rPr>
        <w:t>[end insert]</w:t>
      </w:r>
      <w:r w:rsidRPr="00555E73">
        <w:t xml:space="preserve"> extend the suspension period and any conditions</w:t>
      </w:r>
      <w:r w:rsidRPr="00C45288">
        <w:t>,</w:t>
      </w:r>
      <w:r w:rsidRPr="00555E73">
        <w:t xml:space="preserve"> and may result in additional disciplinary sanctions.</w:t>
      </w:r>
    </w:p>
    <w:p w14:paraId="5B04A3AF" w14:textId="77777777" w:rsidR="008614CD" w:rsidRDefault="008614CD" w:rsidP="001404D9">
      <w:pPr>
        <w:pStyle w:val="ListParagraph"/>
        <w:numPr>
          <w:ilvl w:val="2"/>
          <w:numId w:val="14"/>
        </w:numPr>
      </w:pPr>
      <w:r w:rsidRPr="00555E73">
        <w:t>The college may put a conduct hold in place during the suspension period.</w:t>
      </w:r>
    </w:p>
    <w:p w14:paraId="5C085E58" w14:textId="77777777" w:rsidR="008614CD" w:rsidRDefault="008614CD" w:rsidP="001404D9">
      <w:pPr>
        <w:pStyle w:val="ListParagraph"/>
        <w:numPr>
          <w:ilvl w:val="1"/>
          <w:numId w:val="14"/>
        </w:numPr>
      </w:pPr>
      <w:r>
        <w:rPr>
          <w:color w:val="8B0000"/>
        </w:rPr>
        <w:t>[delete]</w:t>
      </w:r>
      <w:r w:rsidRPr="0090613B">
        <w:rPr>
          <w:b/>
          <w:strike/>
          <w:color w:val="8B0000"/>
        </w:rPr>
        <w:t>Dismissal</w:t>
      </w:r>
      <w:r>
        <w:rPr>
          <w:color w:val="8B0000"/>
        </w:rPr>
        <w:t>[end delete][insert]</w:t>
      </w:r>
      <w:r w:rsidRPr="0090613B">
        <w:rPr>
          <w:b/>
          <w:color w:val="8B0000"/>
          <w:u w:val="single"/>
        </w:rPr>
        <w:t>Expulsion</w:t>
      </w:r>
      <w:r>
        <w:rPr>
          <w:color w:val="8B0000"/>
        </w:rPr>
        <w:t>[end insert]</w:t>
      </w:r>
      <w:r w:rsidRPr="0090613B">
        <w:rPr>
          <w:b/>
        </w:rPr>
        <w:t>.</w:t>
      </w:r>
      <w:r w:rsidRPr="00555E73">
        <w:t xml:space="preserve"> The revocation of all rights and privileges of membership in the college community and exclusion from the campus and college-owned or college-controlled facilities without any possibility of return. There will be no refund of tuition or fees for the quarter in which the action is taken.</w:t>
      </w:r>
    </w:p>
    <w:p w14:paraId="481833C7" w14:textId="77777777" w:rsidR="008614CD" w:rsidRDefault="008614CD" w:rsidP="001404D9">
      <w:pPr>
        <w:pStyle w:val="ListParagraph"/>
        <w:numPr>
          <w:ilvl w:val="0"/>
          <w:numId w:val="14"/>
        </w:numPr>
      </w:pPr>
      <w:r w:rsidRPr="00555E73">
        <w:t>Disciplinary terms and conditions that may be imposed in conjunction with the imposition of a disciplinary sanction include, but are not limited to, the following:</w:t>
      </w:r>
    </w:p>
    <w:p w14:paraId="63874304" w14:textId="77777777" w:rsidR="008614CD" w:rsidRDefault="008614CD" w:rsidP="001404D9">
      <w:pPr>
        <w:pStyle w:val="ListParagraph"/>
        <w:numPr>
          <w:ilvl w:val="1"/>
          <w:numId w:val="14"/>
        </w:numPr>
      </w:pPr>
      <w:r w:rsidRPr="0090613B">
        <w:rPr>
          <w:b/>
        </w:rPr>
        <w:t>Education.</w:t>
      </w:r>
      <w:r w:rsidRPr="00555E73">
        <w:t xml:space="preserve"> Participation in or successful completion of an educational assignment designed to create an awareness of the student's misconduct.</w:t>
      </w:r>
    </w:p>
    <w:p w14:paraId="5722D59B" w14:textId="77777777" w:rsidR="008614CD" w:rsidRDefault="008614CD" w:rsidP="001404D9">
      <w:pPr>
        <w:pStyle w:val="ListParagraph"/>
        <w:numPr>
          <w:ilvl w:val="1"/>
          <w:numId w:val="14"/>
        </w:numPr>
      </w:pPr>
      <w:r w:rsidRPr="0090613B">
        <w:rPr>
          <w:b/>
        </w:rPr>
        <w:t>Loss of privileges.</w:t>
      </w:r>
      <w:r w:rsidRPr="00555E73">
        <w:t xml:space="preserve"> Denial of specified privileges for a designated period of time.</w:t>
      </w:r>
    </w:p>
    <w:p w14:paraId="6E697D63" w14:textId="77777777" w:rsidR="008614CD" w:rsidRDefault="008614CD" w:rsidP="001404D9">
      <w:pPr>
        <w:pStyle w:val="ListParagraph"/>
        <w:numPr>
          <w:ilvl w:val="1"/>
          <w:numId w:val="14"/>
        </w:numPr>
      </w:pPr>
      <w:r>
        <w:rPr>
          <w:color w:val="8B0000"/>
        </w:rPr>
        <w:t>[delete]</w:t>
      </w:r>
      <w:r w:rsidRPr="0090613B">
        <w:rPr>
          <w:b/>
          <w:strike/>
          <w:color w:val="8B0000"/>
        </w:rPr>
        <w:t xml:space="preserve">No contact </w:t>
      </w:r>
      <w:r>
        <w:rPr>
          <w:color w:val="8B0000"/>
        </w:rPr>
        <w:t>[end delete][delete]</w:t>
      </w:r>
      <w:r w:rsidRPr="0090613B">
        <w:rPr>
          <w:b/>
          <w:strike/>
          <w:color w:val="8B0000"/>
        </w:rPr>
        <w:t>order.</w:t>
      </w:r>
      <w:r w:rsidRPr="00C45288">
        <w:rPr>
          <w:strike/>
          <w:color w:val="8B0000"/>
        </w:rPr>
        <w:t xml:space="preserve"> A prohibition of direct or indirect physical, verbal, electronic, and/or written contact with another individual or </w:t>
      </w:r>
      <w:r w:rsidRPr="005C3D2E">
        <w:t>group</w:t>
      </w:r>
      <w:r>
        <w:rPr>
          <w:color w:val="8B0000"/>
        </w:rPr>
        <w:t>[end delete][insert]</w:t>
      </w:r>
      <w:r w:rsidRPr="0090613B">
        <w:rPr>
          <w:b/>
          <w:bCs/>
          <w:color w:val="8B0000"/>
          <w:u w:val="single"/>
        </w:rPr>
        <w:t xml:space="preserve">No contact </w:t>
      </w:r>
      <w:r>
        <w:rPr>
          <w:color w:val="8B0000"/>
        </w:rPr>
        <w:t>[end insert][insert]</w:t>
      </w:r>
      <w:r w:rsidRPr="0090613B">
        <w:rPr>
          <w:b/>
          <w:bCs/>
          <w:color w:val="8B0000"/>
          <w:u w:val="single"/>
        </w:rPr>
        <w:t>directive.</w:t>
      </w:r>
      <w:r w:rsidRPr="00555E73">
        <w:rPr>
          <w:color w:val="8B0000"/>
          <w:u w:val="single"/>
        </w:rPr>
        <w:t xml:space="preserve">  An order directing a student to have no contact with a specified student, college employee, a member of the college community, or prohibiting a student from entering a particular college facility or participating in specified college programs or activities</w:t>
      </w:r>
      <w:r>
        <w:rPr>
          <w:color w:val="8B0000"/>
        </w:rPr>
        <w:t>[end insert]</w:t>
      </w:r>
      <w:r w:rsidRPr="00555E73">
        <w:t>.</w:t>
      </w:r>
    </w:p>
    <w:p w14:paraId="5FFC3640" w14:textId="77777777" w:rsidR="008614CD" w:rsidRDefault="008614CD" w:rsidP="001404D9">
      <w:pPr>
        <w:pStyle w:val="ListParagraph"/>
        <w:numPr>
          <w:ilvl w:val="1"/>
          <w:numId w:val="14"/>
        </w:numPr>
      </w:pPr>
      <w:r w:rsidRPr="0090613B">
        <w:rPr>
          <w:b/>
        </w:rPr>
        <w:t>Not in good standing.</w:t>
      </w:r>
      <w:r w:rsidRPr="00555E73">
        <w:t xml:space="preserve"> A student found to be "not in good standing" with the college shall be subject to the following restrictions:</w:t>
      </w:r>
    </w:p>
    <w:p w14:paraId="69BA15AE" w14:textId="77777777" w:rsidR="008614CD" w:rsidRDefault="008614CD" w:rsidP="001404D9">
      <w:pPr>
        <w:pStyle w:val="ListParagraph"/>
        <w:numPr>
          <w:ilvl w:val="2"/>
          <w:numId w:val="14"/>
        </w:numPr>
      </w:pPr>
      <w:r w:rsidRPr="00555E73">
        <w:t xml:space="preserve">Ineligible to hold an office in any student </w:t>
      </w:r>
      <w:r>
        <w:rPr>
          <w:color w:val="8B0000"/>
        </w:rPr>
        <w:t>[delete]</w:t>
      </w:r>
      <w:r w:rsidRPr="00C45288">
        <w:rPr>
          <w:strike/>
          <w:color w:val="8B0000"/>
        </w:rPr>
        <w:t>organization</w:t>
      </w:r>
      <w:r>
        <w:rPr>
          <w:color w:val="8B0000"/>
        </w:rPr>
        <w:t>[end delete][insert]</w:t>
      </w:r>
      <w:r w:rsidRPr="00555E73">
        <w:rPr>
          <w:color w:val="8B0000"/>
          <w:u w:val="single"/>
        </w:rPr>
        <w:t>group</w:t>
      </w:r>
      <w:r>
        <w:rPr>
          <w:color w:val="8B0000"/>
        </w:rPr>
        <w:t>[end insert]</w:t>
      </w:r>
      <w:r w:rsidRPr="00555E73">
        <w:t xml:space="preserve"> recognized by the college or to hold any elected or appointed office of the college.</w:t>
      </w:r>
    </w:p>
    <w:p w14:paraId="22DEABA6" w14:textId="77777777" w:rsidR="008614CD" w:rsidRDefault="008614CD" w:rsidP="001404D9">
      <w:pPr>
        <w:pStyle w:val="ListParagraph"/>
        <w:numPr>
          <w:ilvl w:val="2"/>
          <w:numId w:val="14"/>
        </w:numPr>
      </w:pPr>
      <w:r w:rsidRPr="00555E73">
        <w:t>Ineligible to represent the college to anyone outside the college community in any way, including representing the college at any official function, or any forms of intercollegiate competition or representation.</w:t>
      </w:r>
    </w:p>
    <w:p w14:paraId="536BC74F" w14:textId="77777777" w:rsidR="008614CD" w:rsidRDefault="008614CD" w:rsidP="001404D9">
      <w:pPr>
        <w:pStyle w:val="ListParagraph"/>
        <w:numPr>
          <w:ilvl w:val="1"/>
          <w:numId w:val="14"/>
        </w:numPr>
      </w:pPr>
      <w:r w:rsidRPr="0090613B">
        <w:rPr>
          <w:b/>
        </w:rPr>
        <w:t>Professional evaluation.</w:t>
      </w:r>
      <w:r w:rsidRPr="00555E73">
        <w:t xml:space="preserve"> Referral for drug, alcohol, psychological, or medical evaluation by an appropriately certified or licensed professional.</w:t>
      </w:r>
    </w:p>
    <w:p w14:paraId="68CA10E4" w14:textId="77777777" w:rsidR="008614CD" w:rsidRDefault="008614CD" w:rsidP="001404D9">
      <w:pPr>
        <w:pStyle w:val="ListParagraph"/>
        <w:numPr>
          <w:ilvl w:val="2"/>
          <w:numId w:val="14"/>
        </w:numPr>
      </w:pPr>
      <w:r w:rsidRPr="00555E73">
        <w:t>The student may choose the professional within the scope of practice and with the professional credentials as defined by the college.</w:t>
      </w:r>
    </w:p>
    <w:p w14:paraId="2AF6E9F3" w14:textId="77777777" w:rsidR="008614CD" w:rsidRDefault="008614CD" w:rsidP="001404D9">
      <w:pPr>
        <w:pStyle w:val="ListParagraph"/>
        <w:numPr>
          <w:ilvl w:val="2"/>
          <w:numId w:val="14"/>
        </w:numPr>
      </w:pPr>
      <w:r w:rsidRPr="00555E73">
        <w:t>The student will sign all necessary releases to allow the college access to any such evaluation.</w:t>
      </w:r>
    </w:p>
    <w:p w14:paraId="5D79D110" w14:textId="77777777" w:rsidR="008614CD" w:rsidRDefault="008614CD" w:rsidP="001404D9">
      <w:pPr>
        <w:pStyle w:val="ListParagraph"/>
        <w:numPr>
          <w:ilvl w:val="2"/>
          <w:numId w:val="14"/>
        </w:numPr>
      </w:pPr>
      <w:r w:rsidRPr="00555E73">
        <w:t>The student's return to college may be conditioned upon compliance with recommendations set forth in such a professional evaluation. If the evaluation indicates that the student is not capable of functioning within the college community, the student will remain suspended until future evaluation recommends that the student is capable of reentering the college and complying with the rules of conduct.</w:t>
      </w:r>
    </w:p>
    <w:p w14:paraId="25563F16" w14:textId="77777777" w:rsidR="008614CD" w:rsidRDefault="008614CD" w:rsidP="001404D9">
      <w:pPr>
        <w:pStyle w:val="ListParagraph"/>
        <w:numPr>
          <w:ilvl w:val="1"/>
          <w:numId w:val="14"/>
        </w:numPr>
      </w:pPr>
      <w:r w:rsidRPr="0090613B">
        <w:rPr>
          <w:b/>
        </w:rPr>
        <w:t>Residence hall suspension.</w:t>
      </w:r>
      <w:r w:rsidRPr="00555E73">
        <w:t xml:space="preserve"> Separation of the student from a residence hall or halls for a definite period of time, after which the student may be eligible to return. Conditions </w:t>
      </w:r>
      <w:r>
        <w:rPr>
          <w:color w:val="8B0000"/>
        </w:rPr>
        <w:t>[insert]</w:t>
      </w:r>
      <w:r w:rsidRPr="0090613B">
        <w:rPr>
          <w:color w:val="8B0000"/>
          <w:u w:val="single"/>
        </w:rPr>
        <w:t>may be imposed before a student is permitted to return to a residence hall</w:t>
      </w:r>
      <w:r w:rsidRPr="00555E73">
        <w:rPr>
          <w:color w:val="8B0000"/>
          <w:u w:val="single"/>
        </w:rPr>
        <w:t>.</w:t>
      </w:r>
      <w:r>
        <w:rPr>
          <w:color w:val="8B0000"/>
        </w:rPr>
        <w:t>[end insert][delete]</w:t>
      </w:r>
      <w:r w:rsidRPr="00C45288">
        <w:rPr>
          <w:strike/>
          <w:color w:val="8B0000"/>
        </w:rPr>
        <w:t xml:space="preserve">for reacceptance </w:t>
      </w:r>
      <w:r w:rsidRPr="00CB2B1C">
        <w:rPr>
          <w:strike/>
          <w:color w:val="8B0000"/>
        </w:rPr>
        <w:t xml:space="preserve">may be </w:t>
      </w:r>
      <w:r w:rsidRPr="00C45288">
        <w:rPr>
          <w:strike/>
          <w:color w:val="8B0000"/>
        </w:rPr>
        <w:t>specified</w:t>
      </w:r>
      <w:r w:rsidRPr="00555E73">
        <w:rPr>
          <w:strike/>
          <w:color w:val="8B0000"/>
        </w:rPr>
        <w:t>.</w:t>
      </w:r>
      <w:r>
        <w:rPr>
          <w:color w:val="8B0000"/>
        </w:rPr>
        <w:t>[end delete]</w:t>
      </w:r>
    </w:p>
    <w:p w14:paraId="78BEF486" w14:textId="77777777" w:rsidR="008614CD" w:rsidRDefault="008614CD" w:rsidP="001404D9">
      <w:pPr>
        <w:pStyle w:val="ListParagraph"/>
        <w:numPr>
          <w:ilvl w:val="1"/>
          <w:numId w:val="14"/>
        </w:numPr>
      </w:pPr>
      <w:r w:rsidRPr="0090613B">
        <w:rPr>
          <w:b/>
        </w:rPr>
        <w:t>Residence hall dismissal.</w:t>
      </w:r>
      <w:r w:rsidRPr="00555E73">
        <w:t xml:space="preserve"> Permanent separation of the student from a residence hall or halls.</w:t>
      </w:r>
    </w:p>
    <w:p w14:paraId="50B7A819" w14:textId="77777777" w:rsidR="008614CD" w:rsidRDefault="008614CD" w:rsidP="001404D9">
      <w:pPr>
        <w:pStyle w:val="ListParagraph"/>
        <w:numPr>
          <w:ilvl w:val="1"/>
          <w:numId w:val="14"/>
        </w:numPr>
      </w:pPr>
      <w:r w:rsidRPr="0090613B">
        <w:rPr>
          <w:b/>
        </w:rPr>
        <w:t>Restitution.</w:t>
      </w:r>
      <w:r w:rsidRPr="00555E73">
        <w:t xml:space="preserve"> Reimbursement for damage to or misappropriation of property, or for injury to persons, or for reasonable costs incurred by the college in pursuing an investigation or disciplinary proceeding. This may take the form of monetary reimbursement, appropriate service, or other compensation.</w:t>
      </w:r>
    </w:p>
    <w:p w14:paraId="30B8A4D2" w14:textId="77777777" w:rsidR="008614CD" w:rsidRDefault="008614CD" w:rsidP="001404D9">
      <w:pPr>
        <w:pStyle w:val="ListParagraph"/>
        <w:numPr>
          <w:ilvl w:val="1"/>
          <w:numId w:val="14"/>
        </w:numPr>
      </w:pPr>
      <w:r w:rsidRPr="0090613B">
        <w:rPr>
          <w:b/>
        </w:rPr>
        <w:t>Trespass or restriction.</w:t>
      </w:r>
      <w:r w:rsidRPr="00555E73">
        <w:t xml:space="preserve"> A student may be restricted from any or all college </w:t>
      </w:r>
      <w:r>
        <w:rPr>
          <w:color w:val="8B0000"/>
        </w:rPr>
        <w:t>[delete]</w:t>
      </w:r>
      <w:r w:rsidRPr="00C45288">
        <w:rPr>
          <w:strike/>
          <w:color w:val="8B0000"/>
        </w:rPr>
        <w:t>premises</w:t>
      </w:r>
      <w:r>
        <w:rPr>
          <w:color w:val="8B0000"/>
        </w:rPr>
        <w:t>[end delete][insert]</w:t>
      </w:r>
      <w:r w:rsidRPr="00555E73">
        <w:rPr>
          <w:color w:val="8B0000"/>
          <w:u w:val="single"/>
        </w:rPr>
        <w:t>property</w:t>
      </w:r>
      <w:r>
        <w:rPr>
          <w:color w:val="8B0000"/>
        </w:rPr>
        <w:t>[end insert]</w:t>
      </w:r>
      <w:r w:rsidRPr="00555E73">
        <w:t xml:space="preserve"> and/or college-sponsored activities based on the violation.</w:t>
      </w:r>
    </w:p>
    <w:p w14:paraId="3697C8AF" w14:textId="77777777" w:rsidR="008614CD" w:rsidRDefault="008614CD" w:rsidP="001404D9">
      <w:pPr>
        <w:pStyle w:val="ListParagraph"/>
        <w:numPr>
          <w:ilvl w:val="0"/>
          <w:numId w:val="14"/>
        </w:numPr>
      </w:pPr>
      <w:r w:rsidRPr="00555E73">
        <w:t>More than one of the disciplinary terms and conditions listed above may be imposed for any single violation.</w:t>
      </w:r>
    </w:p>
    <w:p w14:paraId="77FAA47B" w14:textId="77777777" w:rsidR="008614CD" w:rsidRPr="00555E73" w:rsidRDefault="008614CD" w:rsidP="001404D9">
      <w:pPr>
        <w:pStyle w:val="ListParagraph"/>
        <w:numPr>
          <w:ilvl w:val="0"/>
          <w:numId w:val="14"/>
        </w:numPr>
      </w:pPr>
      <w:r w:rsidRPr="00555E73">
        <w:t>If a student withdraws from the college or fails to reenroll before completing a disciplinary sanction or condition, the disciplinary sanction or condition must be completed either prior to or upon the student's reenrollment, depending on the nature of the sanction, condition, and/or the underlying violation. Completion of disciplinary sanctions and conditions may be considered in petitions for readmission to the college.</w:t>
      </w:r>
    </w:p>
    <w:p w14:paraId="65850AC0" w14:textId="77777777" w:rsidR="008614CD" w:rsidRDefault="008614CD" w:rsidP="005F128B">
      <w:pPr>
        <w:pStyle w:val="Heading4"/>
      </w:pPr>
      <w:r w:rsidRPr="00555E73">
        <w:t xml:space="preserve">WAC 132H-126-115  Hazing prohibited—Sanctions. </w:t>
      </w:r>
      <w:r w:rsidRPr="00C45288">
        <w:t xml:space="preserve"> </w:t>
      </w:r>
    </w:p>
    <w:p w14:paraId="3BFA628F" w14:textId="77777777" w:rsidR="008614CD" w:rsidDel="0090613B" w:rsidRDefault="008614CD" w:rsidP="001404D9">
      <w:pPr>
        <w:pStyle w:val="ListParagraph"/>
        <w:numPr>
          <w:ilvl w:val="0"/>
          <w:numId w:val="15"/>
        </w:numPr>
      </w:pPr>
      <w:r>
        <w:rPr>
          <w:color w:val="8B0000"/>
        </w:rPr>
        <w:t>[delete]</w:t>
      </w:r>
      <w:r w:rsidRPr="00C45288">
        <w:rPr>
          <w:strike/>
          <w:color w:val="8B0000"/>
        </w:rPr>
        <w:t>Hazing by a student or a student group is prohibited pursuant to WAC 132H-126-100(17).</w:t>
      </w:r>
      <w:r>
        <w:rPr>
          <w:color w:val="8B0000"/>
        </w:rPr>
        <w:t>[end delete]</w:t>
      </w:r>
    </w:p>
    <w:p w14:paraId="0FA3D6A1" w14:textId="77777777" w:rsidR="008614CD" w:rsidDel="0090613B" w:rsidRDefault="008614CD" w:rsidP="001404D9">
      <w:pPr>
        <w:pStyle w:val="ListParagraph"/>
        <w:numPr>
          <w:ilvl w:val="0"/>
          <w:numId w:val="15"/>
        </w:numPr>
      </w:pPr>
      <w:r>
        <w:rPr>
          <w:color w:val="8B0000"/>
        </w:rPr>
        <w:t>[delete]</w:t>
      </w:r>
      <w:r w:rsidRPr="00C45288">
        <w:rPr>
          <w:strike/>
          <w:color w:val="8B0000"/>
        </w:rPr>
        <w:t>No student may conspire to engage in hazing or participate in hazing of another. State law provides that hazing is a criminal offense, punishable as a misdemeanor.</w:t>
      </w:r>
      <w:r>
        <w:rPr>
          <w:color w:val="8B0000"/>
        </w:rPr>
        <w:t>[end delete]</w:t>
      </w:r>
    </w:p>
    <w:p w14:paraId="1B6D8754" w14:textId="77777777" w:rsidR="008614CD" w:rsidDel="0090613B" w:rsidRDefault="008614CD" w:rsidP="001404D9">
      <w:pPr>
        <w:pStyle w:val="ListParagraph"/>
        <w:numPr>
          <w:ilvl w:val="0"/>
          <w:numId w:val="15"/>
        </w:numPr>
      </w:pPr>
      <w:r>
        <w:rPr>
          <w:color w:val="8B0000"/>
        </w:rPr>
        <w:t>[delete]</w:t>
      </w:r>
      <w:r w:rsidRPr="00C45288">
        <w:rPr>
          <w:strike/>
          <w:color w:val="8B0000"/>
        </w:rPr>
        <w:t>Washington state law provides that:</w:t>
      </w:r>
      <w:r>
        <w:rPr>
          <w:strike/>
          <w:color w:val="8B0000"/>
        </w:rPr>
        <w:t xml:space="preserve"> </w:t>
      </w:r>
      <w:r>
        <w:rPr>
          <w:color w:val="8B0000"/>
        </w:rPr>
        <w:t>[end delete]</w:t>
      </w:r>
    </w:p>
    <w:p w14:paraId="53ED54C4" w14:textId="77777777" w:rsidR="008614CD" w:rsidRDefault="008614CD" w:rsidP="001404D9">
      <w:pPr>
        <w:pStyle w:val="ListParagraph"/>
        <w:numPr>
          <w:ilvl w:val="0"/>
          <w:numId w:val="15"/>
        </w:numPr>
      </w:pPr>
      <w:r w:rsidRPr="00555E73">
        <w:t>Any student group that knowingly permits hazing is strictly liable for harm caused to persons or property resulting from hazing. If the organization, association, or student living group is a corporation whether for profit or nonprofit, the individual directors of the corporation may be held individually liable for damages.</w:t>
      </w:r>
    </w:p>
    <w:p w14:paraId="52D9C655" w14:textId="77777777" w:rsidR="008614CD" w:rsidRDefault="008614CD" w:rsidP="001404D9">
      <w:pPr>
        <w:pStyle w:val="ListParagraph"/>
        <w:numPr>
          <w:ilvl w:val="0"/>
          <w:numId w:val="15"/>
        </w:numPr>
      </w:pPr>
      <w:r w:rsidRPr="00555E73">
        <w:t>Any person who participates in the hazing of another shall forfeit any entitlement to state-funded grants, scholarships, or awards for a period of time determined by the college.</w:t>
      </w:r>
    </w:p>
    <w:p w14:paraId="079A90A3" w14:textId="77777777" w:rsidR="008614CD" w:rsidRDefault="008614CD" w:rsidP="001404D9">
      <w:pPr>
        <w:pStyle w:val="ListParagraph"/>
        <w:numPr>
          <w:ilvl w:val="0"/>
          <w:numId w:val="15"/>
        </w:numPr>
      </w:pPr>
      <w:r>
        <w:rPr>
          <w:color w:val="8B0000"/>
        </w:rPr>
        <w:t>[delete]</w:t>
      </w:r>
      <w:r w:rsidRPr="00C45288">
        <w:rPr>
          <w:strike/>
          <w:color w:val="8B0000"/>
        </w:rPr>
        <w:t>Student groups</w:t>
      </w:r>
      <w:r>
        <w:rPr>
          <w:color w:val="8B0000"/>
        </w:rPr>
        <w:t>[end delete][insert]</w:t>
      </w:r>
      <w:r w:rsidRPr="00555E73">
        <w:rPr>
          <w:color w:val="8B0000"/>
          <w:u w:val="single"/>
        </w:rPr>
        <w:t xml:space="preserve"> Any student group</w:t>
      </w:r>
      <w:r>
        <w:rPr>
          <w:color w:val="8B0000"/>
        </w:rPr>
        <w:t>[end insert]</w:t>
      </w:r>
      <w:r w:rsidRPr="00555E73">
        <w:t xml:space="preserve"> that knowingly </w:t>
      </w:r>
      <w:r>
        <w:rPr>
          <w:color w:val="8B0000"/>
        </w:rPr>
        <w:t>[delete]</w:t>
      </w:r>
      <w:r w:rsidRPr="00C45288">
        <w:rPr>
          <w:strike/>
          <w:color w:val="8B0000"/>
        </w:rPr>
        <w:t>permit</w:t>
      </w:r>
      <w:r>
        <w:rPr>
          <w:color w:val="8B0000"/>
        </w:rPr>
        <w:t>[end delete][insert]</w:t>
      </w:r>
      <w:r w:rsidRPr="00555E73">
        <w:rPr>
          <w:color w:val="8B0000"/>
          <w:u w:val="single"/>
        </w:rPr>
        <w:t>permits</w:t>
      </w:r>
      <w:r>
        <w:rPr>
          <w:color w:val="8B0000"/>
        </w:rPr>
        <w:t>[end insert]</w:t>
      </w:r>
      <w:r w:rsidRPr="00555E73">
        <w:t xml:space="preserve"> hazing to be conducted by its members or by others subject to its direction or control shall be deprived of any official recognition or approval granted by the college.</w:t>
      </w:r>
    </w:p>
    <w:p w14:paraId="4FAB63F4" w14:textId="77777777" w:rsidR="008614CD" w:rsidRDefault="008614CD" w:rsidP="001404D9">
      <w:pPr>
        <w:pStyle w:val="ListParagraph"/>
        <w:numPr>
          <w:ilvl w:val="0"/>
          <w:numId w:val="15"/>
        </w:numPr>
      </w:pPr>
      <w:r>
        <w:rPr>
          <w:color w:val="8B0000"/>
        </w:rPr>
        <w:t>[delete]</w:t>
      </w:r>
      <w:r w:rsidRPr="00C45288">
        <w:rPr>
          <w:strike/>
          <w:color w:val="8B0000"/>
        </w:rPr>
        <w:t>Student groups</w:t>
      </w:r>
      <w:r>
        <w:rPr>
          <w:color w:val="8B0000"/>
        </w:rPr>
        <w:t>[end delete][insert]</w:t>
      </w:r>
      <w:r w:rsidRPr="00555E73">
        <w:rPr>
          <w:color w:val="8B0000"/>
          <w:u w:val="single"/>
        </w:rPr>
        <w:t>Any student group</w:t>
      </w:r>
      <w:r>
        <w:rPr>
          <w:color w:val="8B0000"/>
        </w:rPr>
        <w:t>[end insert]</w:t>
      </w:r>
      <w:r w:rsidRPr="00555E73">
        <w:t xml:space="preserve"> found responsible for violating the code of student conduct, college antihazing policies, or state or federal laws relating to hazing or offenses related to alcohol, drugs, sexual assault, or physical assault will be disclosed in a public report issued by the college setting forth the name of the student group, the date the investigation began, the date the Investigation ended, a finding of responsibility, a description of the incident(s) giving rise to the finding, and the details of the sanction(s) imposed.</w:t>
      </w:r>
    </w:p>
    <w:p w14:paraId="7D265DF4" w14:textId="77777777" w:rsidR="008614CD" w:rsidRPr="00555E73" w:rsidRDefault="008614CD" w:rsidP="001404D9">
      <w:pPr>
        <w:pStyle w:val="ListParagraph"/>
        <w:numPr>
          <w:ilvl w:val="0"/>
          <w:numId w:val="15"/>
        </w:numPr>
      </w:pPr>
      <w:r>
        <w:rPr>
          <w:color w:val="8B0000"/>
        </w:rPr>
        <w:t>[insert]</w:t>
      </w:r>
      <w:r w:rsidRPr="00555E73">
        <w:rPr>
          <w:color w:val="8B0000"/>
          <w:u w:val="single"/>
        </w:rPr>
        <w:t>Any student who is found responsible for engaging, participating, or conspiring to participate in hazing may be sanctioned in accordance with this student conduct code.</w:t>
      </w:r>
      <w:r>
        <w:rPr>
          <w:color w:val="8B0000"/>
        </w:rPr>
        <w:t>[end insert]</w:t>
      </w:r>
    </w:p>
    <w:p w14:paraId="43EF636F" w14:textId="77777777" w:rsidR="008614CD" w:rsidRPr="00555E73" w:rsidRDefault="008614CD" w:rsidP="005F128B">
      <w:pPr>
        <w:pStyle w:val="Heading4"/>
      </w:pPr>
      <w:r w:rsidRPr="00555E73">
        <w:t xml:space="preserve">WAC 132H-126-120  Initiation of disciplinary action.  </w:t>
      </w:r>
    </w:p>
    <w:p w14:paraId="51C674A9" w14:textId="77777777" w:rsidR="008614CD" w:rsidRDefault="008614CD" w:rsidP="001404D9">
      <w:pPr>
        <w:pStyle w:val="ListParagraph"/>
        <w:numPr>
          <w:ilvl w:val="0"/>
          <w:numId w:val="16"/>
        </w:numPr>
      </w:pPr>
      <w:r w:rsidRPr="00555E73">
        <w:t>Any member of the college community may file a complaint against a student or student group for possible violations of the student conduct code.</w:t>
      </w:r>
    </w:p>
    <w:p w14:paraId="45766158" w14:textId="77777777" w:rsidR="008614CD" w:rsidRDefault="008614CD" w:rsidP="001404D9">
      <w:pPr>
        <w:pStyle w:val="ListParagraph"/>
        <w:numPr>
          <w:ilvl w:val="0"/>
          <w:numId w:val="16"/>
        </w:numPr>
      </w:pPr>
      <w:r w:rsidRPr="00555E73">
        <w:t>Upon receipt, a student conduct officer, or designee, may review and investigate any complaint to determine whether it appears to state a violation of the student conduct code.</w:t>
      </w:r>
    </w:p>
    <w:p w14:paraId="698140A9" w14:textId="77777777" w:rsidR="008614CD" w:rsidDel="004C139A" w:rsidRDefault="008614CD" w:rsidP="001404D9">
      <w:pPr>
        <w:pStyle w:val="ListParagraph"/>
        <w:numPr>
          <w:ilvl w:val="1"/>
          <w:numId w:val="16"/>
        </w:numPr>
      </w:pPr>
      <w:r>
        <w:rPr>
          <w:color w:val="8B0000"/>
        </w:rPr>
        <w:t>[delete]</w:t>
      </w:r>
      <w:r w:rsidRPr="004C139A">
        <w:rPr>
          <w:b/>
          <w:strike/>
          <w:color w:val="8B0000"/>
        </w:rPr>
        <w:t>Student on student sexual misconduct.</w:t>
      </w:r>
      <w:r w:rsidRPr="00C45288">
        <w:rPr>
          <w:strike/>
          <w:color w:val="8B0000"/>
        </w:rPr>
        <w:t xml:space="preserve"> The college's Title IX coordinator or designee shall investigate complaints or other reports of sexual misconduct by a student against a student.</w:t>
      </w:r>
      <w:r>
        <w:rPr>
          <w:color w:val="8B0000"/>
        </w:rPr>
        <w:t>[end delete]</w:t>
      </w:r>
    </w:p>
    <w:p w14:paraId="1E9A8F7A" w14:textId="77777777" w:rsidR="008614CD" w:rsidDel="004C139A" w:rsidRDefault="008614CD" w:rsidP="001404D9">
      <w:pPr>
        <w:pStyle w:val="ListParagraph"/>
        <w:numPr>
          <w:ilvl w:val="1"/>
          <w:numId w:val="16"/>
        </w:numPr>
      </w:pPr>
      <w:r>
        <w:rPr>
          <w:color w:val="8B0000"/>
        </w:rPr>
        <w:t>[delete]</w:t>
      </w:r>
      <w:r w:rsidRPr="004C139A">
        <w:rPr>
          <w:b/>
          <w:strike/>
          <w:color w:val="8B0000"/>
        </w:rPr>
        <w:t>Sexual misconduct involving an employee.</w:t>
      </w:r>
      <w:r w:rsidRPr="00C45288">
        <w:rPr>
          <w:strike/>
          <w:color w:val="8B0000"/>
        </w:rPr>
        <w:t xml:space="preserve"> The college's human resource office or designee shall investigate complaints or other reports of sexual misconduct in which an employee is either the complainant or respondent.</w:t>
      </w:r>
      <w:r>
        <w:rPr>
          <w:color w:val="8B0000"/>
        </w:rPr>
        <w:t>[end delete]</w:t>
      </w:r>
    </w:p>
    <w:p w14:paraId="2A7F0D5E" w14:textId="77777777" w:rsidR="008614CD" w:rsidDel="004C139A" w:rsidRDefault="008614CD" w:rsidP="001404D9">
      <w:pPr>
        <w:pStyle w:val="ListParagraph"/>
        <w:numPr>
          <w:ilvl w:val="1"/>
          <w:numId w:val="16"/>
        </w:numPr>
      </w:pPr>
      <w:r>
        <w:rPr>
          <w:color w:val="8B0000"/>
        </w:rPr>
        <w:t>[delete]</w:t>
      </w:r>
      <w:r w:rsidRPr="004C139A">
        <w:rPr>
          <w:b/>
          <w:strike/>
          <w:color w:val="8B0000"/>
        </w:rPr>
        <w:t>Hazing</w:t>
      </w:r>
      <w:r w:rsidRPr="004C139A">
        <w:rPr>
          <w:b/>
          <w:bCs/>
          <w:strike/>
          <w:color w:val="8B0000"/>
        </w:rPr>
        <w:t xml:space="preserve"> by student groups.</w:t>
      </w:r>
      <w:r w:rsidRPr="00555E73">
        <w:rPr>
          <w:strike/>
          <w:color w:val="8B0000"/>
        </w:rPr>
        <w:t xml:space="preserve"> A student conduct officer, or designee, may review and investigate any complaint or allegation of hazing by a student group. A student group will be notified through its named officer(s) and address on file with the college. A student group may designate one representative who may speak on behalf of a student group during any investigation and/or disciplinary proceeding. A student group will have the rights of a respondent as set forth below.</w:t>
      </w:r>
      <w:r>
        <w:rPr>
          <w:color w:val="8B0000"/>
        </w:rPr>
        <w:t>[end delete]</w:t>
      </w:r>
    </w:p>
    <w:p w14:paraId="6730A504" w14:textId="77777777" w:rsidR="008614CD" w:rsidDel="004C139A" w:rsidRDefault="008614CD" w:rsidP="001404D9">
      <w:pPr>
        <w:pStyle w:val="ListParagraph"/>
        <w:numPr>
          <w:ilvl w:val="1"/>
          <w:numId w:val="16"/>
        </w:numPr>
      </w:pPr>
      <w:r>
        <w:rPr>
          <w:color w:val="8B0000"/>
        </w:rPr>
        <w:t>[delete]</w:t>
      </w:r>
      <w:r w:rsidRPr="00C45288">
        <w:rPr>
          <w:strike/>
          <w:color w:val="8B0000"/>
        </w:rPr>
        <w:t>Investigations will be completed in a timely manner and the results of the investigation shall be referred to the student conduct officer for student disciplinary action.</w:t>
      </w:r>
      <w:r>
        <w:rPr>
          <w:color w:val="8B0000"/>
        </w:rPr>
        <w:t>[end delete]</w:t>
      </w:r>
    </w:p>
    <w:p w14:paraId="50376A70" w14:textId="77777777" w:rsidR="008614CD" w:rsidDel="004C139A" w:rsidRDefault="008614CD" w:rsidP="001404D9">
      <w:pPr>
        <w:pStyle w:val="ListParagraph"/>
        <w:numPr>
          <w:ilvl w:val="1"/>
          <w:numId w:val="16"/>
        </w:numPr>
      </w:pPr>
      <w:r>
        <w:rPr>
          <w:color w:val="8B0000"/>
        </w:rPr>
        <w:t>[delete]</w:t>
      </w:r>
      <w:r w:rsidRPr="00C45288">
        <w:rPr>
          <w:strike/>
          <w:color w:val="8B0000"/>
        </w:rPr>
        <w:t>College personnel will honor requests to keep sexual misconduct complaints confidential to the extent this can be done in compliance with federal and state laws and without unreasonably risking the health, safety, and welfare of the complainant or other members of the college community.</w:t>
      </w:r>
      <w:r>
        <w:rPr>
          <w:color w:val="8B0000"/>
        </w:rPr>
        <w:t>[end delete]</w:t>
      </w:r>
    </w:p>
    <w:p w14:paraId="78FB184F" w14:textId="77777777" w:rsidR="008614CD" w:rsidRDefault="008614CD" w:rsidP="001404D9">
      <w:pPr>
        <w:pStyle w:val="ListParagraph"/>
        <w:numPr>
          <w:ilvl w:val="0"/>
          <w:numId w:val="16"/>
        </w:numPr>
      </w:pPr>
      <w:r>
        <w:rPr>
          <w:color w:val="8B0000"/>
        </w:rPr>
        <w:t>[insert]</w:t>
      </w:r>
      <w:r w:rsidRPr="004C139A">
        <w:rPr>
          <w:b/>
          <w:bCs/>
          <w:color w:val="8B0000"/>
          <w:u w:val="single"/>
        </w:rPr>
        <w:t xml:space="preserve">Informal resolution options. </w:t>
      </w:r>
      <w:r>
        <w:rPr>
          <w:color w:val="8B0000"/>
        </w:rPr>
        <w:t>[end insert]</w:t>
      </w:r>
      <w:r w:rsidRPr="00555E73">
        <w:t xml:space="preserve">If a student conduct officer determines that a complaint appears to state a violation of the student conduct code, the student conduct officer will consider whether the matter might be resolved through agreement with the respondent or through alternative dispute resolution proceedings involving the </w:t>
      </w:r>
      <w:r>
        <w:rPr>
          <w:color w:val="8B0000"/>
        </w:rPr>
        <w:t>[insert]</w:t>
      </w:r>
      <w:r w:rsidRPr="00555E73">
        <w:rPr>
          <w:color w:val="8B0000"/>
          <w:u w:val="single"/>
        </w:rPr>
        <w:t xml:space="preserve">respondent and </w:t>
      </w:r>
      <w:r>
        <w:rPr>
          <w:color w:val="8B0000"/>
        </w:rPr>
        <w:t>[end insert]</w:t>
      </w:r>
      <w:r w:rsidRPr="00555E73">
        <w:t>complainant</w:t>
      </w:r>
      <w:r>
        <w:rPr>
          <w:color w:val="8B0000"/>
        </w:rPr>
        <w:t>[delete]</w:t>
      </w:r>
      <w:r w:rsidRPr="00C45288">
        <w:rPr>
          <w:strike/>
          <w:color w:val="8B0000"/>
        </w:rPr>
        <w:t xml:space="preserve"> and the reporting party</w:t>
      </w:r>
      <w:r>
        <w:rPr>
          <w:color w:val="8B0000"/>
        </w:rPr>
        <w:t>[end delete]</w:t>
      </w:r>
      <w:r w:rsidRPr="00555E73">
        <w:t>.</w:t>
      </w:r>
    </w:p>
    <w:p w14:paraId="53E095CB" w14:textId="77777777" w:rsidR="008614CD" w:rsidRDefault="008614CD" w:rsidP="001404D9">
      <w:pPr>
        <w:pStyle w:val="ListParagraph"/>
        <w:numPr>
          <w:ilvl w:val="1"/>
          <w:numId w:val="16"/>
        </w:numPr>
      </w:pPr>
      <w:r w:rsidRPr="00555E73">
        <w:t xml:space="preserve">Informal dispute resolution shall not be used to resolve sexual misconduct </w:t>
      </w:r>
      <w:r>
        <w:rPr>
          <w:color w:val="8B0000"/>
        </w:rPr>
        <w:t>[delete]</w:t>
      </w:r>
      <w:r w:rsidRPr="00C45288">
        <w:rPr>
          <w:strike/>
          <w:color w:val="8B0000"/>
        </w:rPr>
        <w:t>complaints</w:t>
      </w:r>
      <w:r>
        <w:rPr>
          <w:color w:val="8B0000"/>
        </w:rPr>
        <w:t>[end delete][insert]</w:t>
      </w:r>
      <w:r w:rsidRPr="00555E73">
        <w:rPr>
          <w:color w:val="8B0000"/>
          <w:u w:val="single"/>
        </w:rPr>
        <w:t>reports</w:t>
      </w:r>
      <w:r>
        <w:rPr>
          <w:color w:val="8B0000"/>
        </w:rPr>
        <w:t>[end insert]</w:t>
      </w:r>
      <w:r w:rsidRPr="00555E73">
        <w:t xml:space="preserve"> without written permission from both the complainant and the respondent.</w:t>
      </w:r>
    </w:p>
    <w:p w14:paraId="69DF79C4" w14:textId="77777777" w:rsidR="008614CD" w:rsidRDefault="008614CD" w:rsidP="001404D9">
      <w:pPr>
        <w:pStyle w:val="ListParagraph"/>
        <w:numPr>
          <w:ilvl w:val="1"/>
          <w:numId w:val="16"/>
        </w:numPr>
      </w:pPr>
      <w:r w:rsidRPr="00555E73">
        <w:t>If the parties elect to mediate a dispute, either party shall be free to discontinue mediation at any time.</w:t>
      </w:r>
      <w:r w:rsidRPr="00555E73" w:rsidDel="00EB02E8">
        <w:t xml:space="preserve"> </w:t>
      </w:r>
    </w:p>
    <w:p w14:paraId="3D4F390F" w14:textId="77777777" w:rsidR="008614CD" w:rsidRDefault="008614CD" w:rsidP="001404D9">
      <w:pPr>
        <w:pStyle w:val="ListParagraph"/>
        <w:numPr>
          <w:ilvl w:val="0"/>
          <w:numId w:val="16"/>
        </w:numPr>
      </w:pPr>
      <w:r w:rsidRPr="00555E73">
        <w:t xml:space="preserve">If the student conduct officer has determined that a complaint has merit and if the matter is not resolved through agreement or alternative dispute resolution, the student conduct officer may </w:t>
      </w:r>
      <w:r>
        <w:rPr>
          <w:color w:val="8B0000"/>
        </w:rPr>
        <w:t>[insert]</w:t>
      </w:r>
      <w:r w:rsidRPr="00555E73">
        <w:rPr>
          <w:color w:val="8B0000"/>
          <w:u w:val="single"/>
        </w:rPr>
        <w:t xml:space="preserve">investigate and/or </w:t>
      </w:r>
      <w:r>
        <w:rPr>
          <w:color w:val="8B0000"/>
        </w:rPr>
        <w:t>[end insert]</w:t>
      </w:r>
      <w:r w:rsidRPr="00555E73">
        <w:t>initiate disciplinary action against the respondent.</w:t>
      </w:r>
    </w:p>
    <w:p w14:paraId="234CBAA9" w14:textId="77777777" w:rsidR="008614CD" w:rsidRDefault="008614CD" w:rsidP="001404D9">
      <w:pPr>
        <w:pStyle w:val="ListParagraph"/>
        <w:numPr>
          <w:ilvl w:val="1"/>
          <w:numId w:val="16"/>
        </w:numPr>
      </w:pPr>
      <w:r>
        <w:rPr>
          <w:color w:val="8B0000"/>
        </w:rPr>
        <w:t>[insert]</w:t>
      </w:r>
      <w:r w:rsidRPr="00555E73">
        <w:rPr>
          <w:color w:val="8B0000"/>
          <w:u w:val="single"/>
        </w:rPr>
        <w:t>Investigations will be completed in a timely manner according to college procedures and the results of the investigation shall be referred to the student conduct officer for student disciplinary action.</w:t>
      </w:r>
      <w:r>
        <w:rPr>
          <w:color w:val="8B0000"/>
        </w:rPr>
        <w:t>[end insert]</w:t>
      </w:r>
    </w:p>
    <w:p w14:paraId="51A1A070" w14:textId="77777777" w:rsidR="008614CD" w:rsidRDefault="008614CD" w:rsidP="001404D9">
      <w:pPr>
        <w:pStyle w:val="ListParagraph"/>
        <w:numPr>
          <w:ilvl w:val="1"/>
          <w:numId w:val="16"/>
        </w:numPr>
      </w:pPr>
      <w:r>
        <w:rPr>
          <w:color w:val="8B0000"/>
        </w:rPr>
        <w:t>[insert]</w:t>
      </w:r>
      <w:r w:rsidRPr="004C139A">
        <w:rPr>
          <w:b/>
          <w:bCs/>
          <w:color w:val="8B0000"/>
          <w:u w:val="single"/>
        </w:rPr>
        <w:t>Investigations of hazing by student groups.</w:t>
      </w:r>
      <w:r w:rsidRPr="00555E73">
        <w:rPr>
          <w:color w:val="8B0000"/>
          <w:u w:val="single"/>
        </w:rPr>
        <w:t xml:space="preserve"> A student conduct officer, or designee, may review and investigate any complaint or allegation of hazing by a student group. A student group will be notified through its named officer(s) and address on file with the college. A student group may designate one representative who may speak on behalf of a student group during any investigation and/or disciplinary proceeding. A student group will have the rights of a respondent as set forth below.</w:t>
      </w:r>
      <w:r>
        <w:rPr>
          <w:color w:val="8B0000"/>
        </w:rPr>
        <w:t>[end insert]</w:t>
      </w:r>
    </w:p>
    <w:p w14:paraId="4094C79F" w14:textId="77777777" w:rsidR="008614CD" w:rsidRDefault="008614CD" w:rsidP="001404D9">
      <w:pPr>
        <w:pStyle w:val="ListParagraph"/>
        <w:numPr>
          <w:ilvl w:val="1"/>
          <w:numId w:val="16"/>
        </w:numPr>
      </w:pPr>
      <w:r w:rsidRPr="00555E73">
        <w:t>Both the respondent and the complainant</w:t>
      </w:r>
      <w:r>
        <w:rPr>
          <w:color w:val="8B0000"/>
        </w:rPr>
        <w:t>[delete]</w:t>
      </w:r>
      <w:r w:rsidRPr="00C45288">
        <w:rPr>
          <w:strike/>
          <w:color w:val="8B0000"/>
        </w:rPr>
        <w:t xml:space="preserve"> in cases involving allegations of sexual misconduct</w:t>
      </w:r>
      <w:r>
        <w:rPr>
          <w:color w:val="8B0000"/>
        </w:rPr>
        <w:t>[end delete][insert]</w:t>
      </w:r>
      <w:r w:rsidRPr="00555E73">
        <w:rPr>
          <w:color w:val="8B0000"/>
          <w:u w:val="single"/>
        </w:rPr>
        <w:t>, when applicable,</w:t>
      </w:r>
      <w:r>
        <w:rPr>
          <w:color w:val="8B0000"/>
        </w:rPr>
        <w:t>[end insert]</w:t>
      </w:r>
      <w:r w:rsidRPr="00555E73">
        <w:t xml:space="preserve"> shall be provided the same procedural rights to participate in student discipline matters, including the right to participate in the initial disciplinary </w:t>
      </w:r>
      <w:r>
        <w:rPr>
          <w:color w:val="8B0000"/>
        </w:rPr>
        <w:t>[delete]</w:t>
      </w:r>
      <w:r w:rsidRPr="00C45288">
        <w:rPr>
          <w:strike/>
          <w:color w:val="8B0000"/>
        </w:rPr>
        <w:t xml:space="preserve">decision-making </w:t>
      </w:r>
      <w:r>
        <w:rPr>
          <w:color w:val="8B0000"/>
        </w:rPr>
        <w:t>[end delete]</w:t>
      </w:r>
      <w:r w:rsidRPr="00555E73">
        <w:t>process and to appeal any disciplinary decision.</w:t>
      </w:r>
    </w:p>
    <w:p w14:paraId="26BAFDEC" w14:textId="77777777" w:rsidR="008614CD" w:rsidRDefault="008614CD" w:rsidP="001404D9">
      <w:pPr>
        <w:pStyle w:val="ListParagraph"/>
        <w:numPr>
          <w:ilvl w:val="1"/>
          <w:numId w:val="16"/>
        </w:numPr>
      </w:pPr>
      <w:r>
        <w:rPr>
          <w:color w:val="8B0000"/>
        </w:rPr>
        <w:t>[delete]</w:t>
      </w:r>
      <w:r w:rsidRPr="00C45288">
        <w:rPr>
          <w:strike/>
          <w:color w:val="8B0000"/>
        </w:rPr>
        <w:t>The student conduct officer, prior to initiating disciplinary action in cases involving allegations of sexual misconduct, will make a reasonable effort to contact the complainant to discuss the results of the investigation and possible disciplinary sanctions and/or conditions, if any, that may be imposed upon the respondent if the allegations of sexual misconduct are found to have merit.</w:t>
      </w:r>
      <w:r>
        <w:rPr>
          <w:color w:val="8B0000"/>
        </w:rPr>
        <w:t>[end delete]</w:t>
      </w:r>
    </w:p>
    <w:p w14:paraId="6EAC146F" w14:textId="77777777" w:rsidR="008614CD" w:rsidRDefault="008614CD" w:rsidP="001404D9">
      <w:pPr>
        <w:pStyle w:val="ListParagraph"/>
        <w:numPr>
          <w:ilvl w:val="0"/>
          <w:numId w:val="16"/>
        </w:numPr>
      </w:pPr>
      <w:r w:rsidRPr="00555E73">
        <w:t>All disciplinary actions will be initiated by a student conduct officer. If that officer is the subject of a complaint initiated by the respondent or the complainant, the president shall, upon request and when feasible, designate another person to fulfill any such disciplinary responsibilities</w:t>
      </w:r>
      <w:r>
        <w:rPr>
          <w:color w:val="8B0000"/>
        </w:rPr>
        <w:t>[insert]</w:t>
      </w:r>
      <w:r w:rsidRPr="00555E73">
        <w:rPr>
          <w:color w:val="8B0000"/>
          <w:u w:val="single"/>
        </w:rPr>
        <w:t xml:space="preserve"> relative to the complaint</w:t>
      </w:r>
      <w:r>
        <w:rPr>
          <w:color w:val="8B0000"/>
        </w:rPr>
        <w:t>[end insert]</w:t>
      </w:r>
      <w:r w:rsidRPr="00555E73">
        <w:t>.</w:t>
      </w:r>
    </w:p>
    <w:p w14:paraId="5A98CE06" w14:textId="77777777" w:rsidR="008614CD" w:rsidRDefault="008614CD" w:rsidP="001404D9">
      <w:pPr>
        <w:pStyle w:val="ListParagraph"/>
        <w:numPr>
          <w:ilvl w:val="0"/>
          <w:numId w:val="16"/>
        </w:numPr>
      </w:pPr>
      <w:r w:rsidRPr="00555E73">
        <w:t>A student conduct officer shall initiate disciplinary action by serving the respondent with written notice directing them to attend a disciplinary meeting.</w:t>
      </w:r>
      <w:r>
        <w:t xml:space="preserve"> </w:t>
      </w:r>
      <w:r w:rsidRPr="00555E73">
        <w:t>The notice shall briefly describe the factual allegations, the provision(s) of the student conduct code the respondent is reported to have violated, the range of possible sanctions for the reported violation(s), and it will specify the time and location of the meeting.</w:t>
      </w:r>
    </w:p>
    <w:p w14:paraId="3324A501" w14:textId="77777777" w:rsidR="008614CD" w:rsidRDefault="008614CD" w:rsidP="001404D9">
      <w:pPr>
        <w:pStyle w:val="ListParagraph"/>
        <w:numPr>
          <w:ilvl w:val="0"/>
          <w:numId w:val="16"/>
        </w:numPr>
      </w:pPr>
      <w:r w:rsidRPr="00555E73">
        <w:t>At the disciplinary meeting, the student conduct officer will present the allegations to the respondent, and the respondent shall be afforded an opportunity to explain what occurred.</w:t>
      </w:r>
      <w:r>
        <w:t xml:space="preserve"> </w:t>
      </w:r>
      <w:r w:rsidRPr="00555E73">
        <w:t>If the respondent fails to attend the meeting, the student conduct officer may take disciplinary action based upon the available information.</w:t>
      </w:r>
    </w:p>
    <w:p w14:paraId="1FDAF5A0" w14:textId="77777777" w:rsidR="008614CD" w:rsidRDefault="008614CD" w:rsidP="001404D9">
      <w:pPr>
        <w:pStyle w:val="ListParagraph"/>
        <w:numPr>
          <w:ilvl w:val="0"/>
          <w:numId w:val="16"/>
        </w:numPr>
      </w:pPr>
      <w:r w:rsidRPr="00555E73">
        <w:t>Within 10</w:t>
      </w:r>
      <w:r>
        <w:rPr>
          <w:color w:val="8B0000"/>
        </w:rPr>
        <w:t>[insert]</w:t>
      </w:r>
      <w:r w:rsidRPr="00555E73">
        <w:rPr>
          <w:color w:val="8B0000"/>
          <w:u w:val="single"/>
        </w:rPr>
        <w:t xml:space="preserve"> business</w:t>
      </w:r>
      <w:r>
        <w:rPr>
          <w:color w:val="8B0000"/>
        </w:rPr>
        <w:t>[end insert]</w:t>
      </w:r>
      <w:r w:rsidRPr="00555E73">
        <w:t xml:space="preserve"> days of the initial disciplinary meeting and after considering the evidence in the case, including any facts or argument presented by the respondent, the student conduct officer shall serve the respondent with a written decision setting forth the facts and conclusions supporting the decision, the specific student conduct code provisions found to have been violated, the discipline imposed, if any, and a notice of any appeal rights with an explanation of the consequences of failing to file a timely appeal. This period may be extended </w:t>
      </w:r>
      <w:r>
        <w:rPr>
          <w:color w:val="8B0000"/>
        </w:rPr>
        <w:t>[insert]</w:t>
      </w:r>
      <w:r w:rsidRPr="00555E73">
        <w:rPr>
          <w:color w:val="8B0000"/>
          <w:u w:val="single"/>
        </w:rPr>
        <w:t>at the sole discretion of the student conduct officer, if additional information is necessary to reach a determination. The student conduct officer will notify the parties of any extension period and the reason therefore.</w:t>
      </w:r>
      <w:r>
        <w:rPr>
          <w:color w:val="8B0000"/>
        </w:rPr>
        <w:t>[end insert][delete]</w:t>
      </w:r>
      <w:r w:rsidRPr="00C45288">
        <w:rPr>
          <w:strike/>
          <w:color w:val="8B0000"/>
        </w:rPr>
        <w:t xml:space="preserve">if </w:t>
      </w:r>
      <w:r w:rsidRPr="00555E73">
        <w:rPr>
          <w:strike/>
          <w:color w:val="8B0000"/>
        </w:rPr>
        <w:t xml:space="preserve">the student conduct officer, </w:t>
      </w:r>
      <w:r w:rsidRPr="00C45288">
        <w:rPr>
          <w:strike/>
          <w:color w:val="8B0000"/>
        </w:rPr>
        <w:t xml:space="preserve">based on </w:t>
      </w:r>
      <w:r w:rsidRPr="00555E73">
        <w:rPr>
          <w:strike/>
          <w:color w:val="8B0000"/>
        </w:rPr>
        <w:t xml:space="preserve">information </w:t>
      </w:r>
      <w:r w:rsidRPr="00C45288">
        <w:rPr>
          <w:strike/>
          <w:color w:val="8B0000"/>
        </w:rPr>
        <w:t xml:space="preserve">presented at the disciplinary meeting, concludes that additional investigation </w:t>
      </w:r>
      <w:r w:rsidRPr="00555E73">
        <w:rPr>
          <w:strike/>
          <w:color w:val="8B0000"/>
        </w:rPr>
        <w:t>is necessary</w:t>
      </w:r>
      <w:r w:rsidRPr="00C45288">
        <w:rPr>
          <w:strike/>
          <w:color w:val="8B0000"/>
        </w:rPr>
        <w:t>. If the period is extended, the</w:t>
      </w:r>
      <w:r w:rsidRPr="00555E73">
        <w:rPr>
          <w:strike/>
          <w:color w:val="8B0000"/>
        </w:rPr>
        <w:t xml:space="preserve"> student conduct officer will notify the </w:t>
      </w:r>
      <w:r w:rsidRPr="00C45288">
        <w:rPr>
          <w:strike/>
          <w:color w:val="8B0000"/>
        </w:rPr>
        <w:t>respondent, and the complainant in cases involving allegations of sexual misconduct,</w:t>
      </w:r>
      <w:r w:rsidRPr="00555E73">
        <w:rPr>
          <w:strike/>
          <w:color w:val="8B0000"/>
        </w:rPr>
        <w:t xml:space="preserve"> of </w:t>
      </w:r>
      <w:r w:rsidRPr="00C45288">
        <w:rPr>
          <w:strike/>
          <w:color w:val="8B0000"/>
        </w:rPr>
        <w:t>this</w:t>
      </w:r>
      <w:r w:rsidRPr="00555E73">
        <w:rPr>
          <w:strike/>
          <w:color w:val="8B0000"/>
        </w:rPr>
        <w:t xml:space="preserve"> extension</w:t>
      </w:r>
      <w:r w:rsidRPr="00C45288">
        <w:rPr>
          <w:strike/>
          <w:color w:val="8B0000"/>
        </w:rPr>
        <w:t>,</w:t>
      </w:r>
      <w:r w:rsidRPr="00555E73">
        <w:rPr>
          <w:strike/>
          <w:color w:val="8B0000"/>
        </w:rPr>
        <w:t xml:space="preserve"> the reason</w:t>
      </w:r>
      <w:r w:rsidRPr="00C45288">
        <w:rPr>
          <w:strike/>
          <w:color w:val="8B0000"/>
        </w:rPr>
        <w:t>(s), and the anticipated extension time frame</w:t>
      </w:r>
      <w:r w:rsidRPr="00555E73">
        <w:rPr>
          <w:strike/>
          <w:color w:val="8B0000"/>
        </w:rPr>
        <w:t>.</w:t>
      </w:r>
      <w:r>
        <w:rPr>
          <w:color w:val="8B0000"/>
        </w:rPr>
        <w:t>[end delete]</w:t>
      </w:r>
      <w:r w:rsidRPr="00ED5726">
        <w:t xml:space="preserve"> </w:t>
      </w:r>
    </w:p>
    <w:p w14:paraId="2E0DC1EF" w14:textId="77777777" w:rsidR="008614CD" w:rsidRDefault="008614CD" w:rsidP="001404D9">
      <w:pPr>
        <w:pStyle w:val="ListParagraph"/>
        <w:numPr>
          <w:ilvl w:val="0"/>
          <w:numId w:val="16"/>
        </w:numPr>
      </w:pPr>
      <w:r w:rsidRPr="00555E73">
        <w:t>A student conduct officer may take any of the following disciplinary actions:</w:t>
      </w:r>
    </w:p>
    <w:p w14:paraId="60D5BA40" w14:textId="77777777" w:rsidR="008614CD" w:rsidRDefault="008614CD" w:rsidP="001404D9">
      <w:pPr>
        <w:pStyle w:val="ListParagraph"/>
        <w:numPr>
          <w:ilvl w:val="1"/>
          <w:numId w:val="16"/>
        </w:numPr>
      </w:pPr>
      <w:r w:rsidRPr="00555E73">
        <w:t>Exonerate the respondent and terminate the proceedings.</w:t>
      </w:r>
    </w:p>
    <w:p w14:paraId="02570D95" w14:textId="77777777" w:rsidR="008614CD" w:rsidRDefault="008614CD" w:rsidP="001404D9">
      <w:pPr>
        <w:pStyle w:val="ListParagraph"/>
        <w:numPr>
          <w:ilvl w:val="1"/>
          <w:numId w:val="16"/>
        </w:numPr>
      </w:pPr>
      <w:r w:rsidRPr="00555E73">
        <w:t>Impose a disciplinary sanction(s), with or without condition(s), as described in WAC 132H-126-110 and 132H-126-115.</w:t>
      </w:r>
    </w:p>
    <w:p w14:paraId="60B0C8EC" w14:textId="77777777" w:rsidR="008614CD" w:rsidRDefault="008614CD" w:rsidP="001404D9">
      <w:pPr>
        <w:pStyle w:val="ListParagraph"/>
        <w:numPr>
          <w:ilvl w:val="1"/>
          <w:numId w:val="16"/>
        </w:numPr>
      </w:pPr>
      <w:r w:rsidRPr="00555E73">
        <w:t>Refer the matter directly to the student conduct committee for such disciplinary action as the committee deems appropriate. Such referral shall be in writing, to the attention of the chair of the student conduct committee, with a copy served on the respondent.</w:t>
      </w:r>
    </w:p>
    <w:p w14:paraId="7918DDA0" w14:textId="77777777" w:rsidR="008614CD" w:rsidDel="008115CF" w:rsidRDefault="008614CD" w:rsidP="001404D9">
      <w:pPr>
        <w:pStyle w:val="ListParagraph"/>
        <w:numPr>
          <w:ilvl w:val="0"/>
          <w:numId w:val="16"/>
        </w:numPr>
      </w:pPr>
      <w:r>
        <w:rPr>
          <w:color w:val="8B0000"/>
        </w:rPr>
        <w:t>[delete]</w:t>
      </w:r>
      <w:r w:rsidRPr="00C45288">
        <w:rPr>
          <w:strike/>
          <w:color w:val="8B0000"/>
        </w:rPr>
        <w:t>In cases involving allegations of sexual misconduct, the student conduct officer, on the same date that a disciplinary decision is served on the respondent, will serve a written notice informing the complainant of the decision, the reasons for the decision, and any disciplinary sanctions and/or conditions that may have been imposed upon the respondent, including disciplinary suspension or dismissal of the respondent. The notice will also inform the complainant of their appeal rights. If protective sanctions and/or conditions are imposed, the student conduct officer shall make a reasonable effort to contact the complainant to ensure prompt notice of the protective disciplinary sanctions and/or conditions.</w:t>
      </w:r>
      <w:r>
        <w:rPr>
          <w:color w:val="8B0000"/>
        </w:rPr>
        <w:t>[end delete]</w:t>
      </w:r>
    </w:p>
    <w:p w14:paraId="49FB3670" w14:textId="77777777" w:rsidR="008614CD" w:rsidRDefault="008614CD" w:rsidP="00EB7385">
      <w:r w:rsidRPr="00555E73">
        <w:t xml:space="preserve">WAC 132H-126-130  Appeal from disciplinary action.  </w:t>
      </w:r>
    </w:p>
    <w:p w14:paraId="45645582" w14:textId="77777777" w:rsidR="008614CD" w:rsidRDefault="008614CD" w:rsidP="001404D9">
      <w:pPr>
        <w:pStyle w:val="ListParagraph"/>
        <w:numPr>
          <w:ilvl w:val="0"/>
          <w:numId w:val="17"/>
        </w:numPr>
      </w:pPr>
      <w:r w:rsidRPr="00555E73">
        <w:t>The respondent</w:t>
      </w:r>
      <w:r>
        <w:rPr>
          <w:color w:val="8B0000"/>
        </w:rPr>
        <w:t>[insert]</w:t>
      </w:r>
      <w:r w:rsidRPr="00555E73">
        <w:rPr>
          <w:color w:val="8B0000"/>
          <w:u w:val="single"/>
        </w:rPr>
        <w:t>, and when applicable a complainant,</w:t>
      </w:r>
      <w:r>
        <w:rPr>
          <w:color w:val="8B0000"/>
        </w:rPr>
        <w:t>[end insert]</w:t>
      </w:r>
      <w:r w:rsidRPr="00555E73">
        <w:t xml:space="preserve"> may appeal a disciplinary </w:t>
      </w:r>
      <w:r>
        <w:rPr>
          <w:color w:val="8B0000"/>
        </w:rPr>
        <w:t>[delete]</w:t>
      </w:r>
      <w:r w:rsidRPr="00C45288">
        <w:rPr>
          <w:strike/>
          <w:color w:val="8B0000"/>
        </w:rPr>
        <w:t>action</w:t>
      </w:r>
      <w:r>
        <w:rPr>
          <w:color w:val="8B0000"/>
        </w:rPr>
        <w:t>[end delete][insert]</w:t>
      </w:r>
      <w:r w:rsidRPr="00555E73">
        <w:rPr>
          <w:color w:val="8B0000"/>
          <w:u w:val="single"/>
        </w:rPr>
        <w:t>decision</w:t>
      </w:r>
      <w:r>
        <w:rPr>
          <w:color w:val="8B0000"/>
        </w:rPr>
        <w:t>[end insert]</w:t>
      </w:r>
      <w:r w:rsidRPr="00555E73">
        <w:t xml:space="preserve"> by filing a written notice of appeal with the conduct review officer within </w:t>
      </w:r>
      <w:r>
        <w:rPr>
          <w:color w:val="8B0000"/>
        </w:rPr>
        <w:t>[insert]</w:t>
      </w:r>
      <w:r w:rsidRPr="00555E73">
        <w:rPr>
          <w:color w:val="8B0000"/>
          <w:u w:val="single"/>
        </w:rPr>
        <w:t>twenty-one 21 calendar</w:t>
      </w:r>
      <w:r>
        <w:rPr>
          <w:color w:val="8B0000"/>
        </w:rPr>
        <w:t>[end insert]</w:t>
      </w:r>
      <w:r w:rsidRPr="00555E73">
        <w:t xml:space="preserve"> days of service of the student conduct officer's decision. Failure to timely file a notice of appeal constitutes a waiver of the right to appeal and the student conduct officer's decision shall be deemed final.</w:t>
      </w:r>
    </w:p>
    <w:p w14:paraId="35312881" w14:textId="77777777" w:rsidR="008614CD" w:rsidRDefault="008614CD" w:rsidP="001404D9">
      <w:pPr>
        <w:pStyle w:val="ListParagraph"/>
        <w:numPr>
          <w:ilvl w:val="0"/>
          <w:numId w:val="17"/>
        </w:numPr>
      </w:pPr>
      <w:r w:rsidRPr="00555E73">
        <w:t xml:space="preserve">The notice of appeal must include a brief statement explaining why the respondent </w:t>
      </w:r>
      <w:r>
        <w:rPr>
          <w:color w:val="8B0000"/>
        </w:rPr>
        <w:t>[insert]</w:t>
      </w:r>
      <w:r w:rsidRPr="00555E73">
        <w:rPr>
          <w:color w:val="8B0000"/>
          <w:u w:val="single"/>
        </w:rPr>
        <w:t xml:space="preserve">or complainant </w:t>
      </w:r>
      <w:r>
        <w:rPr>
          <w:color w:val="8B0000"/>
        </w:rPr>
        <w:t>[end insert]</w:t>
      </w:r>
      <w:r w:rsidRPr="00555E73">
        <w:t>is seeking review.</w:t>
      </w:r>
    </w:p>
    <w:p w14:paraId="39EBB342" w14:textId="77777777" w:rsidR="008614CD" w:rsidRDefault="008614CD" w:rsidP="001404D9">
      <w:pPr>
        <w:pStyle w:val="ListParagraph"/>
        <w:numPr>
          <w:ilvl w:val="0"/>
          <w:numId w:val="17"/>
        </w:numPr>
      </w:pPr>
      <w:r w:rsidRPr="00555E73">
        <w:t>The parties to an appeal shall be the respondent</w:t>
      </w:r>
      <w:r>
        <w:rPr>
          <w:color w:val="8B0000"/>
        </w:rPr>
        <w:t>[insert]</w:t>
      </w:r>
      <w:r w:rsidRPr="00555E73">
        <w:rPr>
          <w:color w:val="8B0000"/>
          <w:u w:val="single"/>
        </w:rPr>
        <w:t>, complainant when applicable,</w:t>
      </w:r>
      <w:r>
        <w:rPr>
          <w:color w:val="8B0000"/>
        </w:rPr>
        <w:t>[end insert]</w:t>
      </w:r>
      <w:r w:rsidRPr="00555E73">
        <w:t xml:space="preserve"> and the student conduct officer. If a case involves allegations of sexual misconduct, a complainant also has a right to appeal a disciplinary decision or to intervene in the respondent's appeal of a disciplinary decision to the extent the disciplinary decision, sanctions or conditions relate to allegations of sexual misconduct against the respondent.</w:t>
      </w:r>
    </w:p>
    <w:p w14:paraId="2248AF03" w14:textId="77777777" w:rsidR="008614CD" w:rsidRDefault="008614CD" w:rsidP="001404D9">
      <w:pPr>
        <w:pStyle w:val="ListParagraph"/>
        <w:numPr>
          <w:ilvl w:val="0"/>
          <w:numId w:val="17"/>
        </w:numPr>
      </w:pPr>
      <w:r w:rsidRPr="00555E73">
        <w:t>A respondent</w:t>
      </w:r>
      <w:r>
        <w:rPr>
          <w:color w:val="8B0000"/>
        </w:rPr>
        <w:t>[insert]</w:t>
      </w:r>
      <w:r w:rsidRPr="00555E73">
        <w:rPr>
          <w:color w:val="8B0000"/>
          <w:u w:val="single"/>
        </w:rPr>
        <w:t>, complainant when applicable</w:t>
      </w:r>
      <w:r>
        <w:rPr>
          <w:color w:val="8B0000"/>
        </w:rPr>
        <w:t>[end insert]</w:t>
      </w:r>
      <w:r w:rsidRPr="00555E73">
        <w:t>, who timely appeals a disciplinary action or whose case is referred to the student conduct committee, has a right to a prompt, fair, and impartial hearing as provided for in these procedures.</w:t>
      </w:r>
    </w:p>
    <w:p w14:paraId="596EDD3B" w14:textId="77777777" w:rsidR="008614CD" w:rsidRDefault="008614CD" w:rsidP="001404D9">
      <w:pPr>
        <w:pStyle w:val="ListParagraph"/>
        <w:numPr>
          <w:ilvl w:val="0"/>
          <w:numId w:val="17"/>
        </w:numPr>
      </w:pPr>
      <w:r w:rsidRPr="00555E73">
        <w:t xml:space="preserve">On appeal, the college bears the burden of establishing the evidentiary facts underlying the imposition of a disciplinary </w:t>
      </w:r>
      <w:r>
        <w:rPr>
          <w:color w:val="8B0000"/>
        </w:rPr>
        <w:t>[insert]</w:t>
      </w:r>
      <w:r w:rsidRPr="00555E73">
        <w:rPr>
          <w:color w:val="8B0000"/>
          <w:u w:val="single"/>
        </w:rPr>
        <w:t xml:space="preserve">action and any </w:t>
      </w:r>
      <w:r>
        <w:rPr>
          <w:color w:val="8B0000"/>
        </w:rPr>
        <w:t>[end insert]</w:t>
      </w:r>
      <w:r w:rsidRPr="00555E73">
        <w:t>sanction by a preponderance of the evidence.</w:t>
      </w:r>
    </w:p>
    <w:p w14:paraId="0D2A03CB" w14:textId="77777777" w:rsidR="008614CD" w:rsidRDefault="008614CD" w:rsidP="001404D9">
      <w:pPr>
        <w:pStyle w:val="ListParagraph"/>
        <w:numPr>
          <w:ilvl w:val="0"/>
          <w:numId w:val="17"/>
        </w:numPr>
      </w:pPr>
      <w:r w:rsidRPr="00555E73">
        <w:t xml:space="preserve">Imposition of disciplinary action </w:t>
      </w:r>
      <w:r>
        <w:rPr>
          <w:color w:val="8B0000"/>
        </w:rPr>
        <w:t>[insert]</w:t>
      </w:r>
      <w:r w:rsidRPr="00555E73">
        <w:rPr>
          <w:color w:val="8B0000"/>
          <w:u w:val="single"/>
        </w:rPr>
        <w:t xml:space="preserve">and any sanction </w:t>
      </w:r>
      <w:r>
        <w:rPr>
          <w:color w:val="8B0000"/>
        </w:rPr>
        <w:t>[end insert]</w:t>
      </w:r>
      <w:r w:rsidRPr="00555E73">
        <w:t>for</w:t>
      </w:r>
      <w:r>
        <w:rPr>
          <w:color w:val="8B0000"/>
        </w:rPr>
        <w:t>[insert]</w:t>
      </w:r>
      <w:r w:rsidRPr="00555E73">
        <w:rPr>
          <w:color w:val="8B0000"/>
          <w:u w:val="single"/>
        </w:rPr>
        <w:t xml:space="preserve"> a</w:t>
      </w:r>
      <w:r>
        <w:rPr>
          <w:color w:val="8B0000"/>
        </w:rPr>
        <w:t>[end insert]</w:t>
      </w:r>
      <w:r w:rsidRPr="00555E73">
        <w:t xml:space="preserve"> violation of the student conduct code shall be stayed pending appeal, unless the respondent has been summarily suspended.</w:t>
      </w:r>
    </w:p>
    <w:p w14:paraId="1FE030AE" w14:textId="77777777" w:rsidR="008614CD" w:rsidRDefault="008614CD" w:rsidP="001404D9">
      <w:pPr>
        <w:pStyle w:val="ListParagraph"/>
        <w:numPr>
          <w:ilvl w:val="0"/>
          <w:numId w:val="17"/>
        </w:numPr>
      </w:pPr>
      <w:r w:rsidRPr="00555E73">
        <w:t xml:space="preserve">The student conduct committee shall hear appeals </w:t>
      </w:r>
      <w:r>
        <w:rPr>
          <w:color w:val="8B0000"/>
        </w:rPr>
        <w:t>[delete]</w:t>
      </w:r>
      <w:r w:rsidRPr="00C45288">
        <w:rPr>
          <w:strike/>
          <w:color w:val="8B0000"/>
        </w:rPr>
        <w:t>regarding</w:t>
      </w:r>
      <w:r>
        <w:rPr>
          <w:color w:val="8B0000"/>
        </w:rPr>
        <w:t>[end delete][insert]</w:t>
      </w:r>
      <w:r w:rsidRPr="00555E73">
        <w:rPr>
          <w:color w:val="8B0000"/>
          <w:u w:val="single"/>
        </w:rPr>
        <w:t>from</w:t>
      </w:r>
      <w:r>
        <w:rPr>
          <w:color w:val="8B0000"/>
        </w:rPr>
        <w:t>[end insert]</w:t>
      </w:r>
      <w:r w:rsidRPr="00555E73">
        <w:t>:</w:t>
      </w:r>
    </w:p>
    <w:p w14:paraId="76B843F2" w14:textId="77777777" w:rsidR="008614CD" w:rsidRDefault="008614CD" w:rsidP="001404D9">
      <w:pPr>
        <w:pStyle w:val="ListParagraph"/>
        <w:numPr>
          <w:ilvl w:val="1"/>
          <w:numId w:val="17"/>
        </w:numPr>
      </w:pPr>
      <w:r>
        <w:rPr>
          <w:color w:val="8B0000"/>
        </w:rPr>
        <w:t>[delete]</w:t>
      </w:r>
      <w:r w:rsidRPr="00C45288">
        <w:rPr>
          <w:strike/>
          <w:color w:val="8B0000"/>
        </w:rPr>
        <w:t xml:space="preserve">The imposition of </w:t>
      </w:r>
      <w:r>
        <w:rPr>
          <w:color w:val="8B0000"/>
        </w:rPr>
        <w:t>[end delete]</w:t>
      </w:r>
      <w:r w:rsidRPr="00555E73">
        <w:t>Disciplinary suspensions in excess of 10 instructional days</w:t>
      </w:r>
      <w:r>
        <w:rPr>
          <w:color w:val="8B0000"/>
        </w:rPr>
        <w:t>[delete]</w:t>
      </w:r>
      <w:r w:rsidRPr="00C45288">
        <w:rPr>
          <w:strike/>
          <w:color w:val="8B0000"/>
        </w:rPr>
        <w:t xml:space="preserve"> or, for a student group, suspensions in excess of two academic quarters</w:t>
      </w:r>
      <w:r>
        <w:rPr>
          <w:color w:val="8B0000"/>
        </w:rPr>
        <w:t>[end delete]</w:t>
      </w:r>
      <w:r w:rsidRPr="00555E73">
        <w:t>;</w:t>
      </w:r>
    </w:p>
    <w:p w14:paraId="161398B9" w14:textId="77777777" w:rsidR="008614CD" w:rsidDel="008115CF" w:rsidRDefault="008614CD" w:rsidP="001404D9">
      <w:pPr>
        <w:pStyle w:val="ListParagraph"/>
        <w:numPr>
          <w:ilvl w:val="1"/>
          <w:numId w:val="17"/>
        </w:numPr>
      </w:pPr>
      <w:r>
        <w:rPr>
          <w:color w:val="8B0000"/>
        </w:rPr>
        <w:t>[delete]</w:t>
      </w:r>
      <w:r w:rsidRPr="00C45288">
        <w:rPr>
          <w:strike/>
          <w:color w:val="8B0000"/>
        </w:rPr>
        <w:t>Dismissals or, for a student group, deprivation of recognition or approval granted by the college; and</w:t>
      </w:r>
      <w:r>
        <w:rPr>
          <w:color w:val="8B0000"/>
        </w:rPr>
        <w:t>[end delete]</w:t>
      </w:r>
    </w:p>
    <w:p w14:paraId="08D6A3CA" w14:textId="77777777" w:rsidR="008614CD" w:rsidRDefault="008614CD" w:rsidP="001404D9">
      <w:pPr>
        <w:pStyle w:val="ListParagraph"/>
        <w:numPr>
          <w:ilvl w:val="1"/>
          <w:numId w:val="17"/>
        </w:numPr>
      </w:pPr>
      <w:r>
        <w:rPr>
          <w:color w:val="8B0000"/>
        </w:rPr>
        <w:t>[insert]</w:t>
      </w:r>
      <w:r w:rsidRPr="00555E73">
        <w:rPr>
          <w:color w:val="8B0000"/>
          <w:u w:val="single"/>
        </w:rPr>
        <w:t>Expulsions;</w:t>
      </w:r>
      <w:r>
        <w:rPr>
          <w:color w:val="8B0000"/>
          <w:u w:val="single"/>
        </w:rPr>
        <w:t xml:space="preserve"> </w:t>
      </w:r>
      <w:r>
        <w:rPr>
          <w:color w:val="8B0000"/>
        </w:rPr>
        <w:t>[end insert]</w:t>
      </w:r>
    </w:p>
    <w:p w14:paraId="2D5620CD" w14:textId="77777777" w:rsidR="008614CD" w:rsidRDefault="008614CD" w:rsidP="001404D9">
      <w:pPr>
        <w:pStyle w:val="ListParagraph"/>
        <w:numPr>
          <w:ilvl w:val="1"/>
          <w:numId w:val="17"/>
        </w:numPr>
      </w:pPr>
      <w:r>
        <w:rPr>
          <w:color w:val="8B0000"/>
        </w:rPr>
        <w:t>[insert]</w:t>
      </w:r>
      <w:r w:rsidRPr="00555E73">
        <w:rPr>
          <w:color w:val="8B0000"/>
          <w:u w:val="single"/>
        </w:rPr>
        <w:t>Sexual misconduct cases; and</w:t>
      </w:r>
      <w:r>
        <w:rPr>
          <w:color w:val="8B0000"/>
        </w:rPr>
        <w:t>[end insert]</w:t>
      </w:r>
    </w:p>
    <w:p w14:paraId="5C351696" w14:textId="77777777" w:rsidR="008614CD" w:rsidRDefault="008614CD" w:rsidP="001404D9">
      <w:pPr>
        <w:pStyle w:val="ListParagraph"/>
        <w:numPr>
          <w:ilvl w:val="1"/>
          <w:numId w:val="17"/>
        </w:numPr>
      </w:pPr>
      <w:r w:rsidRPr="00555E73">
        <w:t>Discipline cases referred to the committee by the student conduct officer, the conduct review officer, or the president.</w:t>
      </w:r>
    </w:p>
    <w:p w14:paraId="7BB06895" w14:textId="77777777" w:rsidR="008614CD" w:rsidRDefault="008614CD" w:rsidP="001404D9">
      <w:pPr>
        <w:pStyle w:val="ListParagraph"/>
        <w:numPr>
          <w:ilvl w:val="0"/>
          <w:numId w:val="17"/>
        </w:numPr>
      </w:pPr>
      <w:r w:rsidRPr="00555E73">
        <w:t>(8) Student conduct appeals from the imposition of the following disciplinary sanctions shall be reviewed through a brief adjudicative proceeding:</w:t>
      </w:r>
    </w:p>
    <w:p w14:paraId="39A91224" w14:textId="77777777" w:rsidR="008614CD" w:rsidRDefault="008614CD" w:rsidP="001404D9">
      <w:pPr>
        <w:pStyle w:val="ListParagraph"/>
        <w:numPr>
          <w:ilvl w:val="1"/>
          <w:numId w:val="17"/>
        </w:numPr>
      </w:pPr>
      <w:r w:rsidRPr="00555E73">
        <w:t>Residence hall dismissals;</w:t>
      </w:r>
    </w:p>
    <w:p w14:paraId="2629CC37" w14:textId="77777777" w:rsidR="008614CD" w:rsidRDefault="008614CD" w:rsidP="001404D9">
      <w:pPr>
        <w:pStyle w:val="ListParagraph"/>
        <w:numPr>
          <w:ilvl w:val="1"/>
          <w:numId w:val="17"/>
        </w:numPr>
      </w:pPr>
      <w:r w:rsidRPr="00555E73">
        <w:t>Residence hall suspensions;</w:t>
      </w:r>
    </w:p>
    <w:p w14:paraId="2C8C2B5B" w14:textId="77777777" w:rsidR="008614CD" w:rsidRDefault="008614CD" w:rsidP="001404D9">
      <w:pPr>
        <w:pStyle w:val="ListParagraph"/>
        <w:numPr>
          <w:ilvl w:val="1"/>
          <w:numId w:val="17"/>
        </w:numPr>
      </w:pPr>
      <w:r w:rsidRPr="00555E73">
        <w:t>Suspensions of 10 instructional days or less;</w:t>
      </w:r>
    </w:p>
    <w:p w14:paraId="1867FF94" w14:textId="77777777" w:rsidR="008614CD" w:rsidRDefault="008614CD" w:rsidP="001404D9">
      <w:pPr>
        <w:pStyle w:val="ListParagraph"/>
        <w:numPr>
          <w:ilvl w:val="1"/>
          <w:numId w:val="17"/>
        </w:numPr>
      </w:pPr>
      <w:r w:rsidRPr="00555E73">
        <w:t>Disciplinary probation;</w:t>
      </w:r>
    </w:p>
    <w:p w14:paraId="68C4891C" w14:textId="77777777" w:rsidR="008614CD" w:rsidRDefault="008614CD" w:rsidP="001404D9">
      <w:pPr>
        <w:pStyle w:val="ListParagraph"/>
        <w:numPr>
          <w:ilvl w:val="1"/>
          <w:numId w:val="17"/>
        </w:numPr>
      </w:pPr>
      <w:r w:rsidRPr="00555E73">
        <w:t>Written reprimands;</w:t>
      </w:r>
    </w:p>
    <w:p w14:paraId="56CCE7CA" w14:textId="77777777" w:rsidR="008614CD" w:rsidRDefault="008614CD" w:rsidP="001404D9">
      <w:pPr>
        <w:pStyle w:val="ListParagraph"/>
        <w:numPr>
          <w:ilvl w:val="1"/>
          <w:numId w:val="17"/>
        </w:numPr>
      </w:pPr>
      <w:r w:rsidRPr="00555E73">
        <w:t>Sanctions against a student group, other than those set forth in subsection (7)(a) and (b) of this section;</w:t>
      </w:r>
      <w:r>
        <w:t xml:space="preserve"> </w:t>
      </w:r>
      <w:r>
        <w:rPr>
          <w:color w:val="8B0000"/>
        </w:rPr>
        <w:t>[insert]</w:t>
      </w:r>
      <w:r w:rsidRPr="00555E73">
        <w:rPr>
          <w:color w:val="8B0000"/>
          <w:u w:val="single"/>
        </w:rPr>
        <w:t xml:space="preserve"> and</w:t>
      </w:r>
      <w:r>
        <w:rPr>
          <w:color w:val="8B0000"/>
        </w:rPr>
        <w:t>[end insert]</w:t>
      </w:r>
    </w:p>
    <w:p w14:paraId="0DE50A73" w14:textId="77777777" w:rsidR="008614CD" w:rsidRDefault="008614CD" w:rsidP="001404D9">
      <w:pPr>
        <w:pStyle w:val="ListParagraph"/>
        <w:numPr>
          <w:ilvl w:val="1"/>
          <w:numId w:val="17"/>
        </w:numPr>
      </w:pPr>
      <w:r w:rsidRPr="00555E73">
        <w:t>Any conditions or terms imposed in conjunction with one of the foregoing disciplinary actions</w:t>
      </w:r>
      <w:r>
        <w:rPr>
          <w:color w:val="8B0000"/>
        </w:rPr>
        <w:t>[delete]</w:t>
      </w:r>
      <w:r w:rsidRPr="00C45288">
        <w:rPr>
          <w:strike/>
          <w:color w:val="8B0000"/>
        </w:rPr>
        <w:t>; and</w:t>
      </w:r>
      <w:r>
        <w:rPr>
          <w:color w:val="8B0000"/>
        </w:rPr>
        <w:t>[end delete]</w:t>
      </w:r>
    </w:p>
    <w:p w14:paraId="26CE9DFE" w14:textId="77777777" w:rsidR="008614CD" w:rsidDel="001421A6" w:rsidRDefault="008614CD" w:rsidP="001404D9">
      <w:pPr>
        <w:pStyle w:val="ListParagraph"/>
        <w:numPr>
          <w:ilvl w:val="1"/>
          <w:numId w:val="17"/>
        </w:numPr>
      </w:pPr>
      <w:r>
        <w:rPr>
          <w:color w:val="8B0000"/>
        </w:rPr>
        <w:t>[delete]</w:t>
      </w:r>
      <w:r w:rsidRPr="00C45288">
        <w:rPr>
          <w:strike/>
          <w:color w:val="8B0000"/>
        </w:rPr>
        <w:t>Appeals by a complainant in student disciplinary proceedings involving allegations of sexual misconduct in which the student conduct officer:</w:t>
      </w:r>
      <w:r>
        <w:rPr>
          <w:strike/>
          <w:color w:val="8B0000"/>
        </w:rPr>
        <w:t xml:space="preserve"> </w:t>
      </w:r>
      <w:r>
        <w:rPr>
          <w:color w:val="8B0000"/>
        </w:rPr>
        <w:t>[end delete]</w:t>
      </w:r>
    </w:p>
    <w:p w14:paraId="5F8FE64C" w14:textId="77777777" w:rsidR="008614CD" w:rsidDel="001421A6" w:rsidRDefault="008614CD" w:rsidP="001404D9">
      <w:pPr>
        <w:pStyle w:val="ListParagraph"/>
        <w:numPr>
          <w:ilvl w:val="1"/>
          <w:numId w:val="17"/>
        </w:numPr>
      </w:pPr>
      <w:r>
        <w:rPr>
          <w:color w:val="8B0000"/>
        </w:rPr>
        <w:t>[delete]</w:t>
      </w:r>
      <w:r w:rsidRPr="00C45288">
        <w:rPr>
          <w:strike/>
          <w:color w:val="8B0000"/>
        </w:rPr>
        <w:t>Dismisses disciplinary proceedings based upon a finding that the allegations of sexual misconduct have no merit; or</w:t>
      </w:r>
      <w:r>
        <w:rPr>
          <w:color w:val="8B0000"/>
        </w:rPr>
        <w:t>[end delete]</w:t>
      </w:r>
    </w:p>
    <w:p w14:paraId="2E82E753" w14:textId="77777777" w:rsidR="008614CD" w:rsidDel="001421A6" w:rsidRDefault="008614CD" w:rsidP="001404D9">
      <w:pPr>
        <w:pStyle w:val="ListParagraph"/>
        <w:numPr>
          <w:ilvl w:val="1"/>
          <w:numId w:val="17"/>
        </w:numPr>
      </w:pPr>
      <w:r>
        <w:rPr>
          <w:color w:val="8B0000"/>
        </w:rPr>
        <w:t>[delete]</w:t>
      </w:r>
      <w:r w:rsidRPr="00C45288">
        <w:rPr>
          <w:strike/>
          <w:color w:val="8B0000"/>
        </w:rPr>
        <w:t>Issues a verbal warning to the respondent.</w:t>
      </w:r>
      <w:r>
        <w:rPr>
          <w:color w:val="8B0000"/>
        </w:rPr>
        <w:t>[end delete]</w:t>
      </w:r>
    </w:p>
    <w:p w14:paraId="6EF11C56" w14:textId="77777777" w:rsidR="008614CD" w:rsidDel="001421A6" w:rsidRDefault="008614CD" w:rsidP="001404D9">
      <w:pPr>
        <w:pStyle w:val="ListParagraph"/>
        <w:numPr>
          <w:ilvl w:val="0"/>
          <w:numId w:val="17"/>
        </w:numPr>
      </w:pPr>
      <w:r>
        <w:rPr>
          <w:color w:val="8B0000"/>
        </w:rPr>
        <w:t>[delete]</w:t>
      </w:r>
      <w:r w:rsidRPr="00C45288">
        <w:rPr>
          <w:strike/>
          <w:color w:val="8B0000"/>
        </w:rPr>
        <w:t>Except as provided elsewhere in these rules, disciplinary warnings and dismissals of disciplinary complaints are final actions and are not subject to appeal.</w:t>
      </w:r>
      <w:r>
        <w:rPr>
          <w:color w:val="8B0000"/>
        </w:rPr>
        <w:t>[end delete]</w:t>
      </w:r>
    </w:p>
    <w:p w14:paraId="32D9107F" w14:textId="77777777" w:rsidR="008614CD" w:rsidDel="001421A6" w:rsidRDefault="008614CD" w:rsidP="001404D9">
      <w:pPr>
        <w:pStyle w:val="ListParagraph"/>
        <w:numPr>
          <w:ilvl w:val="0"/>
          <w:numId w:val="17"/>
        </w:numPr>
      </w:pPr>
      <w:r>
        <w:rPr>
          <w:color w:val="8B0000"/>
        </w:rPr>
        <w:t>[delete]</w:t>
      </w:r>
      <w:r w:rsidRPr="00C45288">
        <w:rPr>
          <w:strike/>
          <w:color w:val="8B0000"/>
        </w:rPr>
        <w:t>In cases involving allegations of sexual misconduct, the complainant has the right to appeal the following actions by the student conduct officer following the same procedures as set forth above for the respondent:</w:t>
      </w:r>
      <w:r>
        <w:rPr>
          <w:strike/>
          <w:color w:val="8B0000"/>
        </w:rPr>
        <w:t xml:space="preserve"> </w:t>
      </w:r>
      <w:r>
        <w:rPr>
          <w:color w:val="8B0000"/>
        </w:rPr>
        <w:t>[end delete]</w:t>
      </w:r>
    </w:p>
    <w:p w14:paraId="4C5A985A" w14:textId="77777777" w:rsidR="008614CD" w:rsidDel="001421A6" w:rsidRDefault="008614CD" w:rsidP="001404D9">
      <w:pPr>
        <w:pStyle w:val="ListParagraph"/>
        <w:numPr>
          <w:ilvl w:val="1"/>
          <w:numId w:val="17"/>
        </w:numPr>
      </w:pPr>
      <w:r>
        <w:rPr>
          <w:color w:val="8B0000"/>
        </w:rPr>
        <w:t>[delete]</w:t>
      </w:r>
      <w:r w:rsidRPr="00C45288">
        <w:rPr>
          <w:strike/>
          <w:color w:val="8B0000"/>
        </w:rPr>
        <w:t>The dismissal of a sexual misconduct complaint; or</w:t>
      </w:r>
      <w:r>
        <w:rPr>
          <w:color w:val="8B0000"/>
        </w:rPr>
        <w:t>[end delete]</w:t>
      </w:r>
    </w:p>
    <w:p w14:paraId="4A9381B9" w14:textId="77777777" w:rsidR="008614CD" w:rsidDel="001421A6" w:rsidRDefault="008614CD" w:rsidP="001404D9">
      <w:pPr>
        <w:pStyle w:val="ListParagraph"/>
        <w:numPr>
          <w:ilvl w:val="1"/>
          <w:numId w:val="17"/>
        </w:numPr>
      </w:pPr>
      <w:r>
        <w:rPr>
          <w:color w:val="8B0000"/>
        </w:rPr>
        <w:t>[delete]</w:t>
      </w:r>
      <w:r w:rsidRPr="00C45288">
        <w:rPr>
          <w:strike/>
          <w:color w:val="8B0000"/>
        </w:rPr>
        <w:t>Any disciplinary sanction(s) and conditions imposed against a respondent for a sexual misconduct violation, including a disciplinary warning.</w:t>
      </w:r>
      <w:r>
        <w:rPr>
          <w:color w:val="8B0000"/>
        </w:rPr>
        <w:t>[end delete]</w:t>
      </w:r>
    </w:p>
    <w:p w14:paraId="17E4658F" w14:textId="77777777" w:rsidR="008614CD" w:rsidDel="001421A6" w:rsidRDefault="008614CD" w:rsidP="001404D9">
      <w:pPr>
        <w:pStyle w:val="ListParagraph"/>
        <w:numPr>
          <w:ilvl w:val="0"/>
          <w:numId w:val="17"/>
        </w:numPr>
      </w:pPr>
      <w:r>
        <w:rPr>
          <w:color w:val="8B0000"/>
        </w:rPr>
        <w:t>[delete]</w:t>
      </w:r>
      <w:r w:rsidRPr="00C45288">
        <w:rPr>
          <w:strike/>
          <w:color w:val="8B0000"/>
        </w:rPr>
        <w:t>If the respondent timely appeals a decision imposing discipline for a sexual misconduct violation, the college shall notify the complainant of the appeal and provide the complainant an opportunity to intervene as a party to the appeal.</w:t>
      </w:r>
      <w:r>
        <w:rPr>
          <w:color w:val="8B0000"/>
        </w:rPr>
        <w:t>[end delete]</w:t>
      </w:r>
    </w:p>
    <w:p w14:paraId="3018E023" w14:textId="77777777" w:rsidR="008614CD" w:rsidRPr="00555E73" w:rsidDel="001421A6" w:rsidRDefault="008614CD" w:rsidP="001404D9">
      <w:pPr>
        <w:pStyle w:val="ListParagraph"/>
        <w:numPr>
          <w:ilvl w:val="0"/>
          <w:numId w:val="17"/>
        </w:numPr>
      </w:pPr>
      <w:r>
        <w:rPr>
          <w:color w:val="8B0000"/>
        </w:rPr>
        <w:t>[delete]</w:t>
      </w:r>
      <w:r w:rsidRPr="00C45288">
        <w:rPr>
          <w:strike/>
          <w:color w:val="8B0000"/>
        </w:rPr>
        <w:t>Except as otherwise specified in this chapter, a complainant who timely appeals a disciplinary decision or who intervenes as a party to respondent's appeal of a disciplinary decision shall be afforded the same procedural rights as are afforded the respondent</w:t>
      </w:r>
      <w:r w:rsidRPr="00555E73">
        <w:rPr>
          <w:strike/>
          <w:color w:val="8B0000"/>
        </w:rPr>
        <w:t>.</w:t>
      </w:r>
      <w:r>
        <w:rPr>
          <w:color w:val="8B0000"/>
        </w:rPr>
        <w:t>[end delete]</w:t>
      </w:r>
    </w:p>
    <w:p w14:paraId="455B799A" w14:textId="77777777" w:rsidR="008614CD" w:rsidRDefault="008614CD" w:rsidP="005F128B">
      <w:pPr>
        <w:pStyle w:val="Heading4"/>
      </w:pPr>
      <w:r w:rsidRPr="00555E73">
        <w:t xml:space="preserve">WAC 132H-126-140  Conduct hold on student records.  </w:t>
      </w:r>
    </w:p>
    <w:p w14:paraId="6154EF72" w14:textId="77777777" w:rsidR="008614CD" w:rsidRPr="00555E73" w:rsidRDefault="008614CD" w:rsidP="001404D9">
      <w:pPr>
        <w:pStyle w:val="ListParagraph"/>
        <w:numPr>
          <w:ilvl w:val="0"/>
          <w:numId w:val="18"/>
        </w:numPr>
      </w:pPr>
      <w:r w:rsidRPr="00555E73">
        <w:t>A student conduct officer or other designated college official may place a conduct hold on the student's record if the student is the respondent in a pending complaint of prohibited conduct, a pending conduct proceeding under this code, or in conjunction with a disciplinary sanction or condition under this code.</w:t>
      </w:r>
    </w:p>
    <w:p w14:paraId="1272D4D7" w14:textId="77777777" w:rsidR="008614CD" w:rsidRPr="00555E73" w:rsidRDefault="008614CD" w:rsidP="001404D9">
      <w:pPr>
        <w:pStyle w:val="ListParagraph"/>
        <w:numPr>
          <w:ilvl w:val="0"/>
          <w:numId w:val="18"/>
        </w:numPr>
      </w:pPr>
      <w:r w:rsidRPr="00555E73">
        <w:t>A conduct hold may restrict the student from registering for classes, requesting an official transcript, or receiving a degree from the college until the hold has been removed.</w:t>
      </w:r>
    </w:p>
    <w:p w14:paraId="5A5BE936" w14:textId="77777777" w:rsidR="008614CD" w:rsidRPr="00555E73" w:rsidRDefault="008614CD" w:rsidP="001404D9">
      <w:pPr>
        <w:pStyle w:val="ListParagraph"/>
        <w:numPr>
          <w:ilvl w:val="0"/>
          <w:numId w:val="18"/>
        </w:numPr>
      </w:pPr>
      <w:r w:rsidRPr="00555E73">
        <w:t>If the conduct hold is placed pending or during a conduct proceeding, the student will be notified of the hold and be advised how to raise an objection about the hold or request that it be made less restrictive. The hold will remain in place until lifted by the student conduct officer or other designated college official with authority to do so.</w:t>
      </w:r>
    </w:p>
    <w:p w14:paraId="130EA3CC" w14:textId="77777777" w:rsidR="008614CD" w:rsidRPr="00555E73" w:rsidRDefault="008614CD" w:rsidP="001404D9">
      <w:pPr>
        <w:pStyle w:val="ListParagraph"/>
        <w:numPr>
          <w:ilvl w:val="0"/>
          <w:numId w:val="18"/>
        </w:numPr>
      </w:pPr>
      <w:r w:rsidRPr="00555E73">
        <w:t>Implementation of any conduct hold prior to disciplinary action does not assume any determination of, or create any expectation of, responsibility for prohibited conduct under this conduct code.</w:t>
      </w:r>
    </w:p>
    <w:p w14:paraId="33AE8128" w14:textId="77777777" w:rsidR="008614CD" w:rsidRDefault="008614CD" w:rsidP="005F128B">
      <w:pPr>
        <w:pStyle w:val="Heading4"/>
      </w:pPr>
      <w:r w:rsidRPr="00555E73">
        <w:t xml:space="preserve">WAC 132H-126-150  Amnesty policy.  </w:t>
      </w:r>
    </w:p>
    <w:p w14:paraId="489DB046" w14:textId="77777777" w:rsidR="008614CD" w:rsidRPr="00555E73" w:rsidRDefault="008614CD" w:rsidP="001404D9">
      <w:pPr>
        <w:pStyle w:val="ListParagraph"/>
        <w:numPr>
          <w:ilvl w:val="0"/>
          <w:numId w:val="19"/>
        </w:numPr>
      </w:pPr>
      <w:r w:rsidRPr="00555E73">
        <w:t>Bellevue College values the health, safety and wellness of those in our college community. Students are encouraged to report crimes, share concerns, and seek medical attention for themselves or others in need.</w:t>
      </w:r>
    </w:p>
    <w:p w14:paraId="648057FA" w14:textId="77777777" w:rsidR="008614CD" w:rsidRPr="00555E73" w:rsidRDefault="008614CD" w:rsidP="001404D9">
      <w:pPr>
        <w:pStyle w:val="ListParagraph"/>
        <w:numPr>
          <w:ilvl w:val="0"/>
          <w:numId w:val="19"/>
        </w:numPr>
      </w:pPr>
      <w:r w:rsidRPr="00555E73">
        <w:t>A student conduct officer may elect not to initiate disciplinary action against a student who, while in the course of helping another person seek medical or other emergency assistance, admits to a possible policy violation under this student conduct code, provided that any such violations did not and do not place the health or safety of any other person at risk.</w:t>
      </w:r>
    </w:p>
    <w:p w14:paraId="2ABBF6E6" w14:textId="77777777" w:rsidR="008614CD" w:rsidRPr="00555E73" w:rsidRDefault="008614CD" w:rsidP="001404D9">
      <w:pPr>
        <w:pStyle w:val="ListParagraph"/>
        <w:numPr>
          <w:ilvl w:val="0"/>
          <w:numId w:val="19"/>
        </w:numPr>
      </w:pPr>
      <w:r w:rsidRPr="00555E73">
        <w:t>A student conduct officer may elect not to initiate disciplinary action against a student who, while in the course of reporting violence, sexual misconduct, or a crime in progress, admits to personal consumption of alcohol or drugs at or near the time of the incident, provided that any such use did not place the health or safety of any other person at risk.</w:t>
      </w:r>
    </w:p>
    <w:p w14:paraId="07FBB0AC" w14:textId="77777777" w:rsidR="008614CD" w:rsidRPr="00555E73" w:rsidRDefault="008614CD" w:rsidP="001404D9">
      <w:pPr>
        <w:pStyle w:val="ListParagraph"/>
        <w:numPr>
          <w:ilvl w:val="0"/>
          <w:numId w:val="19"/>
        </w:numPr>
      </w:pPr>
      <w:r w:rsidRPr="00555E73">
        <w:t>While policy violations cannot be overlooked, the college may elect to offer educational options or referrals, rather than initiating disciplinary action against students who report crimes, serve as witnesses, or seek medical attention as described is this section.</w:t>
      </w:r>
    </w:p>
    <w:p w14:paraId="5DB5652A" w14:textId="77777777" w:rsidR="008614CD" w:rsidRPr="00555E73" w:rsidRDefault="008614CD" w:rsidP="001404D9">
      <w:pPr>
        <w:pStyle w:val="ListParagraph"/>
        <w:numPr>
          <w:ilvl w:val="0"/>
          <w:numId w:val="19"/>
        </w:numPr>
      </w:pPr>
      <w:r w:rsidRPr="00555E73">
        <w:t>This amnesty policy may not apply to students who repeatedly violate college policies in regards to alcohol, drugs, or other prohibited conduct.</w:t>
      </w:r>
    </w:p>
    <w:p w14:paraId="12F6DC52" w14:textId="77777777" w:rsidR="008614CD" w:rsidRDefault="008614CD" w:rsidP="005F128B">
      <w:pPr>
        <w:pStyle w:val="Heading4"/>
      </w:pPr>
      <w:r w:rsidRPr="00555E73">
        <w:t xml:space="preserve">WAC 132H-126-160  Interim measures.  </w:t>
      </w:r>
    </w:p>
    <w:p w14:paraId="236EE406" w14:textId="77777777" w:rsidR="008614CD" w:rsidRPr="00555E73" w:rsidRDefault="008614CD" w:rsidP="001404D9">
      <w:pPr>
        <w:pStyle w:val="ListParagraph"/>
        <w:numPr>
          <w:ilvl w:val="0"/>
          <w:numId w:val="20"/>
        </w:numPr>
      </w:pPr>
      <w:r w:rsidRPr="00555E73">
        <w:t>After receiving a report of sexual misconduct or other serious student misconduct, a student conduct officer or designee may implement interim measures which may include, but are not limited to:</w:t>
      </w:r>
    </w:p>
    <w:p w14:paraId="702E706D" w14:textId="77777777" w:rsidR="008614CD" w:rsidRPr="00555E73" w:rsidRDefault="008614CD" w:rsidP="001404D9">
      <w:pPr>
        <w:pStyle w:val="ListParagraph"/>
        <w:numPr>
          <w:ilvl w:val="1"/>
          <w:numId w:val="20"/>
        </w:numPr>
      </w:pPr>
      <w:r w:rsidRPr="00555E73">
        <w:t xml:space="preserve">A no-contact </w:t>
      </w:r>
      <w:r>
        <w:rPr>
          <w:color w:val="8B0000"/>
        </w:rPr>
        <w:t>[delete]</w:t>
      </w:r>
      <w:r w:rsidRPr="00C45288">
        <w:rPr>
          <w:strike/>
          <w:color w:val="8B0000"/>
        </w:rPr>
        <w:t>order</w:t>
      </w:r>
      <w:r>
        <w:rPr>
          <w:color w:val="8B0000"/>
        </w:rPr>
        <w:t>[end delete][insert]</w:t>
      </w:r>
      <w:r w:rsidRPr="00555E73">
        <w:rPr>
          <w:color w:val="8B0000"/>
          <w:u w:val="single"/>
        </w:rPr>
        <w:t>directive</w:t>
      </w:r>
      <w:r>
        <w:rPr>
          <w:color w:val="8B0000"/>
        </w:rPr>
        <w:t>[end insert]</w:t>
      </w:r>
      <w:r w:rsidRPr="00555E73">
        <w:t xml:space="preserve"> prohibiting direct or indirect contact, by any means, with a complainant, a respondent, a reporting party, other specified persons, and/or a specific student organization;</w:t>
      </w:r>
    </w:p>
    <w:p w14:paraId="409BF2EB" w14:textId="77777777" w:rsidR="008614CD" w:rsidRPr="00555E73" w:rsidRDefault="008614CD" w:rsidP="001404D9">
      <w:pPr>
        <w:pStyle w:val="ListParagraph"/>
        <w:numPr>
          <w:ilvl w:val="1"/>
          <w:numId w:val="20"/>
        </w:numPr>
      </w:pPr>
      <w:r w:rsidRPr="00555E73">
        <w:t>Reassignment of on-campus housing;</w:t>
      </w:r>
    </w:p>
    <w:p w14:paraId="39C2FBCF" w14:textId="77777777" w:rsidR="008614CD" w:rsidRPr="00555E73" w:rsidRDefault="008614CD" w:rsidP="001404D9">
      <w:pPr>
        <w:pStyle w:val="ListParagraph"/>
        <w:numPr>
          <w:ilvl w:val="1"/>
          <w:numId w:val="20"/>
        </w:numPr>
      </w:pPr>
      <w:r w:rsidRPr="00555E73">
        <w:t>Changes to class schedules, assignments, or test schedules;</w:t>
      </w:r>
    </w:p>
    <w:p w14:paraId="08431742" w14:textId="77777777" w:rsidR="008614CD" w:rsidRPr="00555E73" w:rsidRDefault="008614CD" w:rsidP="001404D9">
      <w:pPr>
        <w:pStyle w:val="ListParagraph"/>
        <w:numPr>
          <w:ilvl w:val="1"/>
          <w:numId w:val="20"/>
        </w:numPr>
      </w:pPr>
      <w:r w:rsidRPr="00555E73">
        <w:t>Modified on-campus employment schedule or location;</w:t>
      </w:r>
    </w:p>
    <w:p w14:paraId="10DFF767" w14:textId="77777777" w:rsidR="008614CD" w:rsidRPr="00555E73" w:rsidRDefault="008614CD" w:rsidP="001404D9">
      <w:pPr>
        <w:pStyle w:val="ListParagraph"/>
        <w:numPr>
          <w:ilvl w:val="1"/>
          <w:numId w:val="20"/>
        </w:numPr>
      </w:pPr>
      <w:r w:rsidRPr="00555E73">
        <w:t>Restrictions on access to portions of campus including, but not limited to, on-campus housing; or</w:t>
      </w:r>
    </w:p>
    <w:p w14:paraId="7B22D546" w14:textId="77777777" w:rsidR="008614CD" w:rsidRPr="00555E73" w:rsidRDefault="008614CD" w:rsidP="001404D9">
      <w:pPr>
        <w:pStyle w:val="ListParagraph"/>
        <w:numPr>
          <w:ilvl w:val="1"/>
          <w:numId w:val="20"/>
        </w:numPr>
      </w:pPr>
      <w:r w:rsidRPr="00555E73">
        <w:t>Alternative safety arrangements such as campus safety escorts.</w:t>
      </w:r>
    </w:p>
    <w:p w14:paraId="025CDABD" w14:textId="77777777" w:rsidR="008614CD" w:rsidRPr="00555E73" w:rsidRDefault="008614CD" w:rsidP="001404D9">
      <w:pPr>
        <w:pStyle w:val="ListParagraph"/>
        <w:numPr>
          <w:ilvl w:val="0"/>
          <w:numId w:val="20"/>
        </w:numPr>
      </w:pPr>
      <w:r w:rsidRPr="00555E73">
        <w:t>If an interim measure is put in place pending or during a conduct proceeding, the student will be notified of the interim measure and be advised how to raise an objection about the interim measure or request that it be made less restrictive. The student conduct officer may adjust or modify interim measures as students' situations and schedules change and evolve over time. Interim measures will remain in place until the student receives notice they have been lifted or modified from the student conduct officer.</w:t>
      </w:r>
    </w:p>
    <w:p w14:paraId="3F404553" w14:textId="77777777" w:rsidR="008614CD" w:rsidRPr="00555E73" w:rsidRDefault="008614CD" w:rsidP="001404D9">
      <w:pPr>
        <w:pStyle w:val="ListParagraph"/>
        <w:numPr>
          <w:ilvl w:val="0"/>
          <w:numId w:val="20"/>
        </w:numPr>
      </w:pPr>
      <w:r w:rsidRPr="00555E73">
        <w:t>Implementation of any interim measure does not assume any determination of, or create any presumption regarding responsibility for, a violation under this student conduct code.</w:t>
      </w:r>
    </w:p>
    <w:p w14:paraId="1FB051A1" w14:textId="77777777" w:rsidR="008614CD" w:rsidRDefault="008614CD" w:rsidP="005F128B">
      <w:pPr>
        <w:pStyle w:val="Heading4"/>
      </w:pPr>
      <w:r w:rsidRPr="00555E73">
        <w:t xml:space="preserve">WAC 132H-126-170  Summary suspension.  </w:t>
      </w:r>
    </w:p>
    <w:p w14:paraId="4A385B1D" w14:textId="77777777" w:rsidR="008614CD" w:rsidRPr="00555E73" w:rsidRDefault="008614CD" w:rsidP="001404D9">
      <w:pPr>
        <w:pStyle w:val="ListParagraph"/>
        <w:numPr>
          <w:ilvl w:val="0"/>
          <w:numId w:val="21"/>
        </w:numPr>
      </w:pPr>
      <w:r w:rsidRPr="00555E73">
        <w:t>Summary suspension is a temporary exclusion from specified college premises or denial of access to all activities or privileges for which a respondent might otherwise be eligible, while an investigation and/or formal disciplinary procedures are pending.</w:t>
      </w:r>
    </w:p>
    <w:p w14:paraId="6F0C4844" w14:textId="77777777" w:rsidR="008614CD" w:rsidRPr="00555E73" w:rsidRDefault="008614CD" w:rsidP="001404D9">
      <w:pPr>
        <w:pStyle w:val="ListParagraph"/>
        <w:numPr>
          <w:ilvl w:val="0"/>
          <w:numId w:val="21"/>
        </w:numPr>
      </w:pPr>
      <w:r w:rsidRPr="00555E73">
        <w:t>The student conduct officer may impose a summary suspension if there is reasonable basis to believe that the respondent:</w:t>
      </w:r>
    </w:p>
    <w:p w14:paraId="453D45A6" w14:textId="77777777" w:rsidR="008614CD" w:rsidRPr="00555E73" w:rsidRDefault="008614CD" w:rsidP="001404D9">
      <w:pPr>
        <w:pStyle w:val="ListParagraph"/>
        <w:numPr>
          <w:ilvl w:val="1"/>
          <w:numId w:val="21"/>
        </w:numPr>
      </w:pPr>
      <w:r w:rsidRPr="00555E73">
        <w:t>Has violated a provision of the student conduct code; and</w:t>
      </w:r>
    </w:p>
    <w:p w14:paraId="5AA5CF57" w14:textId="77777777" w:rsidR="008614CD" w:rsidRPr="00555E73" w:rsidRDefault="008614CD" w:rsidP="001404D9">
      <w:pPr>
        <w:pStyle w:val="ListParagraph"/>
        <w:numPr>
          <w:ilvl w:val="1"/>
          <w:numId w:val="21"/>
        </w:numPr>
      </w:pPr>
      <w:r w:rsidRPr="00555E73">
        <w:t>Presents an immediate danger to the health, safety, or welfare of members of the college community; or</w:t>
      </w:r>
    </w:p>
    <w:p w14:paraId="261014DF" w14:textId="77777777" w:rsidR="008614CD" w:rsidRPr="00555E73" w:rsidRDefault="008614CD" w:rsidP="001404D9">
      <w:pPr>
        <w:pStyle w:val="ListParagraph"/>
        <w:numPr>
          <w:ilvl w:val="1"/>
          <w:numId w:val="21"/>
        </w:numPr>
      </w:pPr>
      <w:r w:rsidRPr="00555E73">
        <w:t>Poses an ongoing threat of substantial disruption of, or interference with, the operations of the college.</w:t>
      </w:r>
    </w:p>
    <w:p w14:paraId="51FD87CD" w14:textId="77777777" w:rsidR="008614CD" w:rsidRPr="00555E73" w:rsidRDefault="008614CD" w:rsidP="001404D9">
      <w:pPr>
        <w:pStyle w:val="ListParagraph"/>
        <w:numPr>
          <w:ilvl w:val="0"/>
          <w:numId w:val="21"/>
        </w:numPr>
      </w:pPr>
      <w:r w:rsidRPr="00555E73">
        <w:t>Notice. Any respondent who has been summarily suspended shall be served with oral or written notice of the summary suspension. If oral notice is given, a written notification shall be served on the respondent within two business days of the oral notice.</w:t>
      </w:r>
    </w:p>
    <w:p w14:paraId="064FA6AE" w14:textId="77777777" w:rsidR="008614CD" w:rsidRPr="00555E73" w:rsidRDefault="008614CD" w:rsidP="001404D9">
      <w:pPr>
        <w:pStyle w:val="ListParagraph"/>
        <w:numPr>
          <w:ilvl w:val="0"/>
          <w:numId w:val="21"/>
        </w:numPr>
      </w:pPr>
      <w:r w:rsidRPr="00555E73">
        <w:t>The written notice shall be entitled "Notice of Summary Suspension" and shall include:</w:t>
      </w:r>
    </w:p>
    <w:p w14:paraId="38BA2792" w14:textId="77777777" w:rsidR="008614CD" w:rsidRPr="00555E73" w:rsidRDefault="008614CD" w:rsidP="001404D9">
      <w:pPr>
        <w:pStyle w:val="ListParagraph"/>
        <w:numPr>
          <w:ilvl w:val="1"/>
          <w:numId w:val="21"/>
        </w:numPr>
      </w:pPr>
      <w:r w:rsidRPr="00555E73">
        <w:t>The reasons for imposing the summary suspension, including a description of the conduct giving rise to the summary suspension and reference to the provisions of the student conduct code or the law reportedly violated;</w:t>
      </w:r>
    </w:p>
    <w:p w14:paraId="588CD505" w14:textId="77777777" w:rsidR="008614CD" w:rsidRPr="00555E73" w:rsidRDefault="008614CD" w:rsidP="001404D9">
      <w:pPr>
        <w:pStyle w:val="ListParagraph"/>
        <w:numPr>
          <w:ilvl w:val="1"/>
          <w:numId w:val="21"/>
        </w:numPr>
      </w:pPr>
      <w:r w:rsidRPr="00555E73">
        <w:t>The date, time, and location when the respondent must appear before the conduct review officer for a hearing on the summary suspension; and</w:t>
      </w:r>
    </w:p>
    <w:p w14:paraId="2DD4F783" w14:textId="77777777" w:rsidR="008614CD" w:rsidRPr="00555E73" w:rsidRDefault="008614CD" w:rsidP="001404D9">
      <w:pPr>
        <w:pStyle w:val="ListParagraph"/>
        <w:numPr>
          <w:ilvl w:val="1"/>
          <w:numId w:val="21"/>
        </w:numPr>
      </w:pPr>
      <w:r w:rsidRPr="00555E73">
        <w:t>The conditions, if any, under which the respondent may physically access the campus or communicate with members of the campus community. If the respondent has been trespassed from the campus, a notice against trespass shall be included that warns the student that their privilege to enter or remain on college premises has been withdrawn and that the respondent shall be considered to be trespassing and subject to arrest for criminal trespass if the respondent enters the college campus. The respondent may be authorized to access college premises for the limited purpose of meeting with the student conduct officer, the conduct review officer, or to attend a disciplinary hearing. All such meetings and hearings shall be confirmed in writing in advance and the respondent entering college premises shall be required to produce the written permission to a college official on request.</w:t>
      </w:r>
    </w:p>
    <w:p w14:paraId="5E281622" w14:textId="77777777" w:rsidR="008614CD" w:rsidRPr="00555E73" w:rsidRDefault="008614CD" w:rsidP="001404D9">
      <w:pPr>
        <w:pStyle w:val="ListParagraph"/>
        <w:numPr>
          <w:ilvl w:val="0"/>
          <w:numId w:val="21"/>
        </w:numPr>
      </w:pPr>
      <w:r w:rsidRPr="00555E73">
        <w:t>The conduct review officer shall conduct a hearing on the summary suspension as soon as practicable after imposition of the summary suspension.</w:t>
      </w:r>
    </w:p>
    <w:p w14:paraId="42E6035F" w14:textId="77777777" w:rsidR="008614CD" w:rsidRPr="00555E73" w:rsidRDefault="008614CD" w:rsidP="001404D9">
      <w:pPr>
        <w:pStyle w:val="ListParagraph"/>
        <w:numPr>
          <w:ilvl w:val="1"/>
          <w:numId w:val="21"/>
        </w:numPr>
      </w:pPr>
      <w:r w:rsidRPr="00555E73">
        <w:t>During the summary suspension hearing, the issue before the conduct review officer is whether there is probable cause to believe that the summary suspension should be continued pending the conclusion of disciplinary proceedings and/or whether the summary suspension should be less restrictive in scope.</w:t>
      </w:r>
    </w:p>
    <w:p w14:paraId="0D1C385E" w14:textId="77777777" w:rsidR="008614CD" w:rsidRPr="00555E73" w:rsidRDefault="008614CD" w:rsidP="001404D9">
      <w:pPr>
        <w:pStyle w:val="ListParagraph"/>
        <w:numPr>
          <w:ilvl w:val="1"/>
          <w:numId w:val="21"/>
        </w:numPr>
      </w:pPr>
      <w:r w:rsidRPr="00555E73">
        <w:t>The respondent shall be afforded an opportunity to explain why the summary suspension should not be continued while disciplinary proceedings are pending or why the summary suspension should be less restrictive in scope.</w:t>
      </w:r>
    </w:p>
    <w:p w14:paraId="0EAB345C" w14:textId="77777777" w:rsidR="008614CD" w:rsidRPr="00555E73" w:rsidRDefault="008614CD" w:rsidP="001404D9">
      <w:pPr>
        <w:pStyle w:val="ListParagraph"/>
        <w:numPr>
          <w:ilvl w:val="1"/>
          <w:numId w:val="21"/>
        </w:numPr>
      </w:pPr>
      <w:r w:rsidRPr="00555E73">
        <w:t>If the respondent fails to appear at the designated hearing time, the conduct review officer may order that the summary suspension remain in place pending the conclusion of the disciplinary proceedings.</w:t>
      </w:r>
    </w:p>
    <w:p w14:paraId="59046877" w14:textId="77777777" w:rsidR="008614CD" w:rsidRPr="00555E73" w:rsidRDefault="008614CD" w:rsidP="001404D9">
      <w:pPr>
        <w:pStyle w:val="ListParagraph"/>
        <w:numPr>
          <w:ilvl w:val="1"/>
          <w:numId w:val="21"/>
        </w:numPr>
      </w:pPr>
      <w:r w:rsidRPr="00555E73">
        <w:t>As soon as practicable following the hearing, the conduct review officer shall issue a written decision which shall include a brief explanation for any decision continuing and/or modifying the summary suspension and notice of any right to appeal.</w:t>
      </w:r>
    </w:p>
    <w:p w14:paraId="19287C2B" w14:textId="77777777" w:rsidR="008614CD" w:rsidRPr="00555E73" w:rsidRDefault="008614CD" w:rsidP="001404D9">
      <w:pPr>
        <w:pStyle w:val="ListParagraph"/>
        <w:numPr>
          <w:ilvl w:val="1"/>
          <w:numId w:val="21"/>
        </w:numPr>
      </w:pPr>
      <w:r w:rsidRPr="00555E73">
        <w:t>To the extent permissible under applicable law, the conduct review officer shall provide a copy of the decision to all persons or offices who may be bound or protected by it.</w:t>
      </w:r>
    </w:p>
    <w:p w14:paraId="4130366B" w14:textId="77777777" w:rsidR="008614CD" w:rsidRPr="00555E73" w:rsidRDefault="008614CD" w:rsidP="001404D9">
      <w:pPr>
        <w:pStyle w:val="ListParagraph"/>
        <w:numPr>
          <w:ilvl w:val="0"/>
          <w:numId w:val="21"/>
        </w:numPr>
      </w:pPr>
      <w:r w:rsidRPr="00555E73">
        <w:t>In cases involving allegations of sexual misconduct, the complainant shall be notified that a summary suspension has been imposed on the same day that the summary suspension notice is served on the respondent. The college will also provide the complainant with timely notice of any subsequent changes to the summary suspension order.</w:t>
      </w:r>
    </w:p>
    <w:p w14:paraId="71A47492" w14:textId="77777777" w:rsidR="008614CD" w:rsidRDefault="008614CD" w:rsidP="005F128B">
      <w:pPr>
        <w:pStyle w:val="Heading4"/>
      </w:pPr>
      <w:r w:rsidRPr="00555E73">
        <w:t xml:space="preserve">WAC 132H-126-180  Records.  </w:t>
      </w:r>
    </w:p>
    <w:p w14:paraId="4D18ECBD" w14:textId="77777777" w:rsidR="008614CD" w:rsidRPr="00555E73" w:rsidRDefault="008614CD" w:rsidP="001404D9">
      <w:pPr>
        <w:pStyle w:val="ListParagraph"/>
        <w:numPr>
          <w:ilvl w:val="0"/>
          <w:numId w:val="22"/>
        </w:numPr>
      </w:pPr>
      <w:r w:rsidRPr="00555E73">
        <w:t>Student conduct code records are maintained in accordance with the college's records retention schedule.</w:t>
      </w:r>
    </w:p>
    <w:p w14:paraId="503EF77C" w14:textId="77777777" w:rsidR="008614CD" w:rsidRPr="00555E73" w:rsidRDefault="008614CD" w:rsidP="001404D9">
      <w:pPr>
        <w:pStyle w:val="ListParagraph"/>
        <w:numPr>
          <w:ilvl w:val="0"/>
          <w:numId w:val="22"/>
        </w:numPr>
      </w:pPr>
      <w:r w:rsidRPr="00555E73">
        <w:t>The disciplinary record is confidential, and is released only as authorized under the Family Educational Rights and Privacy Act (FERPA) (20 U.S.C. Sec. 1232g; 34 C.F.R. Part 99).</w:t>
      </w:r>
    </w:p>
    <w:p w14:paraId="1AA92E4F" w14:textId="77777777" w:rsidR="008614CD" w:rsidRDefault="008614CD" w:rsidP="005F128B">
      <w:pPr>
        <w:pStyle w:val="Heading4"/>
      </w:pPr>
      <w:r w:rsidRPr="00555E73">
        <w:t xml:space="preserve">WAC 132H-126-200  Brief adjudicative proceedings—Initial hearing.  </w:t>
      </w:r>
    </w:p>
    <w:p w14:paraId="67625381" w14:textId="77777777" w:rsidR="008614CD" w:rsidRPr="00555E73" w:rsidRDefault="008614CD" w:rsidP="001404D9">
      <w:pPr>
        <w:pStyle w:val="ListParagraph"/>
        <w:numPr>
          <w:ilvl w:val="0"/>
          <w:numId w:val="23"/>
        </w:numPr>
      </w:pPr>
      <w:r w:rsidRPr="00555E73">
        <w:t>Brief adjudicative proceedings shall be conducted by a conduct review officer designated by the president. The conduct review officer shall not participate in any case in which they are a complainant or witness, or in which they have direct or personal interest, prejudice, or bias, or in which they have acted previously in an advisory capacity.</w:t>
      </w:r>
    </w:p>
    <w:p w14:paraId="422A6EA7" w14:textId="77777777" w:rsidR="008614CD" w:rsidRPr="00555E73" w:rsidRDefault="008614CD" w:rsidP="001404D9">
      <w:pPr>
        <w:pStyle w:val="ListParagraph"/>
        <w:numPr>
          <w:ilvl w:val="0"/>
          <w:numId w:val="23"/>
        </w:numPr>
      </w:pPr>
      <w:r w:rsidRPr="00555E73">
        <w:t>Before taking action, the conduct review officer shall conduct an informal hearing and provide each party:</w:t>
      </w:r>
    </w:p>
    <w:p w14:paraId="70E3E0FF" w14:textId="77777777" w:rsidR="008614CD" w:rsidRPr="00555E73" w:rsidRDefault="008614CD" w:rsidP="001404D9">
      <w:pPr>
        <w:pStyle w:val="ListParagraph"/>
        <w:numPr>
          <w:ilvl w:val="1"/>
          <w:numId w:val="23"/>
        </w:numPr>
      </w:pPr>
      <w:r w:rsidRPr="00555E73">
        <w:t>An opportunity to be informed of the agency's view of the matter; and</w:t>
      </w:r>
    </w:p>
    <w:p w14:paraId="713B78CA" w14:textId="77777777" w:rsidR="008614CD" w:rsidRPr="00555E73" w:rsidRDefault="008614CD" w:rsidP="001404D9">
      <w:pPr>
        <w:pStyle w:val="ListParagraph"/>
        <w:numPr>
          <w:ilvl w:val="1"/>
          <w:numId w:val="23"/>
        </w:numPr>
      </w:pPr>
      <w:r w:rsidRPr="00555E73">
        <w:t>An opportunity to explain the party's view of the matter.</w:t>
      </w:r>
    </w:p>
    <w:p w14:paraId="1195DBCA" w14:textId="77777777" w:rsidR="008614CD" w:rsidRPr="00555E73" w:rsidRDefault="008614CD" w:rsidP="001404D9">
      <w:pPr>
        <w:pStyle w:val="ListParagraph"/>
        <w:numPr>
          <w:ilvl w:val="0"/>
          <w:numId w:val="23"/>
        </w:numPr>
      </w:pPr>
      <w:r w:rsidRPr="00555E73">
        <w:t xml:space="preserve">The conduct review officer shall serve </w:t>
      </w:r>
      <w:r>
        <w:rPr>
          <w:color w:val="8B0000"/>
        </w:rPr>
        <w:t>[delete]</w:t>
      </w:r>
      <w:r w:rsidRPr="00C45288">
        <w:rPr>
          <w:strike/>
          <w:color w:val="8B0000"/>
        </w:rPr>
        <w:t>an initial</w:t>
      </w:r>
      <w:r>
        <w:rPr>
          <w:color w:val="8B0000"/>
        </w:rPr>
        <w:t>[end delete][insert]</w:t>
      </w:r>
      <w:r w:rsidRPr="00555E73">
        <w:rPr>
          <w:color w:val="8B0000"/>
          <w:u w:val="single"/>
        </w:rPr>
        <w:t>a</w:t>
      </w:r>
      <w:r>
        <w:rPr>
          <w:color w:val="8B0000"/>
        </w:rPr>
        <w:t>[end insert]</w:t>
      </w:r>
      <w:r w:rsidRPr="00555E73">
        <w:t xml:space="preserve"> decision upon the parties within ten</w:t>
      </w:r>
      <w:r>
        <w:rPr>
          <w:color w:val="8B0000"/>
        </w:rPr>
        <w:t>[insert]</w:t>
      </w:r>
      <w:r w:rsidRPr="00555E73">
        <w:rPr>
          <w:color w:val="8B0000"/>
          <w:u w:val="single"/>
        </w:rPr>
        <w:t xml:space="preserve"> (10)</w:t>
      </w:r>
      <w:r>
        <w:rPr>
          <w:color w:val="8B0000"/>
        </w:rPr>
        <w:t>[end insert]</w:t>
      </w:r>
      <w:r w:rsidRPr="00555E73">
        <w:t xml:space="preserve"> business days of consideration of the appeal. The initial decision shall contain a brief written statement of the reasons for the decision and information about how to seek administrative review of the </w:t>
      </w:r>
      <w:r>
        <w:rPr>
          <w:color w:val="8B0000"/>
        </w:rPr>
        <w:t>[delete]</w:t>
      </w:r>
      <w:r w:rsidRPr="00C45288">
        <w:rPr>
          <w:strike/>
          <w:color w:val="8B0000"/>
        </w:rPr>
        <w:t xml:space="preserve">initial </w:t>
      </w:r>
      <w:r>
        <w:rPr>
          <w:color w:val="8B0000"/>
        </w:rPr>
        <w:t>[end delete]</w:t>
      </w:r>
      <w:r w:rsidRPr="00555E73">
        <w:t>decision. If no request for review is filed within twenty-one</w:t>
      </w:r>
      <w:r>
        <w:rPr>
          <w:color w:val="8B0000"/>
        </w:rPr>
        <w:t>[insert]</w:t>
      </w:r>
      <w:r w:rsidRPr="00555E73">
        <w:rPr>
          <w:color w:val="8B0000"/>
          <w:u w:val="single"/>
        </w:rPr>
        <w:t xml:space="preserve"> (21) calendar</w:t>
      </w:r>
      <w:r>
        <w:rPr>
          <w:color w:val="8B0000"/>
        </w:rPr>
        <w:t>[end insert]</w:t>
      </w:r>
      <w:r w:rsidRPr="00555E73">
        <w:t xml:space="preserve"> days of service of the initial decision, the initial decision shall be deemed the final decision.</w:t>
      </w:r>
    </w:p>
    <w:p w14:paraId="3D1D9858" w14:textId="77777777" w:rsidR="008614CD" w:rsidRPr="00555E73" w:rsidRDefault="008614CD" w:rsidP="001404D9">
      <w:pPr>
        <w:pStyle w:val="ListParagraph"/>
        <w:numPr>
          <w:ilvl w:val="0"/>
          <w:numId w:val="23"/>
        </w:numPr>
      </w:pPr>
      <w:r>
        <w:rPr>
          <w:color w:val="8B0000"/>
        </w:rPr>
        <w:t>[delete]</w:t>
      </w:r>
      <w:r w:rsidRPr="00C45288">
        <w:rPr>
          <w:strike/>
          <w:color w:val="8B0000"/>
        </w:rPr>
        <w:t>If the matter is an appeal by the respondent, or the complainant in the case of sexual misconduct,</w:t>
      </w:r>
      <w:r>
        <w:rPr>
          <w:color w:val="8B0000"/>
        </w:rPr>
        <w:t>[end delete]</w:t>
      </w:r>
      <w:r w:rsidRPr="00555E73">
        <w:t xml:space="preserve">The conduct review officer may affirm, reverse, or modify the disciplinary sanctions and/or conditions imposed by the student conduct officer and/or impose additional disciplinary sanctions or conditions as authorized herein. If the conduct review officer, upon review, determines that the respondent's conduct may warrant imposition of a disciplinary suspension of more than ten </w:t>
      </w:r>
      <w:r>
        <w:rPr>
          <w:color w:val="8B0000"/>
        </w:rPr>
        <w:t>[insert]</w:t>
      </w:r>
      <w:r w:rsidRPr="00555E73">
        <w:rPr>
          <w:color w:val="8B0000"/>
          <w:u w:val="single"/>
        </w:rPr>
        <w:t xml:space="preserve">(10) </w:t>
      </w:r>
      <w:r>
        <w:rPr>
          <w:color w:val="8B0000"/>
        </w:rPr>
        <w:t>[end insert]</w:t>
      </w:r>
      <w:r w:rsidRPr="00555E73">
        <w:t>instructional days or expulsion, the matter shall be referred to the student conduct committee for a disciplinary hearing.</w:t>
      </w:r>
    </w:p>
    <w:p w14:paraId="336A3825" w14:textId="77777777" w:rsidR="008614CD" w:rsidRPr="00555E73" w:rsidDel="00C50464" w:rsidRDefault="008614CD" w:rsidP="001404D9">
      <w:pPr>
        <w:pStyle w:val="ListParagraph"/>
        <w:numPr>
          <w:ilvl w:val="0"/>
          <w:numId w:val="23"/>
        </w:numPr>
      </w:pPr>
      <w:r>
        <w:rPr>
          <w:color w:val="8B0000"/>
        </w:rPr>
        <w:t>[delete]</w:t>
      </w:r>
      <w:r w:rsidRPr="00C45288">
        <w:rPr>
          <w:strike/>
          <w:color w:val="8B0000"/>
        </w:rPr>
        <w:t>In cases involving allegations of sexual misconduct, the conduct review officer, on the same date as the initial decision is served on the respondent, will serve a written notice upon the complainant of the decision, the reasons for the decision, and a description of any disciplinary sanctions and/or conditions that may have been imposed upon the respondent. The notice will also inform the complainant of their appeal rights.</w:t>
      </w:r>
      <w:r>
        <w:rPr>
          <w:color w:val="8B0000"/>
        </w:rPr>
        <w:t>[end delete]</w:t>
      </w:r>
    </w:p>
    <w:p w14:paraId="0CF8A48F" w14:textId="77777777" w:rsidR="008614CD" w:rsidRDefault="008614CD" w:rsidP="005F128B">
      <w:pPr>
        <w:pStyle w:val="Heading4"/>
      </w:pPr>
      <w:r w:rsidRPr="00555E73">
        <w:t xml:space="preserve">WAC 132H-126-210  Brief adjudicative proceedings—Review of an initial decision.  </w:t>
      </w:r>
    </w:p>
    <w:p w14:paraId="39CDAF82" w14:textId="77777777" w:rsidR="008614CD" w:rsidRPr="00555E73" w:rsidRDefault="008614CD" w:rsidP="001404D9">
      <w:pPr>
        <w:pStyle w:val="ListParagraph"/>
        <w:numPr>
          <w:ilvl w:val="0"/>
          <w:numId w:val="24"/>
        </w:numPr>
      </w:pPr>
      <w:r w:rsidRPr="00555E73">
        <w:t xml:space="preserve">An initial decision is subject to review by the president, provided the respondent files a written request for review with the conduct review officer within twenty-one </w:t>
      </w:r>
      <w:r>
        <w:rPr>
          <w:color w:val="8B0000"/>
        </w:rPr>
        <w:t>[insert]</w:t>
      </w:r>
      <w:r w:rsidRPr="00555E73">
        <w:rPr>
          <w:color w:val="8B0000"/>
          <w:u w:val="single"/>
        </w:rPr>
        <w:t xml:space="preserve">(21) calendar </w:t>
      </w:r>
      <w:r>
        <w:rPr>
          <w:color w:val="8B0000"/>
        </w:rPr>
        <w:t>[end insert]</w:t>
      </w:r>
      <w:r w:rsidRPr="00555E73">
        <w:t>days of service of the initial decision.</w:t>
      </w:r>
    </w:p>
    <w:p w14:paraId="22D2D27D" w14:textId="77777777" w:rsidR="008614CD" w:rsidRPr="00555E73" w:rsidRDefault="008614CD" w:rsidP="001404D9">
      <w:pPr>
        <w:pStyle w:val="ListParagraph"/>
        <w:numPr>
          <w:ilvl w:val="0"/>
          <w:numId w:val="24"/>
        </w:numPr>
      </w:pPr>
      <w:r w:rsidRPr="00555E73">
        <w:t>The president shall not participate in any case in which they are a complainant or witness, or in which they have direct or personal interest, prejudice, or bias, or in which they have acted previously in an advisory capacity.</w:t>
      </w:r>
    </w:p>
    <w:p w14:paraId="0CE1CB19" w14:textId="77777777" w:rsidR="008614CD" w:rsidRPr="00555E73" w:rsidRDefault="008614CD" w:rsidP="001404D9">
      <w:pPr>
        <w:pStyle w:val="ListParagraph"/>
        <w:numPr>
          <w:ilvl w:val="0"/>
          <w:numId w:val="24"/>
        </w:numPr>
      </w:pPr>
      <w:r w:rsidRPr="00555E73">
        <w:t>During the review, the president shall give each party an opportunity to file written responses explaining their view of the matter and shall make any inquiries necessary to determine whether the findings or sanctions should be modified or whether the proceedings should be referred to the student conduct committee for a formal adjudicative hearing.</w:t>
      </w:r>
    </w:p>
    <w:p w14:paraId="4D392EB6" w14:textId="77777777" w:rsidR="008614CD" w:rsidRPr="00555E73" w:rsidRDefault="008614CD" w:rsidP="001404D9">
      <w:pPr>
        <w:pStyle w:val="ListParagraph"/>
        <w:numPr>
          <w:ilvl w:val="0"/>
          <w:numId w:val="24"/>
        </w:numPr>
      </w:pPr>
      <w:r w:rsidRPr="00555E73">
        <w:t xml:space="preserve">The decision on review must be in writing, include a brief statement of the reasons for the decision and typically must be served on the parties within twenty </w:t>
      </w:r>
      <w:r>
        <w:rPr>
          <w:color w:val="8B0000"/>
        </w:rPr>
        <w:t>[insert]</w:t>
      </w:r>
      <w:r w:rsidRPr="00555E73">
        <w:rPr>
          <w:color w:val="8B0000"/>
          <w:u w:val="single"/>
        </w:rPr>
        <w:t xml:space="preserve">(20) calendar </w:t>
      </w:r>
      <w:r>
        <w:rPr>
          <w:color w:val="8B0000"/>
        </w:rPr>
        <w:t>[end insert]</w:t>
      </w:r>
      <w:r w:rsidRPr="00555E73">
        <w:t xml:space="preserve">days of the request for review. The decision on review will contain a notice that judicial review may be available. A request for review may be deemed to have been denied if the president does not make a disposition of the matter within twenty </w:t>
      </w:r>
      <w:r>
        <w:rPr>
          <w:color w:val="8B0000"/>
        </w:rPr>
        <w:t>[insert]</w:t>
      </w:r>
      <w:r w:rsidRPr="00555E73">
        <w:rPr>
          <w:color w:val="8B0000"/>
          <w:u w:val="single"/>
        </w:rPr>
        <w:t xml:space="preserve">(20) calendar </w:t>
      </w:r>
      <w:r>
        <w:rPr>
          <w:color w:val="8B0000"/>
        </w:rPr>
        <w:t>[end insert]</w:t>
      </w:r>
      <w:r w:rsidRPr="00555E73">
        <w:t>days after the request is submitted without a response from the president.</w:t>
      </w:r>
    </w:p>
    <w:p w14:paraId="25C1D18A" w14:textId="77777777" w:rsidR="008614CD" w:rsidRPr="00555E73" w:rsidRDefault="008614CD" w:rsidP="001404D9">
      <w:pPr>
        <w:pStyle w:val="ListParagraph"/>
        <w:numPr>
          <w:ilvl w:val="0"/>
          <w:numId w:val="24"/>
        </w:numPr>
      </w:pPr>
      <w:r w:rsidRPr="00555E73">
        <w:t xml:space="preserve">If the president, upon review, determines that the respondent's conduct may warrant imposition of a disciplinary suspension of more than ten instructional days or </w:t>
      </w:r>
      <w:r>
        <w:rPr>
          <w:color w:val="8B0000"/>
        </w:rPr>
        <w:t>[delete]</w:t>
      </w:r>
      <w:r w:rsidRPr="00C45288">
        <w:rPr>
          <w:strike/>
          <w:color w:val="8B0000"/>
        </w:rPr>
        <w:t>dismissal</w:t>
      </w:r>
      <w:r>
        <w:rPr>
          <w:color w:val="8B0000"/>
        </w:rPr>
        <w:t>[end delete][insert]</w:t>
      </w:r>
      <w:r w:rsidRPr="00555E73">
        <w:rPr>
          <w:color w:val="8B0000"/>
          <w:u w:val="single"/>
        </w:rPr>
        <w:t>expulsion</w:t>
      </w:r>
      <w:r>
        <w:rPr>
          <w:color w:val="8B0000"/>
        </w:rPr>
        <w:t>[end insert]</w:t>
      </w:r>
      <w:r w:rsidRPr="00555E73">
        <w:t>, the matter shall be referred to the student conduct committee for a disciplinary hearing.</w:t>
      </w:r>
    </w:p>
    <w:p w14:paraId="1790514F" w14:textId="77777777" w:rsidR="008614CD" w:rsidRPr="00555E73" w:rsidRDefault="008614CD" w:rsidP="001404D9">
      <w:pPr>
        <w:pStyle w:val="ListParagraph"/>
        <w:numPr>
          <w:ilvl w:val="0"/>
          <w:numId w:val="24"/>
        </w:numPr>
      </w:pPr>
      <w:r w:rsidRPr="00555E73">
        <w:t>In cases involving allegations of sexual misconduct, the president, on the same date as the final decision is served on the respondent, will serve a written notice upon the complainant informing the complainant of the decision, the reasons for the decision, and a description of any disciplinary sanctions and/or conditions that may have been imposed upon the respondent. The notice will also inform the complainant of their appeal rights.</w:t>
      </w:r>
    </w:p>
    <w:p w14:paraId="168C03B1" w14:textId="77777777" w:rsidR="008614CD" w:rsidRDefault="008614CD" w:rsidP="005F128B">
      <w:pPr>
        <w:pStyle w:val="Heading4"/>
      </w:pPr>
      <w:r w:rsidRPr="00555E73">
        <w:t xml:space="preserve">WAC 132H-126-300  Student conduct committee.  </w:t>
      </w:r>
    </w:p>
    <w:p w14:paraId="1476556D" w14:textId="77777777" w:rsidR="008614CD" w:rsidRPr="00555E73" w:rsidRDefault="008614CD" w:rsidP="001404D9">
      <w:pPr>
        <w:pStyle w:val="ListParagraph"/>
        <w:numPr>
          <w:ilvl w:val="0"/>
          <w:numId w:val="25"/>
        </w:numPr>
      </w:pPr>
      <w:r w:rsidRPr="00555E73">
        <w:t>The student conduct committee shall consist of six members:</w:t>
      </w:r>
    </w:p>
    <w:p w14:paraId="1AB7EBF3" w14:textId="77777777" w:rsidR="008614CD" w:rsidRPr="00555E73" w:rsidRDefault="008614CD" w:rsidP="001404D9">
      <w:pPr>
        <w:pStyle w:val="ListParagraph"/>
        <w:numPr>
          <w:ilvl w:val="1"/>
          <w:numId w:val="25"/>
        </w:numPr>
      </w:pPr>
      <w:r w:rsidRPr="00555E73">
        <w:t>Two full-time students appointed by the student government;</w:t>
      </w:r>
    </w:p>
    <w:p w14:paraId="1CE38958" w14:textId="77777777" w:rsidR="008614CD" w:rsidRPr="00555E73" w:rsidRDefault="008614CD" w:rsidP="001404D9">
      <w:pPr>
        <w:pStyle w:val="ListParagraph"/>
        <w:numPr>
          <w:ilvl w:val="1"/>
          <w:numId w:val="25"/>
        </w:numPr>
      </w:pPr>
      <w:r w:rsidRPr="00555E73">
        <w:t>Two faculty members appointed by the president;</w:t>
      </w:r>
    </w:p>
    <w:p w14:paraId="6018B40F" w14:textId="77777777" w:rsidR="008614CD" w:rsidRPr="00555E73" w:rsidRDefault="008614CD" w:rsidP="001404D9">
      <w:pPr>
        <w:pStyle w:val="ListParagraph"/>
        <w:numPr>
          <w:ilvl w:val="1"/>
          <w:numId w:val="25"/>
        </w:numPr>
      </w:pPr>
      <w:r w:rsidRPr="00555E73">
        <w:t>Two administrative staff members, other than an administrator serving as a student conduct or conduct review officer, appointed by the president prior to the beginning of the academic year for alternating two-year terms.</w:t>
      </w:r>
    </w:p>
    <w:p w14:paraId="2EC07B0B" w14:textId="77777777" w:rsidR="008614CD" w:rsidRPr="00555E73" w:rsidRDefault="008614CD" w:rsidP="001404D9">
      <w:pPr>
        <w:pStyle w:val="ListParagraph"/>
        <w:numPr>
          <w:ilvl w:val="0"/>
          <w:numId w:val="25"/>
        </w:numPr>
      </w:pPr>
      <w:r w:rsidRPr="00555E73">
        <w:t>One of the administrative staff members shall serve as the chair of the committee and may take action on preliminary hearing matters prior to convening the committee. The administrative staff members shall receive annual training on protecting victims and promoting accountability in cases involving allegations of sexual misconduct.</w:t>
      </w:r>
    </w:p>
    <w:p w14:paraId="293D1570" w14:textId="77777777" w:rsidR="008614CD" w:rsidRPr="00555E73" w:rsidRDefault="008614CD" w:rsidP="001404D9">
      <w:pPr>
        <w:pStyle w:val="ListParagraph"/>
        <w:numPr>
          <w:ilvl w:val="0"/>
          <w:numId w:val="25"/>
        </w:numPr>
      </w:pPr>
      <w:r w:rsidRPr="00555E73">
        <w:t>Hearings may be heard by a quorum of three members of the committee, so long as one faculty member, one student, and one administrative staff member are included on the hearing panel. Committee action may be taken upon a majority vote of all committee members attending the hearing.</w:t>
      </w:r>
    </w:p>
    <w:p w14:paraId="276C2542" w14:textId="77777777" w:rsidR="008614CD" w:rsidRPr="00555E73" w:rsidRDefault="008614CD" w:rsidP="001404D9">
      <w:pPr>
        <w:pStyle w:val="ListParagraph"/>
        <w:numPr>
          <w:ilvl w:val="0"/>
          <w:numId w:val="25"/>
        </w:numPr>
      </w:pPr>
      <w:r w:rsidRPr="00555E73">
        <w:t>Members of the student conduct committee shall not participate in any case in which they:</w:t>
      </w:r>
    </w:p>
    <w:p w14:paraId="7ADE17F6" w14:textId="77777777" w:rsidR="008614CD" w:rsidRPr="00555E73" w:rsidRDefault="008614CD" w:rsidP="001404D9">
      <w:pPr>
        <w:pStyle w:val="ListParagraph"/>
        <w:numPr>
          <w:ilvl w:val="1"/>
          <w:numId w:val="25"/>
        </w:numPr>
      </w:pPr>
      <w:r w:rsidRPr="00555E73">
        <w:t>Are a complainant or witness;</w:t>
      </w:r>
    </w:p>
    <w:p w14:paraId="354A210B" w14:textId="77777777" w:rsidR="008614CD" w:rsidRPr="00555E73" w:rsidRDefault="008614CD" w:rsidP="001404D9">
      <w:pPr>
        <w:pStyle w:val="ListParagraph"/>
        <w:numPr>
          <w:ilvl w:val="1"/>
          <w:numId w:val="25"/>
        </w:numPr>
      </w:pPr>
      <w:r w:rsidRPr="00555E73">
        <w:t>Have direct or personal interest, prejudice, or bias; or</w:t>
      </w:r>
    </w:p>
    <w:p w14:paraId="77E27364" w14:textId="77777777" w:rsidR="008614CD" w:rsidRPr="00555E73" w:rsidRDefault="008614CD" w:rsidP="001404D9">
      <w:pPr>
        <w:pStyle w:val="ListParagraph"/>
        <w:numPr>
          <w:ilvl w:val="1"/>
          <w:numId w:val="25"/>
        </w:numPr>
      </w:pPr>
      <w:r w:rsidRPr="00555E73">
        <w:t>Have acted previously in an advisory capacity.</w:t>
      </w:r>
    </w:p>
    <w:p w14:paraId="4571BFB6" w14:textId="77777777" w:rsidR="008614CD" w:rsidRPr="00555E73" w:rsidRDefault="008614CD" w:rsidP="001404D9">
      <w:pPr>
        <w:pStyle w:val="ListParagraph"/>
        <w:numPr>
          <w:ilvl w:val="0"/>
          <w:numId w:val="25"/>
        </w:numPr>
      </w:pPr>
      <w:r w:rsidRPr="00555E73">
        <w:t>Any party may petition for disqualification of a committee member pursuant to RCW 34.05.425(4).</w:t>
      </w:r>
    </w:p>
    <w:p w14:paraId="37D470AD" w14:textId="77777777" w:rsidR="008614CD" w:rsidRPr="00555E73" w:rsidRDefault="008614CD" w:rsidP="001404D9">
      <w:pPr>
        <w:pStyle w:val="ListParagraph"/>
        <w:numPr>
          <w:ilvl w:val="0"/>
          <w:numId w:val="25"/>
        </w:numPr>
      </w:pPr>
      <w:r>
        <w:rPr>
          <w:color w:val="8B0000"/>
        </w:rPr>
        <w:t>[insert]</w:t>
      </w:r>
      <w:r w:rsidRPr="00555E73">
        <w:rPr>
          <w:color w:val="8B0000"/>
          <w:u w:val="single"/>
        </w:rPr>
        <w:t>The college may, in its sole discretion, contract with an administrative law judge or other qualified person to act as the presiding officer, authorized to exercise any or all duties of the student conduct committee and/or committee chair.</w:t>
      </w:r>
      <w:r>
        <w:rPr>
          <w:color w:val="8B0000"/>
        </w:rPr>
        <w:t>[end insert]</w:t>
      </w:r>
    </w:p>
    <w:p w14:paraId="6BF3623B" w14:textId="77777777" w:rsidR="008614CD" w:rsidRDefault="008614CD" w:rsidP="005F128B">
      <w:pPr>
        <w:pStyle w:val="Heading4"/>
      </w:pPr>
      <w:r w:rsidRPr="00555E73">
        <w:t xml:space="preserve">WAC 132H-126-310  Student conduct committee—Prehearing.  </w:t>
      </w:r>
    </w:p>
    <w:p w14:paraId="730C52EA" w14:textId="77777777" w:rsidR="008614CD" w:rsidRPr="00555E73" w:rsidRDefault="008614CD" w:rsidP="001404D9">
      <w:pPr>
        <w:pStyle w:val="ListParagraph"/>
        <w:numPr>
          <w:ilvl w:val="0"/>
          <w:numId w:val="26"/>
        </w:numPr>
      </w:pPr>
      <w:r w:rsidRPr="00555E73">
        <w:t>Proceedings of the student conduct committee shall be governed by the Administrative Procedure Act, chapter 34.05 RCW, and by the Model Rules of Procedure, chapter 10-08 WAC. To the extent there is a conflict between these rules and chapter 10-08 WAC, these rules shall control.</w:t>
      </w:r>
    </w:p>
    <w:p w14:paraId="3AD5C0FC" w14:textId="77777777" w:rsidR="008614CD" w:rsidRPr="00555E73" w:rsidRDefault="008614CD" w:rsidP="001404D9">
      <w:pPr>
        <w:pStyle w:val="ListParagraph"/>
        <w:numPr>
          <w:ilvl w:val="0"/>
          <w:numId w:val="26"/>
        </w:numPr>
      </w:pPr>
      <w:r w:rsidRPr="00555E73">
        <w:t xml:space="preserve">The student conduct committee chair shall serve all parties with written notice of the hearing not less than seven </w:t>
      </w:r>
      <w:r>
        <w:rPr>
          <w:color w:val="8B0000"/>
        </w:rPr>
        <w:t>[insert]</w:t>
      </w:r>
      <w:r w:rsidRPr="00555E73">
        <w:rPr>
          <w:color w:val="8B0000"/>
          <w:u w:val="single"/>
        </w:rPr>
        <w:t xml:space="preserve">(7) calendar </w:t>
      </w:r>
      <w:r>
        <w:rPr>
          <w:color w:val="8B0000"/>
        </w:rPr>
        <w:t>[end insert]</w:t>
      </w:r>
      <w:r w:rsidRPr="00555E73">
        <w:t>days in advance of the hearing date, as further specified in RCW 34.05.434 and WAC 10-08-040 and 10-08-045. The chair may shorten this notice period if both parties agree, and also may continue the hearing to a later time for good cause shown.</w:t>
      </w:r>
    </w:p>
    <w:p w14:paraId="355965A1" w14:textId="77777777" w:rsidR="008614CD" w:rsidRPr="00555E73" w:rsidRDefault="008614CD" w:rsidP="001404D9">
      <w:pPr>
        <w:pStyle w:val="ListParagraph"/>
        <w:numPr>
          <w:ilvl w:val="0"/>
          <w:numId w:val="26"/>
        </w:numPr>
      </w:pPr>
      <w:r w:rsidRPr="00555E73">
        <w:t>The committee chair is authorized to conduct prehearing conferences and/or to make prehearing decisions concerning the extent and form of any discovery, issuance of protective decisions, and similar procedural matters.</w:t>
      </w:r>
    </w:p>
    <w:p w14:paraId="419CA269" w14:textId="77777777" w:rsidR="008614CD" w:rsidRPr="00555E73" w:rsidRDefault="008614CD" w:rsidP="001404D9">
      <w:pPr>
        <w:pStyle w:val="ListParagraph"/>
        <w:numPr>
          <w:ilvl w:val="0"/>
          <w:numId w:val="26"/>
        </w:numPr>
      </w:pPr>
      <w:r w:rsidRPr="00555E73">
        <w:t>Upon request, filed at least five</w:t>
      </w:r>
      <w:r>
        <w:rPr>
          <w:color w:val="8B0000"/>
        </w:rPr>
        <w:t>[insert]</w:t>
      </w:r>
      <w:r w:rsidRPr="00555E73">
        <w:rPr>
          <w:color w:val="8B0000"/>
          <w:u w:val="single"/>
        </w:rPr>
        <w:t xml:space="preserve"> (5) calendar</w:t>
      </w:r>
      <w:r>
        <w:rPr>
          <w:color w:val="8B0000"/>
        </w:rPr>
        <w:t>[end insert]</w:t>
      </w:r>
      <w:r w:rsidRPr="00555E73">
        <w:t xml:space="preserve"> days before the hearing by any party or at the direction of the committee chair, the parties shall exchange, no later than the third day prior to the hearing, lists of potential witnesses and copies of potential exhibits that they reasonably expect to present to the committee. Failure to participate in good faith in such a requested exchange may be cause for exclusion from the hearing of any witness or exhibit not disclosed, absent a showing of good cause for such failure.</w:t>
      </w:r>
    </w:p>
    <w:p w14:paraId="310F7694" w14:textId="77777777" w:rsidR="008614CD" w:rsidRPr="00555E73" w:rsidRDefault="008614CD" w:rsidP="001404D9">
      <w:pPr>
        <w:pStyle w:val="ListParagraph"/>
        <w:numPr>
          <w:ilvl w:val="0"/>
          <w:numId w:val="26"/>
        </w:numPr>
      </w:pPr>
      <w:r w:rsidRPr="00555E73">
        <w:t>The committee chair may provide to the committee members in advance of the hearing copies of: (a) The conduct officer's notice of discipline, or referral to the committee; and (b) the notice of appeal, or any response to referral, by the respondent or, in a case involving allegations of sexual misconduct, the complainant. If doing so, however, the chair should remind the members that these "pleadings" are not evidence of any facts they may allege.</w:t>
      </w:r>
    </w:p>
    <w:p w14:paraId="3944DCD7" w14:textId="77777777" w:rsidR="008614CD" w:rsidRPr="00555E73" w:rsidRDefault="008614CD" w:rsidP="001404D9">
      <w:pPr>
        <w:pStyle w:val="ListParagraph"/>
        <w:numPr>
          <w:ilvl w:val="0"/>
          <w:numId w:val="26"/>
        </w:numPr>
      </w:pPr>
      <w:r w:rsidRPr="00555E73">
        <w:t>The parties may agree before the hearing to designate specific exhibits as admissible without objection and, if they do so, whether the committee chair may provide copies of these admissible exhibits to the committee members before the hearing.</w:t>
      </w:r>
    </w:p>
    <w:p w14:paraId="21D8EC1D" w14:textId="77777777" w:rsidR="008614CD" w:rsidRPr="00555E73" w:rsidRDefault="008614CD" w:rsidP="001404D9">
      <w:pPr>
        <w:pStyle w:val="ListParagraph"/>
        <w:numPr>
          <w:ilvl w:val="0"/>
          <w:numId w:val="26"/>
        </w:numPr>
      </w:pPr>
      <w:r w:rsidRPr="00555E73">
        <w:t>The student conduct officer, upon request, shall provide reasonable assistance to the respondent and complainant in obtaining relevant and admissible evidence that is within the college's control.</w:t>
      </w:r>
    </w:p>
    <w:p w14:paraId="19E6DD5E" w14:textId="77777777" w:rsidR="008614CD" w:rsidRPr="00555E73" w:rsidRDefault="008614CD" w:rsidP="001404D9">
      <w:pPr>
        <w:pStyle w:val="ListParagraph"/>
        <w:numPr>
          <w:ilvl w:val="0"/>
          <w:numId w:val="26"/>
        </w:numPr>
      </w:pPr>
      <w:r w:rsidRPr="00555E73">
        <w:t xml:space="preserve">Communications between committee members and other hearing participants regarding any issue in the proceeding, other than procedural communications necessary to maintain an orderly process, are generally prohibited without notice and opportunity for all parties to participate. Any improper "ex </w:t>
      </w:r>
      <w:proofErr w:type="spellStart"/>
      <w:r w:rsidRPr="00555E73">
        <w:t>parte</w:t>
      </w:r>
      <w:proofErr w:type="spellEnd"/>
      <w:r w:rsidRPr="00555E73">
        <w:t>" communication shall be placed on the record, as further provided in RCW 34.05.455.</w:t>
      </w:r>
    </w:p>
    <w:p w14:paraId="48C727E7" w14:textId="77777777" w:rsidR="008614CD" w:rsidRDefault="008614CD" w:rsidP="001404D9">
      <w:pPr>
        <w:pStyle w:val="ListParagraph"/>
        <w:numPr>
          <w:ilvl w:val="0"/>
          <w:numId w:val="26"/>
        </w:numPr>
      </w:pPr>
      <w:r w:rsidRPr="00555E73">
        <w:t>All parties may be accompanied at the hearing by a process advisor of their choice</w:t>
      </w:r>
      <w:r>
        <w:rPr>
          <w:color w:val="8B0000"/>
        </w:rPr>
        <w:t>[insert]</w:t>
      </w:r>
      <w:r w:rsidRPr="00555E73">
        <w:rPr>
          <w:color w:val="8B0000"/>
          <w:u w:val="single"/>
        </w:rPr>
        <w:t>, which may be an attorney retained at the party’s expense</w:t>
      </w:r>
      <w:r>
        <w:rPr>
          <w:color w:val="8B0000"/>
        </w:rPr>
        <w:t>[end insert]</w:t>
      </w:r>
      <w:r w:rsidRPr="00555E73">
        <w:t>.</w:t>
      </w:r>
    </w:p>
    <w:p w14:paraId="1B52B112" w14:textId="77777777" w:rsidR="008614CD" w:rsidDel="001A7266" w:rsidRDefault="008614CD" w:rsidP="001404D9">
      <w:pPr>
        <w:pStyle w:val="ListParagraph"/>
        <w:numPr>
          <w:ilvl w:val="0"/>
          <w:numId w:val="26"/>
        </w:numPr>
      </w:pPr>
      <w:r>
        <w:rPr>
          <w:color w:val="8B0000"/>
        </w:rPr>
        <w:t>[delete]</w:t>
      </w:r>
      <w:r w:rsidRPr="00C45288">
        <w:rPr>
          <w:strike/>
          <w:color w:val="8B0000"/>
        </w:rPr>
        <w:t>The respondent, in all appeals before the committee, and the complainant, in an appeal involving allegations of sexual misconduct before the committee, may elect to be represented by an attorney at their own expense. The respondent and/or complainant will be deemed to have waived the right to be represented by an attorney unless, at least four business days before the hearing, written notice of the attorney's identity and participation is filed with the committee chair with a copy to the student conduct officer.</w:t>
      </w:r>
      <w:r>
        <w:rPr>
          <w:color w:val="8B0000"/>
        </w:rPr>
        <w:t>[end delete]</w:t>
      </w:r>
    </w:p>
    <w:p w14:paraId="4E5FC572" w14:textId="77777777" w:rsidR="008614CD" w:rsidRDefault="008614CD" w:rsidP="001404D9">
      <w:pPr>
        <w:pStyle w:val="ListParagraph"/>
        <w:numPr>
          <w:ilvl w:val="0"/>
          <w:numId w:val="26"/>
        </w:numPr>
      </w:pPr>
      <w:r>
        <w:rPr>
          <w:color w:val="8B0000"/>
        </w:rPr>
        <w:t>[insert]</w:t>
      </w:r>
      <w:r w:rsidRPr="00555E73">
        <w:rPr>
          <w:color w:val="8B0000"/>
          <w:u w:val="single"/>
        </w:rPr>
        <w:t>Attorneys for students must file a notice of appearance with the committee chair at least four (4) business days before the hearing. Failure to do so may, at the discretion of the committee chair, result in a waiver of the attorney’s ability to represent the student at the hearing, although an attorney may still serve as an advisor to the student.</w:t>
      </w:r>
      <w:r>
        <w:rPr>
          <w:color w:val="8B0000"/>
        </w:rPr>
        <w:t>[end insert]</w:t>
      </w:r>
    </w:p>
    <w:p w14:paraId="4B26924F" w14:textId="77777777" w:rsidR="008614CD" w:rsidRPr="00555E73" w:rsidRDefault="008614CD" w:rsidP="001404D9">
      <w:pPr>
        <w:pStyle w:val="ListParagraph"/>
        <w:numPr>
          <w:ilvl w:val="0"/>
          <w:numId w:val="26"/>
        </w:numPr>
      </w:pPr>
      <w:r w:rsidRPr="00555E73">
        <w:t>The committee will ordinarily be advised by an assistant attorney general. If the respondent and/or the complainant is represented by an attorney, the student conduct officer may also be represented by a second, appropriately screened, assistant attorney general.</w:t>
      </w:r>
    </w:p>
    <w:p w14:paraId="21C7D01F" w14:textId="77777777" w:rsidR="008614CD" w:rsidRDefault="008614CD" w:rsidP="005F128B">
      <w:pPr>
        <w:pStyle w:val="Heading4"/>
      </w:pPr>
      <w:r w:rsidRPr="00555E73">
        <w:t xml:space="preserve">WAC 132H-126-320  Student conduct committee—Presentation of evidence.  </w:t>
      </w:r>
    </w:p>
    <w:p w14:paraId="0987EC90" w14:textId="77777777" w:rsidR="008614CD" w:rsidRPr="00555E73" w:rsidRDefault="008614CD" w:rsidP="001404D9">
      <w:pPr>
        <w:pStyle w:val="ListParagraph"/>
        <w:numPr>
          <w:ilvl w:val="0"/>
          <w:numId w:val="27"/>
        </w:numPr>
      </w:pPr>
      <w:r w:rsidRPr="00555E73">
        <w:t>Upon the failure of any party to attend or participate in a hearing, the student conduct committee may either:</w:t>
      </w:r>
    </w:p>
    <w:p w14:paraId="3E8B05BD" w14:textId="77777777" w:rsidR="008614CD" w:rsidRPr="00555E73" w:rsidRDefault="008614CD" w:rsidP="001404D9">
      <w:pPr>
        <w:pStyle w:val="ListParagraph"/>
        <w:numPr>
          <w:ilvl w:val="1"/>
          <w:numId w:val="27"/>
        </w:numPr>
      </w:pPr>
      <w:r w:rsidRPr="00555E73">
        <w:t>Proceed with the hearing and issuance of its decision; or</w:t>
      </w:r>
    </w:p>
    <w:p w14:paraId="7667EAB0" w14:textId="77777777" w:rsidR="008614CD" w:rsidRPr="00555E73" w:rsidRDefault="008614CD" w:rsidP="001404D9">
      <w:pPr>
        <w:pStyle w:val="ListParagraph"/>
        <w:numPr>
          <w:ilvl w:val="1"/>
          <w:numId w:val="27"/>
        </w:numPr>
      </w:pPr>
      <w:r w:rsidRPr="00555E73">
        <w:t>Serve a decision of default in accordance with RCW 34.05.440.</w:t>
      </w:r>
    </w:p>
    <w:p w14:paraId="0BA369A3" w14:textId="77777777" w:rsidR="008614CD" w:rsidRPr="00555E73" w:rsidRDefault="008614CD" w:rsidP="001404D9">
      <w:pPr>
        <w:pStyle w:val="ListParagraph"/>
        <w:numPr>
          <w:ilvl w:val="0"/>
          <w:numId w:val="27"/>
        </w:numPr>
      </w:pPr>
      <w:r w:rsidRPr="00555E73">
        <w:t>The hearing will ordinarily be closed to the public. However, if all parties agree on the record that some or all of the proceedings be open, the chair shall determine any extent to which the hearing will be open. If any person disrupts the proceedings, the chair may exclude that person from the hearing room.</w:t>
      </w:r>
    </w:p>
    <w:p w14:paraId="171843E5" w14:textId="77777777" w:rsidR="008614CD" w:rsidRPr="00555E73" w:rsidRDefault="008614CD" w:rsidP="001404D9">
      <w:pPr>
        <w:pStyle w:val="ListParagraph"/>
        <w:numPr>
          <w:ilvl w:val="0"/>
          <w:numId w:val="27"/>
        </w:numPr>
      </w:pPr>
      <w:r w:rsidRPr="00555E73">
        <w:t xml:space="preserve">The chair shall cause the hearing to be recorded by a method that they select, in accordance with RCW 34.05.449. </w:t>
      </w:r>
      <w:r>
        <w:rPr>
          <w:color w:val="8B0000"/>
        </w:rPr>
        <w:t>[delete]</w:t>
      </w:r>
      <w:r w:rsidRPr="00C45288">
        <w:rPr>
          <w:strike/>
          <w:color w:val="8B0000"/>
        </w:rPr>
        <w:t xml:space="preserve">That recording, or a copy, shall be made available to any party upon request. </w:t>
      </w:r>
      <w:r>
        <w:rPr>
          <w:color w:val="8B0000"/>
        </w:rPr>
        <w:t>[end delete]</w:t>
      </w:r>
      <w:r w:rsidRPr="00555E73">
        <w:t>The chair shall assure maintenance of the record of the proceeding that is required by RCW 34.05.476, which shall also be available upon request for inspection and copying by any party. Other recording shall also be permitted, in accordance with WAC 10-08-190.</w:t>
      </w:r>
    </w:p>
    <w:p w14:paraId="18F16C14" w14:textId="77777777" w:rsidR="008614CD" w:rsidRPr="00555E73" w:rsidRDefault="008614CD" w:rsidP="001404D9">
      <w:pPr>
        <w:pStyle w:val="ListParagraph"/>
        <w:numPr>
          <w:ilvl w:val="0"/>
          <w:numId w:val="27"/>
        </w:numPr>
      </w:pPr>
      <w:r w:rsidRPr="00555E73">
        <w:t>The chair shall preside at the hearing and decide procedural questions that arise during the hearing, except as overridden by majority vote of the committee.</w:t>
      </w:r>
    </w:p>
    <w:p w14:paraId="00CC047A" w14:textId="77777777" w:rsidR="008614CD" w:rsidRPr="00555E73" w:rsidRDefault="008614CD" w:rsidP="001404D9">
      <w:pPr>
        <w:pStyle w:val="ListParagraph"/>
        <w:numPr>
          <w:ilvl w:val="0"/>
          <w:numId w:val="27"/>
        </w:numPr>
      </w:pPr>
      <w:r w:rsidRPr="00555E73">
        <w:t xml:space="preserve">The student conduct officer, unless represented by an assistant attorney general, shall present the </w:t>
      </w:r>
      <w:r>
        <w:rPr>
          <w:color w:val="8B0000"/>
        </w:rPr>
        <w:t>[delete]</w:t>
      </w:r>
      <w:r w:rsidRPr="00C45288">
        <w:rPr>
          <w:strike/>
          <w:color w:val="8B0000"/>
        </w:rPr>
        <w:t>case for imposing disciplinary sanctions</w:t>
      </w:r>
      <w:r>
        <w:rPr>
          <w:color w:val="8B0000"/>
        </w:rPr>
        <w:t>[end delete][insert]</w:t>
      </w:r>
      <w:r w:rsidRPr="00555E73">
        <w:rPr>
          <w:color w:val="8B0000"/>
          <w:u w:val="single"/>
        </w:rPr>
        <w:t>college’s case</w:t>
      </w:r>
      <w:r>
        <w:rPr>
          <w:color w:val="8B0000"/>
        </w:rPr>
        <w:t>[end insert]</w:t>
      </w:r>
      <w:r w:rsidRPr="00555E73">
        <w:t>.</w:t>
      </w:r>
    </w:p>
    <w:p w14:paraId="2DD45B31" w14:textId="77777777" w:rsidR="008614CD" w:rsidRPr="00555E73" w:rsidRDefault="008614CD" w:rsidP="001404D9">
      <w:pPr>
        <w:pStyle w:val="ListParagraph"/>
        <w:numPr>
          <w:ilvl w:val="0"/>
          <w:numId w:val="27"/>
        </w:numPr>
      </w:pPr>
      <w:r w:rsidRPr="00555E73">
        <w:t>All testimony shall be given under oath or affirmation. Evidence shall be admitted or excluded in accordance with RCW 34.05.452.</w:t>
      </w:r>
    </w:p>
    <w:p w14:paraId="46BB3A59" w14:textId="77777777" w:rsidR="008614CD" w:rsidRPr="00555E73" w:rsidRDefault="008614CD" w:rsidP="001404D9">
      <w:pPr>
        <w:pStyle w:val="ListParagraph"/>
        <w:numPr>
          <w:ilvl w:val="0"/>
          <w:numId w:val="27"/>
        </w:numPr>
      </w:pPr>
      <w:r>
        <w:rPr>
          <w:color w:val="8B0000"/>
        </w:rPr>
        <w:t>[insert]</w:t>
      </w:r>
      <w:r w:rsidRPr="00555E73">
        <w:rPr>
          <w:color w:val="8B0000"/>
          <w:u w:val="single"/>
        </w:rPr>
        <w:t xml:space="preserve">The chair has the discretion to determine whether a respondent may directly question any witnesses; and if not, to determine whether questions must be submitted to the chair to be asked of witnesses, or to allow questions to be asked by an attorney or advisor for the respondent. </w:t>
      </w:r>
      <w:r>
        <w:rPr>
          <w:color w:val="8B0000"/>
        </w:rPr>
        <w:t>[end insert]</w:t>
      </w:r>
    </w:p>
    <w:p w14:paraId="17BA3B9E" w14:textId="77777777" w:rsidR="008614CD" w:rsidRPr="00C45288" w:rsidRDefault="008614CD" w:rsidP="00EB7385">
      <w:r>
        <w:rPr>
          <w:color w:val="8B0000"/>
        </w:rPr>
        <w:t>[delete]</w:t>
      </w:r>
      <w:r w:rsidRPr="00C45288">
        <w:rPr>
          <w:strike/>
          <w:color w:val="8B0000"/>
        </w:rPr>
        <w:t>In cases involving reports of sexual misconduct, the respondent and complainant shall not directly question or cross-examine one another. Attorneys for the respondent and complainant are also prohibited from directly questioning opposing parties absent express permission from the committee chair. Subject to this exception, all cross-examination questions by the respondent and complainant shall be directed to the committee chair, who in their discretion shall pose the questions on the party's behalf. All cross-examination questions submitted to the chair in this manner shall be memorialized in writing and maintained as part of the hearing record.</w:t>
      </w:r>
      <w:r>
        <w:rPr>
          <w:color w:val="8B0000"/>
        </w:rPr>
        <w:t>[end delete]</w:t>
      </w:r>
    </w:p>
    <w:p w14:paraId="5E8DDEEF" w14:textId="77777777" w:rsidR="008614CD" w:rsidRDefault="008614CD" w:rsidP="005F128B">
      <w:pPr>
        <w:pStyle w:val="Heading4"/>
      </w:pPr>
      <w:r w:rsidRPr="00555E73">
        <w:t xml:space="preserve">WAC 132H-126-330  Student conduct committee—Initial decision.  </w:t>
      </w:r>
    </w:p>
    <w:p w14:paraId="03AE5C0E" w14:textId="77777777" w:rsidR="008614CD" w:rsidRPr="00555E73" w:rsidRDefault="008614CD" w:rsidP="001404D9">
      <w:pPr>
        <w:pStyle w:val="ListParagraph"/>
        <w:numPr>
          <w:ilvl w:val="0"/>
          <w:numId w:val="28"/>
        </w:numPr>
      </w:pPr>
      <w:r w:rsidRPr="00555E73">
        <w:t>At the conclusion of the hearing, the student conduct committee shall permit the parties to make closing arguments in whatever form it wishes to receive them. The committee also may permit each party to propose findings, conclusions, and/or a proposed decision for its consideration.</w:t>
      </w:r>
    </w:p>
    <w:p w14:paraId="530E47C5" w14:textId="77777777" w:rsidR="008614CD" w:rsidRPr="00555E73" w:rsidRDefault="008614CD" w:rsidP="001404D9">
      <w:pPr>
        <w:pStyle w:val="ListParagraph"/>
        <w:numPr>
          <w:ilvl w:val="0"/>
          <w:numId w:val="28"/>
        </w:numPr>
      </w:pPr>
      <w:r w:rsidRPr="00555E73">
        <w:t xml:space="preserve">Within twenty </w:t>
      </w:r>
      <w:r>
        <w:rPr>
          <w:color w:val="8B0000"/>
        </w:rPr>
        <w:t>[insert]</w:t>
      </w:r>
      <w:r w:rsidRPr="00555E73">
        <w:rPr>
          <w:color w:val="8B0000"/>
          <w:u w:val="single"/>
        </w:rPr>
        <w:t xml:space="preserve">(20) calendar </w:t>
      </w:r>
      <w:r>
        <w:rPr>
          <w:color w:val="8B0000"/>
        </w:rPr>
        <w:t>[end insert]</w:t>
      </w:r>
      <w:r w:rsidRPr="00555E73">
        <w:t xml:space="preserve">days following the conclusion of the hearing or the committee's receipt of closing arguments, whichever is later, the committee shall issue </w:t>
      </w:r>
      <w:r>
        <w:rPr>
          <w:color w:val="8B0000"/>
        </w:rPr>
        <w:t>[delete]</w:t>
      </w:r>
      <w:r w:rsidRPr="00C45288">
        <w:rPr>
          <w:strike/>
          <w:color w:val="8B0000"/>
        </w:rPr>
        <w:t>an initial</w:t>
      </w:r>
      <w:r>
        <w:rPr>
          <w:color w:val="8B0000"/>
        </w:rPr>
        <w:t>[end delete][insert]</w:t>
      </w:r>
      <w:r w:rsidRPr="00555E73">
        <w:rPr>
          <w:color w:val="8B0000"/>
          <w:u w:val="single"/>
        </w:rPr>
        <w:t>a</w:t>
      </w:r>
      <w:r>
        <w:rPr>
          <w:color w:val="8B0000"/>
        </w:rPr>
        <w:t>[end insert]</w:t>
      </w:r>
      <w:r w:rsidRPr="00555E73">
        <w:t xml:space="preserve"> decision in accordance with RCW 34.05.461 and WAC 10-08-210. The</w:t>
      </w:r>
      <w:r>
        <w:rPr>
          <w:color w:val="8B0000"/>
        </w:rPr>
        <w:t>[delete]</w:t>
      </w:r>
      <w:r w:rsidRPr="00C45288">
        <w:rPr>
          <w:strike/>
          <w:color w:val="8B0000"/>
        </w:rPr>
        <w:t xml:space="preserve"> initial</w:t>
      </w:r>
      <w:r>
        <w:rPr>
          <w:color w:val="8B0000"/>
        </w:rPr>
        <w:t>[end delete]</w:t>
      </w:r>
      <w:r w:rsidRPr="00555E73">
        <w:t xml:space="preserve"> decision shall include findings on all material issues of fact and conclusions on all material issues of law, including which, if any, provisions of the student conduct code were violated. Any findings based substantially on the credibility of evidence or the demeanor of witnesses shall be so identified.</w:t>
      </w:r>
    </w:p>
    <w:p w14:paraId="65E443BB" w14:textId="77777777" w:rsidR="008614CD" w:rsidRPr="00555E73" w:rsidRDefault="008614CD" w:rsidP="001404D9">
      <w:pPr>
        <w:pStyle w:val="ListParagraph"/>
        <w:numPr>
          <w:ilvl w:val="0"/>
          <w:numId w:val="28"/>
        </w:numPr>
      </w:pPr>
      <w:r w:rsidRPr="00555E73">
        <w:t xml:space="preserve">The committee's </w:t>
      </w:r>
      <w:r>
        <w:rPr>
          <w:color w:val="8B0000"/>
        </w:rPr>
        <w:t>[delete]</w:t>
      </w:r>
      <w:r w:rsidRPr="00C45288">
        <w:rPr>
          <w:strike/>
          <w:color w:val="8B0000"/>
        </w:rPr>
        <w:t>initial order</w:t>
      </w:r>
      <w:r>
        <w:rPr>
          <w:color w:val="8B0000"/>
        </w:rPr>
        <w:t>[end delete][insert]</w:t>
      </w:r>
      <w:r w:rsidRPr="00555E73">
        <w:rPr>
          <w:color w:val="8B0000"/>
          <w:u w:val="single"/>
        </w:rPr>
        <w:t>decision</w:t>
      </w:r>
      <w:r>
        <w:rPr>
          <w:color w:val="8B0000"/>
        </w:rPr>
        <w:t>[end insert]</w:t>
      </w:r>
      <w:r w:rsidRPr="00555E73">
        <w:t xml:space="preserve"> shall also include a determination on appropriate </w:t>
      </w:r>
      <w:r>
        <w:rPr>
          <w:color w:val="8B0000"/>
        </w:rPr>
        <w:t>[delete]</w:t>
      </w:r>
      <w:r w:rsidRPr="00C45288">
        <w:rPr>
          <w:strike/>
          <w:color w:val="8B0000"/>
        </w:rPr>
        <w:t>discipline</w:t>
      </w:r>
      <w:r>
        <w:rPr>
          <w:color w:val="8B0000"/>
        </w:rPr>
        <w:t>[end delete][insert]</w:t>
      </w:r>
      <w:r w:rsidRPr="00555E73">
        <w:rPr>
          <w:color w:val="8B0000"/>
          <w:u w:val="single"/>
        </w:rPr>
        <w:t>sanctions</w:t>
      </w:r>
      <w:r>
        <w:rPr>
          <w:color w:val="8B0000"/>
        </w:rPr>
        <w:t>[end insert]</w:t>
      </w:r>
      <w:r w:rsidRPr="00555E73">
        <w:t xml:space="preserve">, if any. If the matter was referred to the committee by the student conduct officer, the committee shall identify and impose disciplinary sanctions or conditions, if any, as authorized in the student conduct code. If the matter is an appeal by </w:t>
      </w:r>
      <w:r>
        <w:rPr>
          <w:color w:val="8B0000"/>
        </w:rPr>
        <w:t>[delete]</w:t>
      </w:r>
      <w:r w:rsidRPr="00C45288">
        <w:rPr>
          <w:strike/>
          <w:color w:val="8B0000"/>
        </w:rPr>
        <w:t>the respondent or the complainant in the case of sexual misconduct</w:t>
      </w:r>
      <w:r>
        <w:rPr>
          <w:color w:val="8B0000"/>
        </w:rPr>
        <w:t>[end delete][insert]</w:t>
      </w:r>
      <w:r w:rsidRPr="00555E73">
        <w:rPr>
          <w:color w:val="8B0000"/>
          <w:u w:val="single"/>
        </w:rPr>
        <w:t>a party</w:t>
      </w:r>
      <w:r>
        <w:rPr>
          <w:color w:val="8B0000"/>
        </w:rPr>
        <w:t>[end insert]</w:t>
      </w:r>
      <w:r w:rsidRPr="00555E73">
        <w:t xml:space="preserve">, the committee may affirm, reverse, or modify the disciplinary sanctions and/or conditions imposed by the student conduct officer and/or impose additional disciplinary sanctions </w:t>
      </w:r>
      <w:r>
        <w:rPr>
          <w:color w:val="8B0000"/>
        </w:rPr>
        <w:t>[insert]</w:t>
      </w:r>
      <w:r w:rsidRPr="00555E73">
        <w:rPr>
          <w:color w:val="8B0000"/>
          <w:u w:val="single"/>
        </w:rPr>
        <w:t>and/</w:t>
      </w:r>
      <w:r>
        <w:rPr>
          <w:color w:val="8B0000"/>
        </w:rPr>
        <w:t>[end insert]</w:t>
      </w:r>
      <w:r w:rsidRPr="00555E73">
        <w:t xml:space="preserve">or conditions as authorized herein. The </w:t>
      </w:r>
      <w:r>
        <w:rPr>
          <w:color w:val="8B0000"/>
        </w:rPr>
        <w:t>[delete]</w:t>
      </w:r>
      <w:r w:rsidRPr="00C45288">
        <w:rPr>
          <w:strike/>
          <w:color w:val="8B0000"/>
        </w:rPr>
        <w:t>notice</w:t>
      </w:r>
      <w:r>
        <w:rPr>
          <w:color w:val="8B0000"/>
        </w:rPr>
        <w:t>[end delete][insert]</w:t>
      </w:r>
      <w:r w:rsidRPr="00555E73">
        <w:rPr>
          <w:color w:val="8B0000"/>
          <w:u w:val="single"/>
        </w:rPr>
        <w:t>decision</w:t>
      </w:r>
      <w:r>
        <w:rPr>
          <w:color w:val="8B0000"/>
        </w:rPr>
        <w:t>[end insert]</w:t>
      </w:r>
      <w:r w:rsidRPr="00555E73">
        <w:t xml:space="preserve"> will also inform the respondent of their appeal rights.</w:t>
      </w:r>
    </w:p>
    <w:p w14:paraId="01073DBF" w14:textId="77777777" w:rsidR="008614CD" w:rsidRPr="00555E73" w:rsidRDefault="008614CD" w:rsidP="001404D9">
      <w:pPr>
        <w:pStyle w:val="ListParagraph"/>
        <w:numPr>
          <w:ilvl w:val="0"/>
          <w:numId w:val="28"/>
        </w:numPr>
      </w:pPr>
      <w:r w:rsidRPr="00555E73">
        <w:t xml:space="preserve">The committee chair shall cause copies of </w:t>
      </w:r>
      <w:r>
        <w:rPr>
          <w:color w:val="8B0000"/>
        </w:rPr>
        <w:t>[delete]</w:t>
      </w:r>
      <w:r w:rsidRPr="00C45288">
        <w:rPr>
          <w:strike/>
          <w:color w:val="8B0000"/>
        </w:rPr>
        <w:t>the initial</w:t>
      </w:r>
      <w:r>
        <w:rPr>
          <w:color w:val="8B0000"/>
        </w:rPr>
        <w:t>[end delete][insert]</w:t>
      </w:r>
      <w:r w:rsidRPr="00555E73">
        <w:rPr>
          <w:color w:val="8B0000"/>
          <w:u w:val="single"/>
        </w:rPr>
        <w:t>its</w:t>
      </w:r>
      <w:r>
        <w:rPr>
          <w:color w:val="8B0000"/>
        </w:rPr>
        <w:t>[end insert]</w:t>
      </w:r>
      <w:r w:rsidRPr="00555E73">
        <w:t xml:space="preserve"> decision to be served on the parties and their legal counsel of record. The committee chair shall also promptly transmit a copy of the decision and the record of the committee's proceedings to the president.</w:t>
      </w:r>
    </w:p>
    <w:p w14:paraId="0DD86F94" w14:textId="77777777" w:rsidR="008614CD" w:rsidRPr="00C45288" w:rsidRDefault="008614CD" w:rsidP="001404D9">
      <w:pPr>
        <w:pStyle w:val="ListParagraph"/>
        <w:numPr>
          <w:ilvl w:val="0"/>
          <w:numId w:val="28"/>
        </w:numPr>
      </w:pPr>
      <w:r>
        <w:rPr>
          <w:color w:val="8B0000"/>
        </w:rPr>
        <w:t>[delete]</w:t>
      </w:r>
      <w:r w:rsidRPr="00C45288">
        <w:rPr>
          <w:strike/>
          <w:color w:val="8B0000"/>
        </w:rPr>
        <w:t>In cases involving allegations of sexual misconduct, the chair of the student conduct committee will make arrangements to have a written notice served on the complainant informing the complainant of the decision, the reasons for the decision, and a description of any disciplinary sanctions and/or conditions that may have been imposed upon the respondent, including suspension or dismissal of the respondent. The notice will also inform the complainant of their appeal rights. This notice shall be served on the complainant on the same date as the initial decision is served on the respondent. The complainant may appeal the student conduct committee's initial decision to the president subject to the same procedures and deadlines applicable to other parties.</w:t>
      </w:r>
      <w:r>
        <w:rPr>
          <w:color w:val="8B0000"/>
        </w:rPr>
        <w:t>[end delete]</w:t>
      </w:r>
    </w:p>
    <w:p w14:paraId="433D342B" w14:textId="77777777" w:rsidR="008614CD" w:rsidRDefault="008614CD" w:rsidP="005F128B">
      <w:pPr>
        <w:pStyle w:val="Heading4"/>
      </w:pPr>
      <w:r w:rsidRPr="00555E73">
        <w:t xml:space="preserve">WAC 132H-126-340  Student conduct committee—Review of an initial decision.  </w:t>
      </w:r>
    </w:p>
    <w:p w14:paraId="1E072BD4" w14:textId="77777777" w:rsidR="008614CD" w:rsidRDefault="008614CD" w:rsidP="001404D9">
      <w:pPr>
        <w:pStyle w:val="ListParagraph"/>
        <w:numPr>
          <w:ilvl w:val="0"/>
          <w:numId w:val="29"/>
        </w:numPr>
      </w:pPr>
      <w:r>
        <w:rPr>
          <w:color w:val="8B0000"/>
        </w:rPr>
        <w:t>[delete]</w:t>
      </w:r>
      <w:r w:rsidRPr="00C45288">
        <w:rPr>
          <w:strike/>
          <w:color w:val="8B0000"/>
        </w:rPr>
        <w:t>A respondent, or</w:t>
      </w:r>
      <w:r w:rsidRPr="00555E73">
        <w:rPr>
          <w:strike/>
          <w:color w:val="8B0000"/>
        </w:rPr>
        <w:t xml:space="preserve"> a complainant </w:t>
      </w:r>
      <w:r w:rsidRPr="00C45288">
        <w:rPr>
          <w:strike/>
          <w:color w:val="8B0000"/>
        </w:rPr>
        <w:t>in a case involving allegations of sexual misconduct, who is aggrieved by the findings or conclusions issued by the student conduct committee</w:t>
      </w:r>
      <w:r w:rsidRPr="00555E73">
        <w:rPr>
          <w:strike/>
          <w:color w:val="8B0000"/>
        </w:rPr>
        <w:t xml:space="preserve"> may </w:t>
      </w:r>
      <w:r w:rsidRPr="00C45288">
        <w:rPr>
          <w:strike/>
          <w:color w:val="8B0000"/>
        </w:rPr>
        <w:t>request a review of</w:t>
      </w:r>
      <w:r w:rsidRPr="00555E73">
        <w:rPr>
          <w:strike/>
          <w:color w:val="8B0000"/>
        </w:rPr>
        <w:t xml:space="preserve"> </w:t>
      </w:r>
      <w:r>
        <w:rPr>
          <w:color w:val="8B0000"/>
        </w:rPr>
        <w:t>[end delete][insert]</w:t>
      </w:r>
      <w:r w:rsidRPr="00555E73">
        <w:rPr>
          <w:color w:val="8B0000"/>
          <w:u w:val="single"/>
        </w:rPr>
        <w:t xml:space="preserve">Any party, including a complainant when applicable,  may appeal </w:t>
      </w:r>
      <w:r>
        <w:rPr>
          <w:color w:val="8B0000"/>
        </w:rPr>
        <w:t>[end insert]</w:t>
      </w:r>
      <w:r w:rsidRPr="00555E73">
        <w:t>the committee's</w:t>
      </w:r>
      <w:r>
        <w:rPr>
          <w:color w:val="8B0000"/>
        </w:rPr>
        <w:t>[delete]</w:t>
      </w:r>
      <w:r w:rsidRPr="00C45288">
        <w:rPr>
          <w:strike/>
          <w:color w:val="8B0000"/>
        </w:rPr>
        <w:t xml:space="preserve"> initial</w:t>
      </w:r>
      <w:r>
        <w:rPr>
          <w:color w:val="8B0000"/>
        </w:rPr>
        <w:t>[end delete]</w:t>
      </w:r>
      <w:r w:rsidRPr="00555E73">
        <w:t xml:space="preserve"> decision to the president by filing a notice of appeal with the president's office within twenty-one </w:t>
      </w:r>
      <w:r>
        <w:rPr>
          <w:color w:val="8B0000"/>
        </w:rPr>
        <w:t>[insert]</w:t>
      </w:r>
      <w:r w:rsidRPr="00555E73">
        <w:rPr>
          <w:color w:val="8B0000"/>
          <w:u w:val="single"/>
        </w:rPr>
        <w:t xml:space="preserve">(21) calendar </w:t>
      </w:r>
      <w:r>
        <w:rPr>
          <w:color w:val="8B0000"/>
        </w:rPr>
        <w:t>[end insert]</w:t>
      </w:r>
      <w:r w:rsidRPr="00555E73">
        <w:t xml:space="preserve">days of service of the committee's initial decision or a written notice. Failure to file a timely appeal request within this time frame constitutes a waiver of the right and the </w:t>
      </w:r>
      <w:r>
        <w:rPr>
          <w:color w:val="8B0000"/>
        </w:rPr>
        <w:t>[delete]</w:t>
      </w:r>
      <w:r w:rsidRPr="00C45288">
        <w:rPr>
          <w:strike/>
          <w:color w:val="8B0000"/>
        </w:rPr>
        <w:t xml:space="preserve">initial </w:t>
      </w:r>
      <w:r>
        <w:rPr>
          <w:color w:val="8B0000"/>
        </w:rPr>
        <w:t>[end delete]</w:t>
      </w:r>
      <w:r w:rsidRPr="00555E73">
        <w:t>decision shall be deemed final.</w:t>
      </w:r>
    </w:p>
    <w:p w14:paraId="142929DA" w14:textId="77777777" w:rsidR="008614CD" w:rsidRDefault="008614CD" w:rsidP="001404D9">
      <w:pPr>
        <w:pStyle w:val="ListParagraph"/>
        <w:numPr>
          <w:ilvl w:val="0"/>
          <w:numId w:val="29"/>
        </w:numPr>
      </w:pPr>
      <w:r w:rsidRPr="00555E73">
        <w:t xml:space="preserve">The </w:t>
      </w:r>
      <w:r>
        <w:rPr>
          <w:color w:val="8B0000"/>
        </w:rPr>
        <w:t>[delete]</w:t>
      </w:r>
      <w:r w:rsidRPr="00C45288">
        <w:rPr>
          <w:strike/>
          <w:color w:val="8B0000"/>
        </w:rPr>
        <w:t>notice of</w:t>
      </w:r>
      <w:r>
        <w:rPr>
          <w:color w:val="8B0000"/>
        </w:rPr>
        <w:t>[end delete][insert]</w:t>
      </w:r>
      <w:r w:rsidRPr="00555E73">
        <w:rPr>
          <w:color w:val="8B0000"/>
          <w:u w:val="single"/>
        </w:rPr>
        <w:t>written</w:t>
      </w:r>
      <w:r>
        <w:rPr>
          <w:color w:val="8B0000"/>
        </w:rPr>
        <w:t>[end insert]</w:t>
      </w:r>
      <w:r w:rsidRPr="00555E73">
        <w:t xml:space="preserve"> appeal must identify the specific findings of fact and/or conclusions of law in the initial decision that are challenged and must contain an argument as to why the appeal should be granted. </w:t>
      </w:r>
      <w:r>
        <w:rPr>
          <w:color w:val="8B0000"/>
        </w:rPr>
        <w:t>[insert]</w:t>
      </w:r>
      <w:r w:rsidRPr="00555E73">
        <w:rPr>
          <w:color w:val="8B0000"/>
          <w:u w:val="single"/>
        </w:rPr>
        <w:t>Appeals may be based upon but are not limited to: (a) procedural irregularity that would change the outcome; (b) new evidence that would change the outcome and that was not reasonably available when the decision was made; and (c) the investigator or decisionmaker had a conflict of interest or bias for or against a respondent or complainant individually or respondents or complainants generally.</w:t>
      </w:r>
      <w:r>
        <w:rPr>
          <w:color w:val="8B0000"/>
        </w:rPr>
        <w:t>[end insert]</w:t>
      </w:r>
    </w:p>
    <w:p w14:paraId="0A374EC4" w14:textId="77777777" w:rsidR="008614CD" w:rsidRDefault="008614CD" w:rsidP="001404D9">
      <w:pPr>
        <w:pStyle w:val="ListParagraph"/>
        <w:numPr>
          <w:ilvl w:val="0"/>
          <w:numId w:val="29"/>
        </w:numPr>
      </w:pPr>
      <w:r>
        <w:rPr>
          <w:color w:val="8B0000"/>
        </w:rPr>
        <w:t>[insert]</w:t>
      </w:r>
      <w:r w:rsidRPr="00555E73">
        <w:rPr>
          <w:color w:val="8B0000"/>
          <w:u w:val="single"/>
        </w:rPr>
        <w:t>Upon receiving a timely appeal, the president or a designee will promptly serve a copy of the appeal on all non-appealing parties, who will have ten (10) business days from the date of service to submit a written response addressing the issues raised in the appeal to the president or a designee and serve it on all parties. Failure to file a timely response constitutes a waiver of the right to participate in the appeal.</w:t>
      </w:r>
      <w:r>
        <w:rPr>
          <w:color w:val="8B0000"/>
        </w:rPr>
        <w:t>[end insert]</w:t>
      </w:r>
    </w:p>
    <w:p w14:paraId="06D55C05" w14:textId="77777777" w:rsidR="008614CD" w:rsidRDefault="008614CD" w:rsidP="001404D9">
      <w:pPr>
        <w:pStyle w:val="ListParagraph"/>
        <w:numPr>
          <w:ilvl w:val="0"/>
          <w:numId w:val="29"/>
        </w:numPr>
      </w:pPr>
      <w:r w:rsidRPr="00555E73">
        <w:t xml:space="preserve">The president's review shall be restricted to the hearing record made before the student conduct committee and will normally be limited to those issues and arguments raised in the notice of appeal. </w:t>
      </w:r>
      <w:r>
        <w:rPr>
          <w:color w:val="8B0000"/>
        </w:rPr>
        <w:t>[delete]</w:t>
      </w:r>
      <w:r w:rsidRPr="00C45288">
        <w:rPr>
          <w:strike/>
          <w:color w:val="8B0000"/>
        </w:rPr>
        <w:t>As part of the</w:t>
      </w:r>
      <w:r w:rsidRPr="00555E73">
        <w:rPr>
          <w:strike/>
          <w:color w:val="8B0000"/>
        </w:rPr>
        <w:t xml:space="preserve"> review</w:t>
      </w:r>
      <w:r w:rsidRPr="00C45288">
        <w:rPr>
          <w:strike/>
          <w:color w:val="8B0000"/>
        </w:rPr>
        <w:t xml:space="preserve"> process</w:t>
      </w:r>
      <w:r w:rsidRPr="00555E73">
        <w:rPr>
          <w:strike/>
          <w:color w:val="8B0000"/>
        </w:rPr>
        <w:t xml:space="preserve">, the president may ask </w:t>
      </w:r>
      <w:r w:rsidRPr="00C45288">
        <w:rPr>
          <w:strike/>
          <w:color w:val="8B0000"/>
        </w:rPr>
        <w:t>the nonappealing party(</w:t>
      </w:r>
      <w:proofErr w:type="spellStart"/>
      <w:r w:rsidRPr="00C45288">
        <w:rPr>
          <w:strike/>
          <w:color w:val="8B0000"/>
        </w:rPr>
        <w:t>ies</w:t>
      </w:r>
      <w:proofErr w:type="spellEnd"/>
      <w:r w:rsidRPr="00C45288">
        <w:rPr>
          <w:strike/>
          <w:color w:val="8B0000"/>
        </w:rPr>
        <w:t>) to respond to the arguments contained in the notice of</w:t>
      </w:r>
      <w:r w:rsidRPr="00555E73">
        <w:rPr>
          <w:strike/>
          <w:color w:val="8B0000"/>
        </w:rPr>
        <w:t xml:space="preserve"> appeal.</w:t>
      </w:r>
      <w:r>
        <w:rPr>
          <w:color w:val="8B0000"/>
        </w:rPr>
        <w:t>[end delete][insert]</w:t>
      </w:r>
      <w:r w:rsidRPr="00A85DC7">
        <w:rPr>
          <w:color w:val="8B0000"/>
          <w:u w:val="single"/>
        </w:rPr>
        <w:t xml:space="preserve"> </w:t>
      </w:r>
      <w:r w:rsidRPr="00555E73">
        <w:rPr>
          <w:color w:val="8B0000"/>
          <w:u w:val="single"/>
        </w:rPr>
        <w:t xml:space="preserve">If necessary to aid review, the president may ask for additional briefing from the parties on issues raised on appeal.  </w:t>
      </w:r>
      <w:r>
        <w:rPr>
          <w:color w:val="8B0000"/>
        </w:rPr>
        <w:t>[end insert]</w:t>
      </w:r>
    </w:p>
    <w:p w14:paraId="4237E2BD" w14:textId="77777777" w:rsidR="008614CD" w:rsidRDefault="008614CD" w:rsidP="001404D9">
      <w:pPr>
        <w:pStyle w:val="ListParagraph"/>
        <w:numPr>
          <w:ilvl w:val="0"/>
          <w:numId w:val="29"/>
        </w:numPr>
      </w:pPr>
      <w:r w:rsidRPr="00555E73">
        <w:t xml:space="preserve">The president shall provide a written decision to all parties within </w:t>
      </w:r>
      <w:r>
        <w:rPr>
          <w:color w:val="8B0000"/>
        </w:rPr>
        <w:t>[delete]</w:t>
      </w:r>
      <w:r w:rsidRPr="00C45288">
        <w:rPr>
          <w:strike/>
          <w:color w:val="8B0000"/>
        </w:rPr>
        <w:t>thirty</w:t>
      </w:r>
      <w:r>
        <w:rPr>
          <w:color w:val="8B0000"/>
        </w:rPr>
        <w:t>[end delete][insert]</w:t>
      </w:r>
      <w:r w:rsidRPr="00555E73">
        <w:rPr>
          <w:color w:val="8B0000"/>
          <w:u w:val="single"/>
        </w:rPr>
        <w:t>twenty (20) calendar</w:t>
      </w:r>
      <w:r>
        <w:rPr>
          <w:color w:val="8B0000"/>
        </w:rPr>
        <w:t>[end insert]</w:t>
      </w:r>
      <w:r w:rsidRPr="00555E73">
        <w:t xml:space="preserve"> days after receipt of the notice of appeal or receipt of the response from nonappealing parties, whichever is later. The president's decision shall be final </w:t>
      </w:r>
      <w:r>
        <w:rPr>
          <w:color w:val="8B0000"/>
        </w:rPr>
        <w:t>[delete]</w:t>
      </w:r>
      <w:r w:rsidRPr="00C45288">
        <w:rPr>
          <w:strike/>
          <w:color w:val="8B0000"/>
        </w:rPr>
        <w:t>and shall include a notice of any rights</w:t>
      </w:r>
      <w:r w:rsidRPr="00555E73">
        <w:rPr>
          <w:strike/>
          <w:color w:val="8B0000"/>
        </w:rPr>
        <w:t xml:space="preserve"> to </w:t>
      </w:r>
      <w:r w:rsidRPr="00C45288">
        <w:rPr>
          <w:strike/>
          <w:color w:val="8B0000"/>
        </w:rPr>
        <w:t xml:space="preserve">request reconsideration and/or </w:t>
      </w:r>
      <w:r w:rsidRPr="00555E73">
        <w:rPr>
          <w:strike/>
          <w:color w:val="8B0000"/>
        </w:rPr>
        <w:t>judicial review.</w:t>
      </w:r>
      <w:r>
        <w:rPr>
          <w:color w:val="8B0000"/>
        </w:rPr>
        <w:t>[end delete][insert]</w:t>
      </w:r>
      <w:r w:rsidRPr="00A85DC7">
        <w:rPr>
          <w:color w:val="8B0000"/>
          <w:u w:val="single"/>
        </w:rPr>
        <w:t xml:space="preserve"> </w:t>
      </w:r>
      <w:r w:rsidRPr="00555E73">
        <w:rPr>
          <w:color w:val="8B0000"/>
          <w:u w:val="single"/>
        </w:rPr>
        <w:t>subject to judicial review pursuant to Chapter 34.05 RCW, Part V.</w:t>
      </w:r>
      <w:r>
        <w:rPr>
          <w:color w:val="8B0000"/>
        </w:rPr>
        <w:t>[end insert]</w:t>
      </w:r>
    </w:p>
    <w:p w14:paraId="75024BF7" w14:textId="77777777" w:rsidR="008614CD" w:rsidDel="00A512C9" w:rsidRDefault="008614CD" w:rsidP="001404D9">
      <w:pPr>
        <w:pStyle w:val="ListParagraph"/>
        <w:numPr>
          <w:ilvl w:val="0"/>
          <w:numId w:val="29"/>
        </w:numPr>
      </w:pPr>
      <w:r>
        <w:rPr>
          <w:color w:val="8B0000"/>
        </w:rPr>
        <w:t>[delete]</w:t>
      </w:r>
      <w:r w:rsidRPr="00C45288">
        <w:rPr>
          <w:strike/>
          <w:color w:val="8B0000"/>
        </w:rPr>
        <w:t>In cases involving allegations of sexual misconduct, the president, on the same date that the final decision is served upon the respondent, shall serve a written notice informing the complainant of the final decision. This notice shall inform the complainant whether the sexual misconduct allegation was found to have merit and describe any disciplinary sanctions and/or conditions imposed upon the respondent for the complainant's protection, including suspension or dismissal of the respondent.</w:t>
      </w:r>
      <w:r>
        <w:rPr>
          <w:color w:val="8B0000"/>
        </w:rPr>
        <w:t>[end delete]</w:t>
      </w:r>
    </w:p>
    <w:p w14:paraId="742944BA" w14:textId="77777777" w:rsidR="008614CD" w:rsidRPr="00555E73" w:rsidRDefault="008614CD" w:rsidP="001404D9">
      <w:pPr>
        <w:pStyle w:val="ListParagraph"/>
        <w:numPr>
          <w:ilvl w:val="0"/>
          <w:numId w:val="29"/>
        </w:numPr>
      </w:pPr>
      <w:r w:rsidRPr="00555E73">
        <w:t xml:space="preserve">The president shall not engage in an ex </w:t>
      </w:r>
      <w:proofErr w:type="spellStart"/>
      <w:r w:rsidRPr="00555E73">
        <w:t>parte</w:t>
      </w:r>
      <w:proofErr w:type="spellEnd"/>
      <w:r w:rsidRPr="00555E73">
        <w:t xml:space="preserve"> communication with any of the parties regarding an appeal.</w:t>
      </w:r>
    </w:p>
    <w:p w14:paraId="6E3E9977" w14:textId="77777777" w:rsidR="008614CD" w:rsidRPr="00555E73" w:rsidRDefault="008614CD" w:rsidP="00C43DA8">
      <w:pPr>
        <w:pStyle w:val="Heading3"/>
      </w:pPr>
      <w:r w:rsidRPr="00555E73">
        <w:t>Supplemental Title I</w:t>
      </w:r>
      <w:r>
        <w:t>X</w:t>
      </w:r>
      <w:r w:rsidRPr="00555E73">
        <w:t xml:space="preserve"> Student Conduct Procedures</w:t>
      </w:r>
    </w:p>
    <w:p w14:paraId="72925AD8" w14:textId="77777777" w:rsidR="008614CD" w:rsidRDefault="008614CD" w:rsidP="005F128B">
      <w:pPr>
        <w:pStyle w:val="Heading4"/>
      </w:pPr>
      <w:r w:rsidRPr="00555E73">
        <w:t xml:space="preserve">WAC 132H-126-400  Order of precedence.  </w:t>
      </w:r>
    </w:p>
    <w:p w14:paraId="73B410F8" w14:textId="77777777" w:rsidR="008614CD" w:rsidRPr="00555E73" w:rsidRDefault="008614CD" w:rsidP="00EB7385">
      <w:r w:rsidRPr="00555E73">
        <w:t>This supplemental procedure applies to allegations of sexual harassment subject to Title IX jurisdiction pursuant to regulations promulgated by the United States Department of Education. See 34 C.F.R. Part 106. To the extent these supplemental hearing procedures conflict with the college's standard disciplinary procedures, WAC 132H-126-100 through 132H-126-340, these supplemental procedures shall take precedence. Bellevue College may, at its discretion, contract with an administrative law judge or other person to act as presiding officer and assign such presiding officer to exercise any or all of the duties in lieu of the student conduct committee and committee chair.</w:t>
      </w:r>
    </w:p>
    <w:p w14:paraId="5DFBE7B6" w14:textId="77777777" w:rsidR="008614CD" w:rsidRDefault="008614CD" w:rsidP="005F128B">
      <w:pPr>
        <w:pStyle w:val="Heading4"/>
      </w:pPr>
      <w:r w:rsidRPr="00555E73">
        <w:t xml:space="preserve">WAC 132H-126-410  Prohibited conduct under Title IX.  </w:t>
      </w:r>
    </w:p>
    <w:p w14:paraId="23F5276E" w14:textId="77777777" w:rsidR="008614CD" w:rsidRPr="00555E73" w:rsidRDefault="008614CD" w:rsidP="00EB7385">
      <w:r w:rsidRPr="00555E73">
        <w:t>Pursuant to RCW 28B.50.140(13) and Title IX of the Education Amendments Act of 1972, 20 U.S.C. Sec. 1681, the college may impose disciplinary sanctions against a student who commits, attempts to commit, or aids, abets, incites, encourages, or assists another person to commit, an act(s) of "sexual harassment."</w:t>
      </w:r>
    </w:p>
    <w:p w14:paraId="0EF67989" w14:textId="77777777" w:rsidR="008614CD" w:rsidRPr="00555E73" w:rsidRDefault="008614CD" w:rsidP="00EB7385">
      <w:r w:rsidRPr="00555E73">
        <w:t xml:space="preserve">For purposes of this supplemental procedure, "sexual harassment" </w:t>
      </w:r>
      <w:r>
        <w:rPr>
          <w:color w:val="8B0000"/>
        </w:rPr>
        <w:t>[delete]</w:t>
      </w:r>
      <w:r w:rsidRPr="00C45288">
        <w:rPr>
          <w:strike/>
          <w:color w:val="8B0000"/>
        </w:rPr>
        <w:t>encompasses</w:t>
      </w:r>
      <w:r>
        <w:rPr>
          <w:color w:val="8B0000"/>
        </w:rPr>
        <w:t>[end delete][insert]</w:t>
      </w:r>
      <w:r w:rsidRPr="00555E73">
        <w:rPr>
          <w:color w:val="8B0000"/>
          <w:u w:val="single"/>
        </w:rPr>
        <w:t>means conduct on the basis of sex that satisfies one or more of</w:t>
      </w:r>
      <w:r>
        <w:rPr>
          <w:color w:val="8B0000"/>
        </w:rPr>
        <w:t>[end insert]</w:t>
      </w:r>
      <w:r w:rsidRPr="00555E73">
        <w:t xml:space="preserve"> the following</w:t>
      </w:r>
      <w:r>
        <w:rPr>
          <w:color w:val="8B0000"/>
        </w:rPr>
        <w:t>[insert]</w:t>
      </w:r>
      <w:r w:rsidRPr="00555E73">
        <w:rPr>
          <w:color w:val="8B0000"/>
          <w:u w:val="single"/>
        </w:rPr>
        <w:t xml:space="preserve"> types of</w:t>
      </w:r>
      <w:r>
        <w:rPr>
          <w:color w:val="8B0000"/>
        </w:rPr>
        <w:t>[end insert]</w:t>
      </w:r>
      <w:r w:rsidRPr="00555E73">
        <w:t xml:space="preserve"> conduct:</w:t>
      </w:r>
    </w:p>
    <w:p w14:paraId="20A136B1" w14:textId="77777777" w:rsidR="008614CD" w:rsidRPr="00555E73" w:rsidRDefault="008614CD" w:rsidP="001404D9">
      <w:pPr>
        <w:pStyle w:val="ListParagraph"/>
        <w:numPr>
          <w:ilvl w:val="0"/>
          <w:numId w:val="30"/>
        </w:numPr>
      </w:pPr>
      <w:r w:rsidRPr="00A512C9">
        <w:rPr>
          <w:b/>
        </w:rPr>
        <w:t>Quid pro quo harassment.</w:t>
      </w:r>
      <w:r w:rsidRPr="00555E73">
        <w:t xml:space="preserve"> A college employee conditioning the provision of an aid, benefit, or service of the college on an individual's participation in unwelcome sexual conduct.</w:t>
      </w:r>
    </w:p>
    <w:p w14:paraId="63BBE76F" w14:textId="77777777" w:rsidR="008614CD" w:rsidRPr="00555E73" w:rsidRDefault="008614CD" w:rsidP="001404D9">
      <w:pPr>
        <w:pStyle w:val="ListParagraph"/>
        <w:numPr>
          <w:ilvl w:val="0"/>
          <w:numId w:val="30"/>
        </w:numPr>
      </w:pPr>
      <w:r w:rsidRPr="00A512C9">
        <w:rPr>
          <w:b/>
        </w:rPr>
        <w:t>Hostile environment.</w:t>
      </w:r>
      <w:r w:rsidRPr="00555E73">
        <w:t xml:space="preserve"> Unwelcome conduct </w:t>
      </w:r>
      <w:r>
        <w:rPr>
          <w:color w:val="8B0000"/>
        </w:rPr>
        <w:t>[delete]</w:t>
      </w:r>
      <w:r w:rsidRPr="00C45288">
        <w:rPr>
          <w:strike/>
          <w:color w:val="8B0000"/>
        </w:rPr>
        <w:t>that</w:t>
      </w:r>
      <w:r>
        <w:rPr>
          <w:color w:val="8B0000"/>
        </w:rPr>
        <w:t>[end delete][insert]</w:t>
      </w:r>
      <w:r w:rsidRPr="00555E73">
        <w:rPr>
          <w:color w:val="8B0000"/>
          <w:u w:val="single"/>
        </w:rPr>
        <w:t>determined by</w:t>
      </w:r>
      <w:r>
        <w:rPr>
          <w:color w:val="8B0000"/>
        </w:rPr>
        <w:t>[end insert]</w:t>
      </w:r>
      <w:r w:rsidRPr="00555E73">
        <w:t xml:space="preserve"> a reasonable person</w:t>
      </w:r>
      <w:r>
        <w:rPr>
          <w:color w:val="8B0000"/>
        </w:rPr>
        <w:t>[delete]</w:t>
      </w:r>
      <w:r w:rsidRPr="00C45288">
        <w:rPr>
          <w:strike/>
          <w:color w:val="8B0000"/>
        </w:rPr>
        <w:t xml:space="preserve"> would find</w:t>
      </w:r>
      <w:r>
        <w:rPr>
          <w:color w:val="8B0000"/>
        </w:rPr>
        <w:t>[end delete]</w:t>
      </w:r>
      <w:r w:rsidRPr="00555E73">
        <w:t xml:space="preserve"> to be so severe, pervasive, and objectively offensive that it effectively denies a person equal access to the college's educational programs or activities</w:t>
      </w:r>
      <w:r>
        <w:rPr>
          <w:color w:val="8B0000"/>
        </w:rPr>
        <w:t>[delete]</w:t>
      </w:r>
      <w:r w:rsidRPr="00C45288">
        <w:rPr>
          <w:strike/>
          <w:color w:val="8B0000"/>
        </w:rPr>
        <w:t>, or employment</w:t>
      </w:r>
      <w:r>
        <w:rPr>
          <w:color w:val="8B0000"/>
        </w:rPr>
        <w:t>[end delete]</w:t>
      </w:r>
      <w:r w:rsidRPr="00555E73">
        <w:t>.</w:t>
      </w:r>
    </w:p>
    <w:p w14:paraId="3AAA83F0" w14:textId="77777777" w:rsidR="008614CD" w:rsidRPr="00555E73" w:rsidRDefault="008614CD" w:rsidP="001404D9">
      <w:pPr>
        <w:pStyle w:val="ListParagraph"/>
        <w:numPr>
          <w:ilvl w:val="0"/>
          <w:numId w:val="30"/>
        </w:numPr>
      </w:pPr>
      <w:r w:rsidRPr="00A512C9">
        <w:rPr>
          <w:b/>
        </w:rPr>
        <w:t>Sexual assault.</w:t>
      </w:r>
      <w:r w:rsidRPr="00555E73">
        <w:t xml:space="preserve"> Sexual assault includes the following conduct:</w:t>
      </w:r>
    </w:p>
    <w:p w14:paraId="3A945645" w14:textId="77777777" w:rsidR="008614CD" w:rsidRPr="00555E73" w:rsidRDefault="008614CD" w:rsidP="001404D9">
      <w:pPr>
        <w:pStyle w:val="ListParagraph"/>
        <w:numPr>
          <w:ilvl w:val="1"/>
          <w:numId w:val="30"/>
        </w:numPr>
      </w:pPr>
      <w:r w:rsidRPr="00A512C9">
        <w:rPr>
          <w:b/>
        </w:rPr>
        <w:t>Nonconsensual sexual intercourse.</w:t>
      </w:r>
      <w:r w:rsidRPr="00555E73">
        <w:t xml:space="preserve"> Any actual or attempted sexual intercourse (anal, oral, or vaginal), however slight, with any object or body part, by a person upon another person, that is without consent and/or by force. Sexual intercourse includes anal or vaginal penetration by a penis, tongue, finger, or object, or oral copulation by mouth to genital contact or genital to mouth contact.</w:t>
      </w:r>
    </w:p>
    <w:p w14:paraId="67BE64DD" w14:textId="77777777" w:rsidR="008614CD" w:rsidRPr="00555E73" w:rsidRDefault="008614CD" w:rsidP="001404D9">
      <w:pPr>
        <w:pStyle w:val="ListParagraph"/>
        <w:numPr>
          <w:ilvl w:val="1"/>
          <w:numId w:val="30"/>
        </w:numPr>
      </w:pPr>
      <w:r w:rsidRPr="00A512C9">
        <w:rPr>
          <w:b/>
        </w:rPr>
        <w:t xml:space="preserve">Nonconsensual sexual </w:t>
      </w:r>
      <w:r w:rsidRPr="00A512C9">
        <w:rPr>
          <w:b/>
          <w:bCs/>
        </w:rPr>
        <w:t>contact</w:t>
      </w:r>
      <w:r>
        <w:rPr>
          <w:color w:val="8B0000"/>
        </w:rPr>
        <w:t>[insert]</w:t>
      </w:r>
      <w:r w:rsidRPr="00A512C9">
        <w:rPr>
          <w:b/>
          <w:bCs/>
          <w:color w:val="8B0000"/>
          <w:u w:val="single"/>
        </w:rPr>
        <w:t xml:space="preserve"> (fondling or criminal sexual contact).</w:t>
      </w:r>
      <w:r>
        <w:rPr>
          <w:color w:val="8B0000"/>
        </w:rPr>
        <w:t>[end insert]</w:t>
      </w:r>
      <w:r w:rsidRPr="00555E73">
        <w:t xml:space="preserve"> Any actual or attempted</w:t>
      </w:r>
      <w:r>
        <w:rPr>
          <w:color w:val="8B0000"/>
        </w:rPr>
        <w:t>[insert]</w:t>
      </w:r>
      <w:r w:rsidRPr="00555E73">
        <w:rPr>
          <w:color w:val="8B0000"/>
          <w:u w:val="single"/>
        </w:rPr>
        <w:t xml:space="preserve"> intentional</w:t>
      </w:r>
      <w:r>
        <w:rPr>
          <w:color w:val="8B0000"/>
        </w:rPr>
        <w:t>[end insert]</w:t>
      </w:r>
      <w:r w:rsidRPr="00555E73">
        <w:t xml:space="preserve"> sexual touching, however slight, with any body part or object, by a person upon another person that is without consent and/or by force. Sexual touching includes any bodily contact with the breasts, groin, mouth, or other bodily orifice of another individual, or any other bodily contact in a sexual manner.</w:t>
      </w:r>
    </w:p>
    <w:p w14:paraId="0E305D49" w14:textId="77777777" w:rsidR="008614CD" w:rsidRPr="00555E73" w:rsidRDefault="008614CD" w:rsidP="001404D9">
      <w:pPr>
        <w:pStyle w:val="ListParagraph"/>
        <w:numPr>
          <w:ilvl w:val="1"/>
          <w:numId w:val="30"/>
        </w:numPr>
      </w:pPr>
      <w:r w:rsidRPr="00A512C9">
        <w:rPr>
          <w:b/>
        </w:rPr>
        <w:t>Incest.</w:t>
      </w:r>
      <w:r w:rsidRPr="00555E73">
        <w:t xml:space="preserve"> Sexual intercourse or sexual contact with a person known to be related to them, either legitimately or illegitimately, as an ancestor, descendant, brother, or sister of either wholly or half related. Descendant includes stepchildren and adopted children under the age of </w:t>
      </w:r>
      <w:r>
        <w:rPr>
          <w:color w:val="8B0000"/>
        </w:rPr>
        <w:t>[insert]</w:t>
      </w:r>
      <w:r w:rsidRPr="00555E73">
        <w:rPr>
          <w:color w:val="8B0000"/>
          <w:u w:val="single"/>
        </w:rPr>
        <w:t>eighteen (</w:t>
      </w:r>
      <w:r>
        <w:rPr>
          <w:color w:val="8B0000"/>
        </w:rPr>
        <w:t>[end insert]</w:t>
      </w:r>
      <w:r w:rsidRPr="00555E73">
        <w:t>18</w:t>
      </w:r>
      <w:r w:rsidRPr="00C45288">
        <w:t>.</w:t>
      </w:r>
      <w:r w:rsidRPr="00555E73">
        <w:t>).</w:t>
      </w:r>
    </w:p>
    <w:p w14:paraId="70777BAE" w14:textId="77777777" w:rsidR="008614CD" w:rsidRPr="00A512C9" w:rsidRDefault="008614CD" w:rsidP="001404D9">
      <w:pPr>
        <w:pStyle w:val="ListParagraph"/>
        <w:numPr>
          <w:ilvl w:val="1"/>
          <w:numId w:val="30"/>
        </w:numPr>
        <w:rPr>
          <w:b/>
        </w:rPr>
      </w:pPr>
      <w:r w:rsidRPr="00A512C9">
        <w:rPr>
          <w:b/>
        </w:rPr>
        <w:t>Statutory rape</w:t>
      </w:r>
      <w:r>
        <w:rPr>
          <w:color w:val="8B0000"/>
        </w:rPr>
        <w:t>[insert]</w:t>
      </w:r>
      <w:r w:rsidRPr="00A512C9">
        <w:rPr>
          <w:b/>
          <w:bCs/>
          <w:color w:val="8B0000"/>
          <w:u w:val="single"/>
        </w:rPr>
        <w:t xml:space="preserve"> (rape of a child).</w:t>
      </w:r>
      <w:r w:rsidRPr="00555E73">
        <w:rPr>
          <w:color w:val="8B0000"/>
          <w:u w:val="single"/>
        </w:rPr>
        <w:t xml:space="preserve"> </w:t>
      </w:r>
      <w:r>
        <w:rPr>
          <w:color w:val="8B0000"/>
        </w:rPr>
        <w:t>[end insert]</w:t>
      </w:r>
      <w:r w:rsidRPr="00C45288">
        <w:t xml:space="preserve"> </w:t>
      </w:r>
      <w:r>
        <w:rPr>
          <w:color w:val="8B0000"/>
        </w:rPr>
        <w:t>[delete]</w:t>
      </w:r>
      <w:r w:rsidRPr="00C45288">
        <w:rPr>
          <w:strike/>
          <w:color w:val="8B0000"/>
        </w:rPr>
        <w:t>Consensual</w:t>
      </w:r>
      <w:r w:rsidRPr="00555E73">
        <w:rPr>
          <w:strike/>
          <w:color w:val="8B0000"/>
        </w:rPr>
        <w:t xml:space="preserve"> sexual intercourse </w:t>
      </w:r>
      <w:r w:rsidRPr="00C45288">
        <w:rPr>
          <w:strike/>
          <w:color w:val="8B0000"/>
        </w:rPr>
        <w:t>between someone who is 18 years of age or older and someone</w:t>
      </w:r>
      <w:r w:rsidRPr="00555E73">
        <w:rPr>
          <w:strike/>
          <w:color w:val="8B0000"/>
        </w:rPr>
        <w:t xml:space="preserve"> who is under the age of </w:t>
      </w:r>
      <w:r w:rsidRPr="00C45288">
        <w:rPr>
          <w:strike/>
          <w:color w:val="8B0000"/>
        </w:rPr>
        <w:t>16</w:t>
      </w:r>
      <w:r w:rsidRPr="00555E73">
        <w:rPr>
          <w:strike/>
          <w:color w:val="8B0000"/>
        </w:rPr>
        <w:t>.</w:t>
      </w:r>
      <w:r>
        <w:rPr>
          <w:color w:val="8B0000"/>
        </w:rPr>
        <w:t>[end delete][insert]</w:t>
      </w:r>
      <w:r w:rsidRPr="005F5184">
        <w:rPr>
          <w:color w:val="8B0000"/>
          <w:u w:val="single"/>
        </w:rPr>
        <w:t xml:space="preserve"> </w:t>
      </w:r>
      <w:r w:rsidRPr="00555E73">
        <w:rPr>
          <w:color w:val="8B0000"/>
          <w:u w:val="single"/>
        </w:rPr>
        <w:t>Non-forcible sexual intercourse with a person who is under the statutory age of consent.</w:t>
      </w:r>
      <w:r>
        <w:rPr>
          <w:color w:val="8B0000"/>
        </w:rPr>
        <w:t>[end insert]</w:t>
      </w:r>
    </w:p>
    <w:p w14:paraId="32D0AAF6" w14:textId="77777777" w:rsidR="008614CD" w:rsidRPr="00A512C9" w:rsidDel="006E5D07" w:rsidRDefault="008614CD" w:rsidP="001404D9">
      <w:pPr>
        <w:pStyle w:val="ListParagraph"/>
        <w:numPr>
          <w:ilvl w:val="0"/>
          <w:numId w:val="30"/>
        </w:numPr>
        <w:rPr>
          <w:b/>
        </w:rPr>
      </w:pPr>
      <w:r w:rsidRPr="00A512C9">
        <w:rPr>
          <w:b/>
        </w:rPr>
        <w:t>Domestic violence.</w:t>
      </w:r>
      <w:r w:rsidRPr="00555E73">
        <w:t xml:space="preserve"> </w:t>
      </w:r>
      <w:r>
        <w:rPr>
          <w:color w:val="8B0000"/>
        </w:rPr>
        <w:t>[insert]</w:t>
      </w:r>
      <w:r w:rsidRPr="00555E73">
        <w:rPr>
          <w:color w:val="8B0000"/>
          <w:u w:val="single"/>
        </w:rPr>
        <w:t>Physical violence, bodily injury, assault, the infliction of fear of imminent physical harm, sexual assault, coercive control, damage or destruction of personal property, stalking, or any other conduct prohibited under RCW 10.99.020, committed by a person with whom the victim shares a child in common, by a person who is cohabitating with or has cohabitated with the victim as a spouse, by a person similarly situated to a spouse of the victim under the domestic or family violence laws of State of Washington</w:t>
      </w:r>
      <w:r w:rsidRPr="00C45288" w:rsidDel="006D0D2C">
        <w:rPr>
          <w:color w:val="8B0000"/>
          <w:u w:val="single"/>
        </w:rPr>
        <w:t xml:space="preserve"> </w:t>
      </w:r>
      <w:r>
        <w:rPr>
          <w:color w:val="8B0000"/>
        </w:rPr>
        <w:t>[end insert][insert]</w:t>
      </w:r>
      <w:r w:rsidRPr="00555E73">
        <w:rPr>
          <w:color w:val="8B0000"/>
          <w:u w:val="single"/>
        </w:rPr>
        <w:t>or by any other person against an adult or youth victim who is protected from that person’s acts under the domestic or family violence laws of the State of Washington, RCW 26.50.010</w:t>
      </w:r>
      <w:r>
        <w:rPr>
          <w:color w:val="8B0000"/>
        </w:rPr>
        <w:t>[end insert]</w:t>
      </w:r>
      <w:r>
        <w:t xml:space="preserve"> </w:t>
      </w:r>
      <w:r>
        <w:rPr>
          <w:color w:val="8B0000"/>
        </w:rPr>
        <w:t>[delete]</w:t>
      </w:r>
      <w:r w:rsidRPr="00C45288">
        <w:rPr>
          <w:strike/>
          <w:color w:val="8B0000"/>
        </w:rPr>
        <w:t>Use or attempted use</w:t>
      </w:r>
      <w:r w:rsidRPr="00555E73">
        <w:rPr>
          <w:strike/>
          <w:color w:val="8B0000"/>
        </w:rPr>
        <w:t xml:space="preserve"> of physical </w:t>
      </w:r>
      <w:r w:rsidRPr="00C45288">
        <w:rPr>
          <w:strike/>
          <w:color w:val="8B0000"/>
        </w:rPr>
        <w:t>abuse or</w:t>
      </w:r>
      <w:r w:rsidRPr="00555E73">
        <w:rPr>
          <w:strike/>
          <w:color w:val="8B0000"/>
        </w:rPr>
        <w:t xml:space="preserve"> sexual </w:t>
      </w:r>
      <w:r w:rsidRPr="00C45288">
        <w:rPr>
          <w:strike/>
          <w:color w:val="8B0000"/>
        </w:rPr>
        <w:t xml:space="preserve">abuse, or a pattern of </w:t>
      </w:r>
      <w:r w:rsidRPr="00555E73">
        <w:rPr>
          <w:strike/>
          <w:color w:val="8B0000"/>
        </w:rPr>
        <w:t xml:space="preserve">any other </w:t>
      </w:r>
      <w:r w:rsidRPr="00C45288">
        <w:rPr>
          <w:strike/>
          <w:color w:val="8B0000"/>
        </w:rPr>
        <w:t>coercive behavior</w:t>
      </w:r>
      <w:r w:rsidRPr="00555E73">
        <w:rPr>
          <w:strike/>
          <w:color w:val="8B0000"/>
        </w:rPr>
        <w:t xml:space="preserve"> committed</w:t>
      </w:r>
      <w:r w:rsidRPr="00C45288">
        <w:rPr>
          <w:strike/>
          <w:color w:val="8B0000"/>
        </w:rPr>
        <w:t>, enabled, or solicited to gain or maintain power and control over a victim, including verbal, psychological, economic, or technological abuse that may or may not constitute criminal behavior,</w:t>
      </w:r>
      <w:r w:rsidRPr="00555E73">
        <w:rPr>
          <w:strike/>
          <w:color w:val="8B0000"/>
        </w:rPr>
        <w:t xml:space="preserve"> by a person</w:t>
      </w:r>
      <w:r w:rsidRPr="00C45288">
        <w:rPr>
          <w:strike/>
          <w:color w:val="8B0000"/>
        </w:rPr>
        <w:t>:</w:t>
      </w:r>
      <w:r>
        <w:rPr>
          <w:strike/>
          <w:color w:val="8B0000"/>
        </w:rPr>
        <w:t xml:space="preserve"> </w:t>
      </w:r>
      <w:r>
        <w:rPr>
          <w:color w:val="8B0000"/>
        </w:rPr>
        <w:t>[end delete]</w:t>
      </w:r>
    </w:p>
    <w:p w14:paraId="0A3B76D0" w14:textId="77777777" w:rsidR="008614CD" w:rsidDel="006E5D07" w:rsidRDefault="008614CD" w:rsidP="001404D9">
      <w:pPr>
        <w:pStyle w:val="ListParagraph"/>
        <w:numPr>
          <w:ilvl w:val="1"/>
          <w:numId w:val="30"/>
        </w:numPr>
      </w:pPr>
      <w:r>
        <w:rPr>
          <w:color w:val="8B0000"/>
        </w:rPr>
        <w:t>[delete]</w:t>
      </w:r>
      <w:r w:rsidRPr="00C45288">
        <w:rPr>
          <w:strike/>
          <w:color w:val="8B0000"/>
        </w:rPr>
        <w:t>Who is</w:t>
      </w:r>
      <w:r w:rsidRPr="00555E73">
        <w:rPr>
          <w:strike/>
          <w:color w:val="8B0000"/>
        </w:rPr>
        <w:t xml:space="preserve"> a </w:t>
      </w:r>
      <w:r w:rsidRPr="00C45288">
        <w:rPr>
          <w:strike/>
          <w:color w:val="8B0000"/>
        </w:rPr>
        <w:t>current</w:t>
      </w:r>
      <w:r w:rsidRPr="00555E73">
        <w:rPr>
          <w:strike/>
          <w:color w:val="8B0000"/>
        </w:rPr>
        <w:t xml:space="preserve"> or </w:t>
      </w:r>
      <w:r w:rsidRPr="00C45288">
        <w:rPr>
          <w:strike/>
          <w:color w:val="8B0000"/>
        </w:rPr>
        <w:t>former spouse or intimate partner of</w:t>
      </w:r>
      <w:r w:rsidRPr="00555E73">
        <w:rPr>
          <w:strike/>
          <w:color w:val="8B0000"/>
        </w:rPr>
        <w:t xml:space="preserve"> the victim</w:t>
      </w:r>
      <w:r w:rsidRPr="00C45288">
        <w:rPr>
          <w:strike/>
          <w:color w:val="8B0000"/>
        </w:rPr>
        <w:t>, or</w:t>
      </w:r>
      <w:r w:rsidRPr="00555E73">
        <w:rPr>
          <w:strike/>
          <w:color w:val="8B0000"/>
        </w:rPr>
        <w:t xml:space="preserve"> a person similarly situated to a spouse of the victim under the domestic or family violence laws of </w:t>
      </w:r>
      <w:r w:rsidRPr="00C45288">
        <w:rPr>
          <w:strike/>
          <w:color w:val="8B0000"/>
        </w:rPr>
        <w:t>the state</w:t>
      </w:r>
      <w:r w:rsidRPr="00555E73">
        <w:rPr>
          <w:strike/>
          <w:color w:val="8B0000"/>
        </w:rPr>
        <w:t xml:space="preserve"> of Washington</w:t>
      </w:r>
      <w:r w:rsidRPr="00C45288">
        <w:rPr>
          <w:strike/>
          <w:color w:val="8B0000"/>
        </w:rPr>
        <w:t>;</w:t>
      </w:r>
      <w:r>
        <w:rPr>
          <w:strike/>
          <w:color w:val="8B0000"/>
        </w:rPr>
        <w:t xml:space="preserve"> </w:t>
      </w:r>
      <w:r>
        <w:rPr>
          <w:color w:val="8B0000"/>
        </w:rPr>
        <w:t>[end delete]</w:t>
      </w:r>
    </w:p>
    <w:p w14:paraId="2649BC11" w14:textId="77777777" w:rsidR="008614CD" w:rsidDel="006E5D07" w:rsidRDefault="008614CD" w:rsidP="001404D9">
      <w:pPr>
        <w:pStyle w:val="ListParagraph"/>
        <w:numPr>
          <w:ilvl w:val="1"/>
          <w:numId w:val="30"/>
        </w:numPr>
      </w:pPr>
      <w:r>
        <w:rPr>
          <w:color w:val="8B0000"/>
        </w:rPr>
        <w:t>[delete]</w:t>
      </w:r>
      <w:r w:rsidRPr="00C45288">
        <w:rPr>
          <w:strike/>
          <w:color w:val="8B0000"/>
        </w:rPr>
        <w:t>Who is cohabitating, or has cohabitated, with the victim as a spouse or intimate partner;</w:t>
      </w:r>
      <w:r>
        <w:rPr>
          <w:strike/>
          <w:color w:val="8B0000"/>
        </w:rPr>
        <w:t xml:space="preserve"> </w:t>
      </w:r>
      <w:r>
        <w:rPr>
          <w:color w:val="8B0000"/>
        </w:rPr>
        <w:t>[end delete]</w:t>
      </w:r>
    </w:p>
    <w:p w14:paraId="75C09BFC" w14:textId="77777777" w:rsidR="008614CD" w:rsidDel="006E5D07" w:rsidRDefault="008614CD" w:rsidP="001404D9">
      <w:pPr>
        <w:pStyle w:val="ListParagraph"/>
        <w:numPr>
          <w:ilvl w:val="1"/>
          <w:numId w:val="30"/>
        </w:numPr>
      </w:pPr>
      <w:r>
        <w:rPr>
          <w:color w:val="8B0000"/>
        </w:rPr>
        <w:t>[delete]</w:t>
      </w:r>
      <w:r w:rsidRPr="00C45288">
        <w:rPr>
          <w:strike/>
          <w:color w:val="8B0000"/>
        </w:rPr>
        <w:t>Who shares a child in common with the victim; or</w:t>
      </w:r>
      <w:r>
        <w:rPr>
          <w:color w:val="8B0000"/>
        </w:rPr>
        <w:t>[end delete]</w:t>
      </w:r>
    </w:p>
    <w:p w14:paraId="792CFB25" w14:textId="77777777" w:rsidR="008614CD" w:rsidRDefault="008614CD" w:rsidP="001404D9">
      <w:pPr>
        <w:pStyle w:val="ListParagraph"/>
        <w:numPr>
          <w:ilvl w:val="1"/>
          <w:numId w:val="30"/>
        </w:numPr>
      </w:pPr>
      <w:r>
        <w:rPr>
          <w:color w:val="8B0000"/>
        </w:rPr>
        <w:t>[delete]</w:t>
      </w:r>
      <w:r w:rsidRPr="00C45288">
        <w:rPr>
          <w:strike/>
          <w:color w:val="8B0000"/>
        </w:rPr>
        <w:t>Who commits acts</w:t>
      </w:r>
      <w:r w:rsidRPr="00555E73">
        <w:rPr>
          <w:strike/>
          <w:color w:val="8B0000"/>
        </w:rPr>
        <w:t xml:space="preserve"> against an adult or youth victim who is protected from that </w:t>
      </w:r>
      <w:r w:rsidRPr="00C45288">
        <w:rPr>
          <w:strike/>
          <w:color w:val="8B0000"/>
        </w:rPr>
        <w:t>person's</w:t>
      </w:r>
      <w:r w:rsidRPr="00555E73">
        <w:rPr>
          <w:strike/>
          <w:color w:val="8B0000"/>
        </w:rPr>
        <w:t xml:space="preserve"> acts under the domestic or family violence laws of the </w:t>
      </w:r>
      <w:r w:rsidRPr="00C45288">
        <w:rPr>
          <w:strike/>
          <w:color w:val="8B0000"/>
        </w:rPr>
        <w:t>state</w:t>
      </w:r>
      <w:r w:rsidRPr="00555E73">
        <w:rPr>
          <w:strike/>
          <w:color w:val="8B0000"/>
        </w:rPr>
        <w:t xml:space="preserve"> of Washington, RCW 26.50.010</w:t>
      </w:r>
      <w:r w:rsidRPr="00C45288">
        <w:rPr>
          <w:strike/>
          <w:color w:val="8B0000"/>
        </w:rPr>
        <w:t>.</w:t>
      </w:r>
      <w:r>
        <w:rPr>
          <w:color w:val="8B0000"/>
        </w:rPr>
        <w:t>[end delete]</w:t>
      </w:r>
    </w:p>
    <w:p w14:paraId="4DABAA29" w14:textId="77777777" w:rsidR="008614CD" w:rsidRDefault="008614CD" w:rsidP="001404D9">
      <w:pPr>
        <w:pStyle w:val="ListParagraph"/>
        <w:numPr>
          <w:ilvl w:val="0"/>
          <w:numId w:val="30"/>
        </w:numPr>
      </w:pPr>
      <w:r w:rsidRPr="00A512C9">
        <w:rPr>
          <w:b/>
        </w:rPr>
        <w:t>Dating violence.</w:t>
      </w:r>
      <w:r w:rsidRPr="00555E73">
        <w:t xml:space="preserve"> Physical violence, bodily injury, assault, the infliction of fear of imminent physical harm, sexual assault, or stalking committed by a person:</w:t>
      </w:r>
    </w:p>
    <w:p w14:paraId="4DABBA24" w14:textId="77777777" w:rsidR="008614CD" w:rsidRDefault="008614CD" w:rsidP="001404D9">
      <w:pPr>
        <w:pStyle w:val="ListParagraph"/>
        <w:numPr>
          <w:ilvl w:val="1"/>
          <w:numId w:val="30"/>
        </w:numPr>
      </w:pPr>
      <w:r w:rsidRPr="00555E73">
        <w:t>Who is or has been in a social relationship of a romantic or intimate nature with the victim; and</w:t>
      </w:r>
    </w:p>
    <w:p w14:paraId="5010C959" w14:textId="77777777" w:rsidR="008614CD" w:rsidRPr="00555E73" w:rsidRDefault="008614CD" w:rsidP="001404D9">
      <w:pPr>
        <w:pStyle w:val="ListParagraph"/>
        <w:numPr>
          <w:ilvl w:val="1"/>
          <w:numId w:val="30"/>
        </w:numPr>
      </w:pPr>
      <w:r w:rsidRPr="00555E73">
        <w:t>Where the existence of such a relationship shall be determined based on a consideration of the following factors:</w:t>
      </w:r>
    </w:p>
    <w:p w14:paraId="2F09461B" w14:textId="77777777" w:rsidR="008614CD" w:rsidRPr="00555E73" w:rsidRDefault="008614CD" w:rsidP="001404D9">
      <w:pPr>
        <w:pStyle w:val="ListParagraph"/>
        <w:numPr>
          <w:ilvl w:val="2"/>
          <w:numId w:val="30"/>
        </w:numPr>
      </w:pPr>
      <w:r w:rsidRPr="00555E73">
        <w:t>The length of the relationship;</w:t>
      </w:r>
    </w:p>
    <w:p w14:paraId="11D34D6F" w14:textId="77777777" w:rsidR="008614CD" w:rsidRPr="00555E73" w:rsidRDefault="008614CD" w:rsidP="001404D9">
      <w:pPr>
        <w:pStyle w:val="ListParagraph"/>
        <w:numPr>
          <w:ilvl w:val="2"/>
          <w:numId w:val="30"/>
        </w:numPr>
      </w:pPr>
      <w:r w:rsidRPr="00555E73">
        <w:t>The type of relationship; and</w:t>
      </w:r>
    </w:p>
    <w:p w14:paraId="724E43B5" w14:textId="77777777" w:rsidR="008614CD" w:rsidRPr="00555E73" w:rsidRDefault="008614CD" w:rsidP="001404D9">
      <w:pPr>
        <w:pStyle w:val="ListParagraph"/>
        <w:numPr>
          <w:ilvl w:val="2"/>
          <w:numId w:val="30"/>
        </w:numPr>
      </w:pPr>
      <w:r w:rsidRPr="00555E73">
        <w:t>The frequency of interaction between the persons involved in the relationship.</w:t>
      </w:r>
    </w:p>
    <w:p w14:paraId="3F887349" w14:textId="77777777" w:rsidR="008614CD" w:rsidRPr="00555E73" w:rsidRDefault="008614CD" w:rsidP="001404D9">
      <w:pPr>
        <w:pStyle w:val="ListParagraph"/>
        <w:numPr>
          <w:ilvl w:val="0"/>
          <w:numId w:val="30"/>
        </w:numPr>
      </w:pPr>
      <w:r w:rsidRPr="006E5D07">
        <w:rPr>
          <w:b/>
        </w:rPr>
        <w:t>Economic abuse.</w:t>
      </w:r>
      <w:r w:rsidRPr="00555E73">
        <w:t xml:space="preserve"> In the context of domestic violence dating violence, economic abuse includes behavior that is coercive, deceptive, or unreasonably controls or restrains a person's ability to acquire, use, or maintain economic resources to which they are entitled, including using coercion, fraud, or manipulation to:</w:t>
      </w:r>
    </w:p>
    <w:p w14:paraId="70BB8D29" w14:textId="77777777" w:rsidR="008614CD" w:rsidRPr="00555E73" w:rsidRDefault="008614CD" w:rsidP="001404D9">
      <w:pPr>
        <w:pStyle w:val="ListParagraph"/>
        <w:numPr>
          <w:ilvl w:val="1"/>
          <w:numId w:val="30"/>
        </w:numPr>
      </w:pPr>
      <w:r w:rsidRPr="00555E73">
        <w:t>Restrict a person's access to money, assets, credit, or financial information;</w:t>
      </w:r>
    </w:p>
    <w:p w14:paraId="66234F55" w14:textId="77777777" w:rsidR="008614CD" w:rsidRPr="00555E73" w:rsidRDefault="008614CD" w:rsidP="001404D9">
      <w:pPr>
        <w:pStyle w:val="ListParagraph"/>
        <w:numPr>
          <w:ilvl w:val="1"/>
          <w:numId w:val="30"/>
        </w:numPr>
      </w:pPr>
      <w:r w:rsidRPr="00555E73">
        <w:t>Unfairly use a person's personal economic resources, including money, assets, and credit, for one's own advantage; or</w:t>
      </w:r>
    </w:p>
    <w:p w14:paraId="73A77061" w14:textId="77777777" w:rsidR="008614CD" w:rsidRPr="00555E73" w:rsidRDefault="008614CD" w:rsidP="001404D9">
      <w:pPr>
        <w:pStyle w:val="ListParagraph"/>
        <w:numPr>
          <w:ilvl w:val="1"/>
          <w:numId w:val="30"/>
        </w:numPr>
      </w:pPr>
      <w:r w:rsidRPr="00555E73">
        <w:t>Exert undue influence over a person's financial and economic behavior or decisions, including forcing default on joint or other financial obligations, exploiting powers of attorney, guardianship, or conservatorship, or failing or neglecting to act in the best interests of a person to whom one has a fiduciary duty.</w:t>
      </w:r>
    </w:p>
    <w:p w14:paraId="798F26C8" w14:textId="77777777" w:rsidR="008614CD" w:rsidRPr="00555E73" w:rsidRDefault="008614CD" w:rsidP="001404D9">
      <w:pPr>
        <w:pStyle w:val="ListParagraph"/>
        <w:numPr>
          <w:ilvl w:val="0"/>
          <w:numId w:val="30"/>
        </w:numPr>
      </w:pPr>
      <w:r w:rsidRPr="006E5D07">
        <w:rPr>
          <w:b/>
        </w:rPr>
        <w:t>Technological abuse.</w:t>
      </w:r>
      <w:r w:rsidRPr="00555E73">
        <w:t xml:space="preserve"> An act or pattern of behavior that occurs within domestic violence, sexual assault, dating violence, or stalking and is intended to harm, threaten, intimidate, control, stalk, harass, impersonate, exploit, extort, or monitor, except as otherwise permitted by law, another person, that occurs using any form of technology including, but not limited to: Internet-enabled devices, online spaces and platforms, computers, mobile devices, cameras and imaging programs, apps, location tracking devices, or communication technologies, or any other emerging technologies.</w:t>
      </w:r>
    </w:p>
    <w:p w14:paraId="03CFB614" w14:textId="77777777" w:rsidR="008614CD" w:rsidRPr="00555E73" w:rsidRDefault="008614CD" w:rsidP="001404D9">
      <w:pPr>
        <w:pStyle w:val="ListParagraph"/>
        <w:numPr>
          <w:ilvl w:val="0"/>
          <w:numId w:val="30"/>
        </w:numPr>
      </w:pPr>
      <w:r w:rsidRPr="006E5D07">
        <w:rPr>
          <w:b/>
        </w:rPr>
        <w:t>Stalking.</w:t>
      </w:r>
      <w:r w:rsidRPr="00555E73">
        <w:t xml:space="preserve"> Engaging in a course of conduct directed at a specific person that would cause a reasonable person to fear for their safety or the safety of others, or suffer substantial emotional distress.</w:t>
      </w:r>
    </w:p>
    <w:p w14:paraId="5288D4A3" w14:textId="77777777" w:rsidR="008614CD" w:rsidRDefault="008614CD" w:rsidP="005F128B">
      <w:pPr>
        <w:pStyle w:val="Heading4"/>
      </w:pPr>
      <w:r w:rsidRPr="00555E73">
        <w:t xml:space="preserve">WAC 132H-126-420  Title IX jurisdiction.  </w:t>
      </w:r>
    </w:p>
    <w:p w14:paraId="665253F8" w14:textId="77777777" w:rsidR="008614CD" w:rsidRPr="00555E73" w:rsidRDefault="008614CD" w:rsidP="001404D9">
      <w:pPr>
        <w:pStyle w:val="ListParagraph"/>
        <w:numPr>
          <w:ilvl w:val="0"/>
          <w:numId w:val="31"/>
        </w:numPr>
      </w:pPr>
      <w:r w:rsidRPr="00555E73">
        <w:t>This supplemental procedure applies only if the reported misconduct:</w:t>
      </w:r>
    </w:p>
    <w:p w14:paraId="7F6C3A5D" w14:textId="77777777" w:rsidR="008614CD" w:rsidRPr="00555E73" w:rsidRDefault="008614CD" w:rsidP="001404D9">
      <w:pPr>
        <w:pStyle w:val="ListParagraph"/>
        <w:numPr>
          <w:ilvl w:val="1"/>
          <w:numId w:val="31"/>
        </w:numPr>
      </w:pPr>
      <w:r w:rsidRPr="00555E73">
        <w:t>Occurred in the United States;</w:t>
      </w:r>
    </w:p>
    <w:p w14:paraId="760809DA" w14:textId="77777777" w:rsidR="008614CD" w:rsidRPr="00555E73" w:rsidRDefault="008614CD" w:rsidP="001404D9">
      <w:pPr>
        <w:pStyle w:val="ListParagraph"/>
        <w:numPr>
          <w:ilvl w:val="1"/>
          <w:numId w:val="31"/>
        </w:numPr>
      </w:pPr>
      <w:r w:rsidRPr="00555E73">
        <w:t>Occurred during a college educational program or activity; and</w:t>
      </w:r>
    </w:p>
    <w:p w14:paraId="2D6EEB01" w14:textId="77777777" w:rsidR="008614CD" w:rsidRPr="00555E73" w:rsidRDefault="008614CD" w:rsidP="001404D9">
      <w:pPr>
        <w:pStyle w:val="ListParagraph"/>
        <w:numPr>
          <w:ilvl w:val="1"/>
          <w:numId w:val="31"/>
        </w:numPr>
      </w:pPr>
      <w:r w:rsidRPr="00555E73">
        <w:t>Meets the definition of sexual harassment as that term is defined in this supplemental procedure.</w:t>
      </w:r>
    </w:p>
    <w:p w14:paraId="133A541E" w14:textId="77777777" w:rsidR="008614CD" w:rsidRPr="00555E73" w:rsidRDefault="008614CD" w:rsidP="001404D9">
      <w:pPr>
        <w:pStyle w:val="ListParagraph"/>
        <w:numPr>
          <w:ilvl w:val="0"/>
          <w:numId w:val="31"/>
        </w:numPr>
      </w:pPr>
      <w:r w:rsidRPr="00555E73">
        <w:t>For purposes of this supplemental procedure, an "educational program or activity" is defined as locations, events, or circumstances over which the college exercised substantial control over both the respondent and the context in which the reported sexual harassment occurred. This definition includes any building owned or controlled by a student organization that is officially recognized by the college.</w:t>
      </w:r>
    </w:p>
    <w:p w14:paraId="3FB9B2B4" w14:textId="77777777" w:rsidR="008614CD" w:rsidRPr="00555E73" w:rsidRDefault="008614CD" w:rsidP="001404D9">
      <w:pPr>
        <w:pStyle w:val="ListParagraph"/>
        <w:numPr>
          <w:ilvl w:val="0"/>
          <w:numId w:val="31"/>
        </w:numPr>
      </w:pPr>
      <w:r w:rsidRPr="00555E73">
        <w:t>Proceedings under this supplemental procedure must be dismissed if the decision maker determines that one or all of the requirements of subsection (1)(a) through (c) of this section have not been met. Dismissal under this supplemental procedure does not prohibit the college from pursuing other disciplinary action based on allegations that the respondent violated other provisions of the college's student conduct code, chapter 132H-126 WAC.</w:t>
      </w:r>
    </w:p>
    <w:p w14:paraId="520978E2" w14:textId="77777777" w:rsidR="008614CD" w:rsidRPr="00555E73" w:rsidRDefault="008614CD" w:rsidP="001404D9">
      <w:pPr>
        <w:pStyle w:val="ListParagraph"/>
        <w:numPr>
          <w:ilvl w:val="0"/>
          <w:numId w:val="31"/>
        </w:numPr>
      </w:pPr>
      <w:r w:rsidRPr="00555E73">
        <w:t>If the student conduct officer determines the facts in the investigation report are not sufficient to support Title IX jurisdiction and/or pursuit of a Title IX violation, the student conduct officer will issue a notice of dismissal in whole or part to both parties explaining why some or all of the Title IX claims have been dismissed.</w:t>
      </w:r>
    </w:p>
    <w:p w14:paraId="506F599B" w14:textId="77777777" w:rsidR="008614CD" w:rsidRDefault="008614CD" w:rsidP="005F128B">
      <w:pPr>
        <w:pStyle w:val="Heading4"/>
      </w:pPr>
      <w:r w:rsidRPr="00555E73">
        <w:t xml:space="preserve">WAC 132H-126-430  Initiation of discipline.  </w:t>
      </w:r>
    </w:p>
    <w:p w14:paraId="5ACD718A" w14:textId="77777777" w:rsidR="008614CD" w:rsidRPr="00555E73" w:rsidRDefault="008614CD" w:rsidP="001404D9">
      <w:pPr>
        <w:pStyle w:val="ListParagraph"/>
        <w:numPr>
          <w:ilvl w:val="0"/>
          <w:numId w:val="32"/>
        </w:numPr>
      </w:pPr>
      <w:r w:rsidRPr="00555E73">
        <w:t>Upon receiving the Title IX investigation report from the Title IX coordinator, the student conduct officer will independently review the report to determine whether there are sufficient grounds to pursue a disciplinary action against the respondent for engaging in prohibited conduct under Title IX.</w:t>
      </w:r>
    </w:p>
    <w:p w14:paraId="168999FF" w14:textId="77777777" w:rsidR="008614CD" w:rsidRPr="00555E73" w:rsidRDefault="008614CD" w:rsidP="001404D9">
      <w:pPr>
        <w:pStyle w:val="ListParagraph"/>
        <w:numPr>
          <w:ilvl w:val="0"/>
          <w:numId w:val="32"/>
        </w:numPr>
      </w:pPr>
      <w:r w:rsidRPr="00555E73">
        <w:t>If the student conduct officer determines that there are sufficient grounds to proceed under these supplemental procedures, the student conduct officer will initiate a Title IX disciplinary proceeding by filing a written disciplinary notice with the chair of the student conduct committee and serving the notice on the respondent, the complainant, and their respective advisors. The notice must:</w:t>
      </w:r>
    </w:p>
    <w:p w14:paraId="37E57D77" w14:textId="77777777" w:rsidR="008614CD" w:rsidRPr="00555E73" w:rsidRDefault="008614CD" w:rsidP="001404D9">
      <w:pPr>
        <w:pStyle w:val="ListParagraph"/>
        <w:numPr>
          <w:ilvl w:val="1"/>
          <w:numId w:val="32"/>
        </w:numPr>
      </w:pPr>
      <w:r w:rsidRPr="00555E73">
        <w:t>Set forth the basis for Title IX jurisdiction;</w:t>
      </w:r>
    </w:p>
    <w:p w14:paraId="7A0B100D" w14:textId="77777777" w:rsidR="008614CD" w:rsidRPr="00555E73" w:rsidRDefault="008614CD" w:rsidP="001404D9">
      <w:pPr>
        <w:pStyle w:val="ListParagraph"/>
        <w:numPr>
          <w:ilvl w:val="1"/>
          <w:numId w:val="32"/>
        </w:numPr>
      </w:pPr>
      <w:r w:rsidRPr="00555E73">
        <w:t>Identify the reported Title IX violation(s);</w:t>
      </w:r>
    </w:p>
    <w:p w14:paraId="1573AA0D" w14:textId="77777777" w:rsidR="008614CD" w:rsidRPr="00555E73" w:rsidRDefault="008614CD" w:rsidP="001404D9">
      <w:pPr>
        <w:pStyle w:val="ListParagraph"/>
        <w:numPr>
          <w:ilvl w:val="1"/>
          <w:numId w:val="32"/>
        </w:numPr>
      </w:pPr>
      <w:r w:rsidRPr="00555E73">
        <w:t>Set forth the facts underlying the allegation(s);</w:t>
      </w:r>
    </w:p>
    <w:p w14:paraId="114F7AC9" w14:textId="77777777" w:rsidR="008614CD" w:rsidRPr="00555E73" w:rsidRDefault="008614CD" w:rsidP="001404D9">
      <w:pPr>
        <w:pStyle w:val="ListParagraph"/>
        <w:numPr>
          <w:ilvl w:val="1"/>
          <w:numId w:val="32"/>
        </w:numPr>
      </w:pPr>
      <w:r w:rsidRPr="00555E73">
        <w:t>Identify the range of possible sanctions that may be imposed if the respondent is found responsible for the reported violation(s); and</w:t>
      </w:r>
    </w:p>
    <w:p w14:paraId="31261E21" w14:textId="77777777" w:rsidR="008614CD" w:rsidRPr="00555E73" w:rsidRDefault="008614CD" w:rsidP="001404D9">
      <w:pPr>
        <w:pStyle w:val="ListParagraph"/>
        <w:numPr>
          <w:ilvl w:val="1"/>
          <w:numId w:val="32"/>
        </w:numPr>
      </w:pPr>
      <w:r w:rsidRPr="00555E73">
        <w:t>Explain that the parties are entitled to be accompanied by their chosen advisors during the hearing and that:</w:t>
      </w:r>
    </w:p>
    <w:p w14:paraId="1E5E98CE" w14:textId="77777777" w:rsidR="008614CD" w:rsidRPr="00555E73" w:rsidRDefault="008614CD" w:rsidP="001404D9">
      <w:pPr>
        <w:pStyle w:val="ListParagraph"/>
        <w:numPr>
          <w:ilvl w:val="2"/>
          <w:numId w:val="32"/>
        </w:numPr>
      </w:pPr>
      <w:r w:rsidRPr="00555E73">
        <w:t>The advisors will be responsible for questioning all witnesses on their party's behalf;</w:t>
      </w:r>
    </w:p>
    <w:p w14:paraId="2E18CEE2" w14:textId="77777777" w:rsidR="008614CD" w:rsidRPr="00555E73" w:rsidRDefault="008614CD" w:rsidP="001404D9">
      <w:pPr>
        <w:pStyle w:val="ListParagraph"/>
        <w:numPr>
          <w:ilvl w:val="2"/>
          <w:numId w:val="32"/>
        </w:numPr>
      </w:pPr>
      <w:r w:rsidRPr="00555E73">
        <w:t>An advisor may be an attorney; and</w:t>
      </w:r>
    </w:p>
    <w:p w14:paraId="08C588D9" w14:textId="77777777" w:rsidR="008614CD" w:rsidRPr="00555E73" w:rsidRDefault="008614CD" w:rsidP="001404D9">
      <w:pPr>
        <w:pStyle w:val="ListParagraph"/>
        <w:numPr>
          <w:ilvl w:val="2"/>
          <w:numId w:val="32"/>
        </w:numPr>
      </w:pPr>
      <w:r w:rsidRPr="00555E73">
        <w:t>The college will appoint</w:t>
      </w:r>
      <w:r>
        <w:rPr>
          <w:color w:val="8B0000"/>
        </w:rPr>
        <w:t>[delete]</w:t>
      </w:r>
      <w:r w:rsidRPr="00C45288">
        <w:rPr>
          <w:strike/>
          <w:color w:val="8B0000"/>
        </w:rPr>
        <w:t xml:space="preserve"> the party</w:t>
      </w:r>
      <w:r>
        <w:rPr>
          <w:color w:val="8B0000"/>
        </w:rPr>
        <w:t>[end delete]</w:t>
      </w:r>
      <w:r w:rsidRPr="00555E73">
        <w:t xml:space="preserve"> an advisor of the college's choosing at no cost to the party, if the party fails to do so; and</w:t>
      </w:r>
    </w:p>
    <w:p w14:paraId="1D1FB105" w14:textId="77777777" w:rsidR="008614CD" w:rsidRPr="00555E73" w:rsidRDefault="008614CD" w:rsidP="001404D9">
      <w:pPr>
        <w:pStyle w:val="ListParagraph"/>
        <w:numPr>
          <w:ilvl w:val="0"/>
          <w:numId w:val="32"/>
        </w:numPr>
      </w:pPr>
      <w:r w:rsidRPr="00555E73">
        <w:t>Explain that if a party fails to appear at the hearing, a decision of responsibility may be made in their absence.</w:t>
      </w:r>
    </w:p>
    <w:p w14:paraId="63D6CB88" w14:textId="77777777" w:rsidR="008614CD" w:rsidRDefault="008614CD" w:rsidP="005F128B">
      <w:pPr>
        <w:pStyle w:val="Heading4"/>
      </w:pPr>
      <w:r w:rsidRPr="00555E73">
        <w:t xml:space="preserve">WAC 132H-126-440  Prehearing procedure.  </w:t>
      </w:r>
    </w:p>
    <w:p w14:paraId="424AFB85" w14:textId="77777777" w:rsidR="008614CD" w:rsidRPr="00555E73" w:rsidRDefault="008614CD" w:rsidP="001404D9">
      <w:pPr>
        <w:pStyle w:val="ListParagraph"/>
        <w:numPr>
          <w:ilvl w:val="0"/>
          <w:numId w:val="33"/>
        </w:numPr>
      </w:pPr>
      <w:r w:rsidRPr="00555E73">
        <w:t>Upon receiving the disciplinary notice, the chair of the student conduct committee will send a hearing notice to all parties, in compliance with WAC 132H-126-310. In no event will the hearing date be set less than ten days after the Title IX coordinator provided the final investigation report to the parties.</w:t>
      </w:r>
    </w:p>
    <w:p w14:paraId="519FF25C" w14:textId="77777777" w:rsidR="008614CD" w:rsidRPr="00555E73" w:rsidRDefault="008614CD" w:rsidP="001404D9">
      <w:pPr>
        <w:pStyle w:val="ListParagraph"/>
        <w:numPr>
          <w:ilvl w:val="0"/>
          <w:numId w:val="33"/>
        </w:numPr>
      </w:pPr>
      <w:r w:rsidRPr="00555E73">
        <w:t>A party may choose to have an attorney serve as their advisor at the party's own expense. This right will be waived unless, at least five days before the hearing, the attorney files a notice of appearance with the committee chair with copies to all parties and the student conduct officer.</w:t>
      </w:r>
    </w:p>
    <w:p w14:paraId="0021937C" w14:textId="77777777" w:rsidR="008614CD" w:rsidRPr="00555E73" w:rsidRDefault="008614CD" w:rsidP="001404D9">
      <w:pPr>
        <w:pStyle w:val="ListParagraph"/>
        <w:numPr>
          <w:ilvl w:val="0"/>
          <w:numId w:val="33"/>
        </w:numPr>
      </w:pPr>
      <w:r w:rsidRPr="00555E73">
        <w:t>In preparation for the hearing, the parties will have equal access to all evidence gathered by the investigator during the investigation, regardless of whether the college intends to offer the evidence at the hearing.</w:t>
      </w:r>
    </w:p>
    <w:p w14:paraId="2323AA48" w14:textId="77777777" w:rsidR="008614CD" w:rsidRDefault="008614CD" w:rsidP="005F128B">
      <w:pPr>
        <w:pStyle w:val="Heading4"/>
      </w:pPr>
      <w:r w:rsidRPr="00555E73">
        <w:t xml:space="preserve">WAC 132H-126-450  Rights of parties.  </w:t>
      </w:r>
    </w:p>
    <w:p w14:paraId="2A484268" w14:textId="77777777" w:rsidR="008614CD" w:rsidRPr="00555E73" w:rsidRDefault="008614CD" w:rsidP="001404D9">
      <w:pPr>
        <w:pStyle w:val="ListParagraph"/>
        <w:numPr>
          <w:ilvl w:val="0"/>
          <w:numId w:val="34"/>
        </w:numPr>
      </w:pPr>
      <w:r w:rsidRPr="00555E73">
        <w:t>The student conduct code of Bellevue College, chapter 132H-126 WAC, and this supplemental procedure shall apply equally to all parties.</w:t>
      </w:r>
    </w:p>
    <w:p w14:paraId="31286520" w14:textId="77777777" w:rsidR="008614CD" w:rsidRPr="00555E73" w:rsidRDefault="008614CD" w:rsidP="001404D9">
      <w:pPr>
        <w:pStyle w:val="ListParagraph"/>
        <w:numPr>
          <w:ilvl w:val="0"/>
          <w:numId w:val="34"/>
        </w:numPr>
      </w:pPr>
      <w:r w:rsidRPr="00555E73">
        <w:t>The college bears the burden of offering and presenting sufficient testimony and evidence to establish that the respondent is responsible for a Title IX violation by a preponderance of the evidence.</w:t>
      </w:r>
    </w:p>
    <w:p w14:paraId="75BC5231" w14:textId="77777777" w:rsidR="008614CD" w:rsidRPr="00555E73" w:rsidRDefault="008614CD" w:rsidP="001404D9">
      <w:pPr>
        <w:pStyle w:val="ListParagraph"/>
        <w:numPr>
          <w:ilvl w:val="0"/>
          <w:numId w:val="34"/>
        </w:numPr>
      </w:pPr>
      <w:r w:rsidRPr="00555E73">
        <w:t>The respondent will be presumed not responsible until such time as the disciplinary process has been finally resolved.</w:t>
      </w:r>
    </w:p>
    <w:p w14:paraId="54AA0C46" w14:textId="77777777" w:rsidR="008614CD" w:rsidRPr="00555E73" w:rsidRDefault="008614CD" w:rsidP="001404D9">
      <w:pPr>
        <w:pStyle w:val="ListParagraph"/>
        <w:numPr>
          <w:ilvl w:val="0"/>
          <w:numId w:val="34"/>
        </w:numPr>
      </w:pPr>
      <w:r w:rsidRPr="00555E73">
        <w:t>During the hearing, each party shall be represented by an advisor. The parties are entitled to an advisor of their own choosing and the advisor may be an attorney. If a party does not choose an advisor, then the Title IX coordinator will appoint an advisor of the college's choosing on the party's behalf at no expense to the party.</w:t>
      </w:r>
    </w:p>
    <w:p w14:paraId="1AA5B79E" w14:textId="77777777" w:rsidR="008614CD" w:rsidRDefault="008614CD" w:rsidP="005F128B">
      <w:pPr>
        <w:pStyle w:val="Heading4"/>
      </w:pPr>
      <w:r w:rsidRPr="00555E73">
        <w:t xml:space="preserve">WAC 132H-126-460  Evidence.  </w:t>
      </w:r>
    </w:p>
    <w:p w14:paraId="6281E83C" w14:textId="77777777" w:rsidR="008614CD" w:rsidRPr="00555E73" w:rsidRDefault="008614CD" w:rsidP="00EB7385">
      <w:r w:rsidRPr="00555E73">
        <w:t>The introduction and consideration of evidence during the hearing is subject to the following procedures and restrictions:</w:t>
      </w:r>
    </w:p>
    <w:p w14:paraId="2CB73CB6" w14:textId="77777777" w:rsidR="008614CD" w:rsidRPr="00555E73" w:rsidRDefault="008614CD" w:rsidP="001404D9">
      <w:pPr>
        <w:pStyle w:val="ListParagraph"/>
        <w:numPr>
          <w:ilvl w:val="0"/>
          <w:numId w:val="35"/>
        </w:numPr>
      </w:pPr>
      <w:r w:rsidRPr="00555E73">
        <w:t>Relevance: The committee chair shall review all questions for relevance and shall explain on the record their reasons for excluding any question based on lack of relevance.</w:t>
      </w:r>
    </w:p>
    <w:p w14:paraId="0CA0CFB6" w14:textId="77777777" w:rsidR="008614CD" w:rsidRPr="00555E73" w:rsidRDefault="008614CD" w:rsidP="001404D9">
      <w:pPr>
        <w:pStyle w:val="ListParagraph"/>
        <w:numPr>
          <w:ilvl w:val="0"/>
          <w:numId w:val="35"/>
        </w:numPr>
      </w:pPr>
      <w:r w:rsidRPr="00555E73">
        <w:t>Relevance means that information elicited by the question makes facts in dispute more or less likely to be true.</w:t>
      </w:r>
    </w:p>
    <w:p w14:paraId="104D386F" w14:textId="77777777" w:rsidR="008614CD" w:rsidRPr="00555E73" w:rsidRDefault="008614CD" w:rsidP="001404D9">
      <w:pPr>
        <w:pStyle w:val="ListParagraph"/>
        <w:numPr>
          <w:ilvl w:val="0"/>
          <w:numId w:val="35"/>
        </w:numPr>
      </w:pPr>
      <w:r w:rsidRPr="00555E73">
        <w:t>Questions or evidence about a complainant's sexual predisposition or prior sexual behavior are not relevant and must be excluded, unless such question or evidence:</w:t>
      </w:r>
    </w:p>
    <w:p w14:paraId="7D7AC074" w14:textId="77777777" w:rsidR="008614CD" w:rsidRPr="00555E73" w:rsidRDefault="008614CD" w:rsidP="001404D9">
      <w:pPr>
        <w:pStyle w:val="ListParagraph"/>
        <w:numPr>
          <w:ilvl w:val="1"/>
          <w:numId w:val="35"/>
        </w:numPr>
      </w:pPr>
      <w:r w:rsidRPr="00555E73">
        <w:t>Is asked or offered to prove someone other than the respondent committed the reported misconduct; or</w:t>
      </w:r>
    </w:p>
    <w:p w14:paraId="693622F1" w14:textId="77777777" w:rsidR="008614CD" w:rsidRPr="00555E73" w:rsidRDefault="008614CD" w:rsidP="001404D9">
      <w:pPr>
        <w:pStyle w:val="ListParagraph"/>
        <w:numPr>
          <w:ilvl w:val="1"/>
          <w:numId w:val="35"/>
        </w:numPr>
      </w:pPr>
      <w:r w:rsidRPr="00555E73">
        <w:t>Concerns specific incidents of prior sexual behavior between the complainant and the respondent, which are asked or offered on the issue of consent.</w:t>
      </w:r>
    </w:p>
    <w:p w14:paraId="5CE75AAE" w14:textId="77777777" w:rsidR="008614CD" w:rsidRPr="00555E73" w:rsidRDefault="008614CD" w:rsidP="001404D9">
      <w:pPr>
        <w:pStyle w:val="ListParagraph"/>
        <w:numPr>
          <w:ilvl w:val="0"/>
          <w:numId w:val="35"/>
        </w:numPr>
      </w:pPr>
      <w:r w:rsidRPr="00555E73">
        <w:t>No negative inference: The committee may not make an inference regarding responsibility solely on a witness's or party's absence from the hearing or refusal to answer questions.</w:t>
      </w:r>
    </w:p>
    <w:p w14:paraId="328EAAF7" w14:textId="77777777" w:rsidR="008614CD" w:rsidRPr="00555E73" w:rsidRDefault="008614CD" w:rsidP="001404D9">
      <w:pPr>
        <w:pStyle w:val="ListParagraph"/>
        <w:numPr>
          <w:ilvl w:val="0"/>
          <w:numId w:val="35"/>
        </w:numPr>
      </w:pPr>
      <w:r w:rsidRPr="00555E73">
        <w:t>Privileged evidence: The committee shall not consider legally privileged information unless the holder has effectively waived the privilege. Privileged information includes, but is not limited to, information protected by the following:</w:t>
      </w:r>
    </w:p>
    <w:p w14:paraId="264192D5" w14:textId="77777777" w:rsidR="008614CD" w:rsidRPr="00555E73" w:rsidRDefault="008614CD" w:rsidP="001404D9">
      <w:pPr>
        <w:pStyle w:val="ListParagraph"/>
        <w:numPr>
          <w:ilvl w:val="1"/>
          <w:numId w:val="35"/>
        </w:numPr>
      </w:pPr>
      <w:r w:rsidRPr="00555E73">
        <w:t>Spousal/domestic partner privilege;</w:t>
      </w:r>
    </w:p>
    <w:p w14:paraId="3CAACBB2" w14:textId="77777777" w:rsidR="008614CD" w:rsidRPr="00555E73" w:rsidRDefault="008614CD" w:rsidP="001404D9">
      <w:pPr>
        <w:pStyle w:val="ListParagraph"/>
        <w:numPr>
          <w:ilvl w:val="1"/>
          <w:numId w:val="35"/>
        </w:numPr>
      </w:pPr>
      <w:r w:rsidRPr="00555E73">
        <w:t>Attorney-client and attorney work product privileges;</w:t>
      </w:r>
    </w:p>
    <w:p w14:paraId="7F554F17" w14:textId="77777777" w:rsidR="008614CD" w:rsidRPr="00555E73" w:rsidRDefault="008614CD" w:rsidP="001404D9">
      <w:pPr>
        <w:pStyle w:val="ListParagraph"/>
        <w:numPr>
          <w:ilvl w:val="1"/>
          <w:numId w:val="35"/>
        </w:numPr>
      </w:pPr>
      <w:r w:rsidRPr="00555E73">
        <w:t>Privileges applicable to members of the clergy and priests;</w:t>
      </w:r>
    </w:p>
    <w:p w14:paraId="06C826FC" w14:textId="77777777" w:rsidR="008614CD" w:rsidRPr="00555E73" w:rsidRDefault="008614CD" w:rsidP="001404D9">
      <w:pPr>
        <w:pStyle w:val="ListParagraph"/>
        <w:numPr>
          <w:ilvl w:val="1"/>
          <w:numId w:val="35"/>
        </w:numPr>
      </w:pPr>
      <w:r w:rsidRPr="00555E73">
        <w:t>Privileges applicable to medical providers, mental health therapists, and counselors;</w:t>
      </w:r>
    </w:p>
    <w:p w14:paraId="478C4E50" w14:textId="77777777" w:rsidR="008614CD" w:rsidRPr="00555E73" w:rsidRDefault="008614CD" w:rsidP="001404D9">
      <w:pPr>
        <w:pStyle w:val="ListParagraph"/>
        <w:numPr>
          <w:ilvl w:val="1"/>
          <w:numId w:val="35"/>
        </w:numPr>
      </w:pPr>
      <w:r w:rsidRPr="00555E73">
        <w:t>Privileges applicable to sexual assault and domestic violence advocates; and</w:t>
      </w:r>
    </w:p>
    <w:p w14:paraId="6CA538D0" w14:textId="77777777" w:rsidR="008614CD" w:rsidRPr="00555E73" w:rsidRDefault="008614CD" w:rsidP="001404D9">
      <w:pPr>
        <w:pStyle w:val="ListParagraph"/>
        <w:numPr>
          <w:ilvl w:val="1"/>
          <w:numId w:val="35"/>
        </w:numPr>
      </w:pPr>
      <w:r w:rsidRPr="00555E73">
        <w:t>Other legal privileges identified in RCW 5.60.060.</w:t>
      </w:r>
    </w:p>
    <w:p w14:paraId="19817708" w14:textId="77777777" w:rsidR="008614CD" w:rsidRPr="00555E73" w:rsidRDefault="008614CD" w:rsidP="001404D9">
      <w:pPr>
        <w:pStyle w:val="ListParagraph"/>
        <w:numPr>
          <w:ilvl w:val="0"/>
          <w:numId w:val="35"/>
        </w:numPr>
      </w:pPr>
      <w:r>
        <w:rPr>
          <w:color w:val="8B0000"/>
        </w:rPr>
        <w:t>[insert]</w:t>
      </w:r>
      <w:r w:rsidRPr="00555E73">
        <w:rPr>
          <w:color w:val="8B0000"/>
          <w:u w:val="single"/>
        </w:rPr>
        <w:t>Complainant and Respondent may not ask questions directly of one another. Questions may be asked through a party’s advisor or by the Chair, after the Chair determines the question is relevant and not privileged or otherwise impermissible. The Chair has discretion to follow this procedure for other witnesses, as well.</w:t>
      </w:r>
      <w:r>
        <w:rPr>
          <w:color w:val="8B0000"/>
        </w:rPr>
        <w:t>[end insert]</w:t>
      </w:r>
    </w:p>
    <w:p w14:paraId="16C01DF0" w14:textId="77777777" w:rsidR="008614CD" w:rsidRDefault="008614CD" w:rsidP="005F128B">
      <w:pPr>
        <w:pStyle w:val="Heading4"/>
      </w:pPr>
      <w:r w:rsidRPr="00555E73">
        <w:t xml:space="preserve">WAC 132H-126-470  Initial order.  </w:t>
      </w:r>
    </w:p>
    <w:p w14:paraId="63494438" w14:textId="77777777" w:rsidR="008614CD" w:rsidRPr="00555E73" w:rsidRDefault="008614CD" w:rsidP="001404D9">
      <w:pPr>
        <w:pStyle w:val="ListParagraph"/>
        <w:numPr>
          <w:ilvl w:val="0"/>
          <w:numId w:val="36"/>
        </w:numPr>
      </w:pPr>
      <w:r w:rsidRPr="00555E73">
        <w:t>In addition to complying with WAC 132H-126-330, the student conduct committee will be responsible for conferring and drafting an initial order that:</w:t>
      </w:r>
    </w:p>
    <w:p w14:paraId="0CCB15DA" w14:textId="77777777" w:rsidR="008614CD" w:rsidRPr="00555E73" w:rsidRDefault="008614CD" w:rsidP="001404D9">
      <w:pPr>
        <w:pStyle w:val="ListParagraph"/>
        <w:numPr>
          <w:ilvl w:val="1"/>
          <w:numId w:val="36"/>
        </w:numPr>
      </w:pPr>
      <w:r w:rsidRPr="00555E73">
        <w:t>Identifies the allegations of sexual harassment;</w:t>
      </w:r>
    </w:p>
    <w:p w14:paraId="6612092F" w14:textId="77777777" w:rsidR="008614CD" w:rsidRPr="00555E73" w:rsidRDefault="008614CD" w:rsidP="001404D9">
      <w:pPr>
        <w:pStyle w:val="ListParagraph"/>
        <w:numPr>
          <w:ilvl w:val="1"/>
          <w:numId w:val="36"/>
        </w:numPr>
      </w:pPr>
      <w:r w:rsidRPr="00555E73">
        <w:t xml:space="preserve">Describes the </w:t>
      </w:r>
      <w:r>
        <w:rPr>
          <w:color w:val="8B0000"/>
        </w:rPr>
        <w:t>[insert]</w:t>
      </w:r>
      <w:r w:rsidRPr="00555E73">
        <w:rPr>
          <w:color w:val="8B0000"/>
          <w:u w:val="single"/>
        </w:rPr>
        <w:t xml:space="preserve">procedural steps taken from receipt of the formal complaint through the determination, including any notifications </w:t>
      </w:r>
      <w:r>
        <w:rPr>
          <w:color w:val="8B0000"/>
        </w:rPr>
        <w:t>[end insert][delete]</w:t>
      </w:r>
      <w:r w:rsidRPr="00C45288">
        <w:rPr>
          <w:strike/>
          <w:color w:val="8B0000"/>
        </w:rPr>
        <w:t>grievance and disciplinary procedures, starting with filing</w:t>
      </w:r>
      <w:r w:rsidRPr="00555E73">
        <w:rPr>
          <w:strike/>
          <w:color w:val="8B0000"/>
        </w:rPr>
        <w:t xml:space="preserve"> of the formal complaint through the determination</w:t>
      </w:r>
      <w:r w:rsidRPr="00C45288">
        <w:rPr>
          <w:strike/>
          <w:color w:val="8B0000"/>
        </w:rPr>
        <w:t xml:space="preserve"> of responsibility</w:t>
      </w:r>
      <w:r w:rsidRPr="00555E73">
        <w:rPr>
          <w:strike/>
          <w:color w:val="8B0000"/>
        </w:rPr>
        <w:t xml:space="preserve">, including </w:t>
      </w:r>
      <w:r w:rsidRPr="00C45288">
        <w:rPr>
          <w:strike/>
          <w:color w:val="8B0000"/>
        </w:rPr>
        <w:t>notices</w:t>
      </w:r>
      <w:r w:rsidRPr="00555E73">
        <w:rPr>
          <w:strike/>
          <w:color w:val="8B0000"/>
        </w:rPr>
        <w:t xml:space="preserve"> </w:t>
      </w:r>
      <w:r>
        <w:rPr>
          <w:color w:val="8B0000"/>
        </w:rPr>
        <w:t>[end delete]</w:t>
      </w:r>
      <w:r w:rsidRPr="00555E73">
        <w:t>to parties, interviews with witnesses and parties, site visits, methods used to gather evidence, and hearings held;</w:t>
      </w:r>
    </w:p>
    <w:p w14:paraId="5CF74ABB" w14:textId="77777777" w:rsidR="008614CD" w:rsidRPr="00555E73" w:rsidRDefault="008614CD" w:rsidP="001404D9">
      <w:pPr>
        <w:pStyle w:val="ListParagraph"/>
        <w:numPr>
          <w:ilvl w:val="1"/>
          <w:numId w:val="36"/>
        </w:numPr>
      </w:pPr>
      <w:r w:rsidRPr="00555E73">
        <w:t>Makes findings of fact supporting the determination of responsibility;</w:t>
      </w:r>
    </w:p>
    <w:p w14:paraId="15FACF0A" w14:textId="77777777" w:rsidR="008614CD" w:rsidRPr="00555E73" w:rsidRDefault="008614CD" w:rsidP="001404D9">
      <w:pPr>
        <w:pStyle w:val="ListParagraph"/>
        <w:numPr>
          <w:ilvl w:val="1"/>
          <w:numId w:val="36"/>
        </w:numPr>
      </w:pPr>
      <w:r w:rsidRPr="00555E73">
        <w:t xml:space="preserve">Reaches conclusions </w:t>
      </w:r>
      <w:r>
        <w:rPr>
          <w:color w:val="8B0000"/>
        </w:rPr>
        <w:t>[insert]</w:t>
      </w:r>
      <w:r w:rsidRPr="00555E73">
        <w:rPr>
          <w:color w:val="8B0000"/>
          <w:u w:val="single"/>
        </w:rPr>
        <w:t>applying the conduct code to the facts</w:t>
      </w:r>
      <w:r w:rsidRPr="00C45288">
        <w:rPr>
          <w:color w:val="8B0000"/>
          <w:u w:val="single"/>
        </w:rPr>
        <w:t xml:space="preserve"> </w:t>
      </w:r>
      <w:r>
        <w:rPr>
          <w:color w:val="8B0000"/>
        </w:rPr>
        <w:t>[end insert][delete]</w:t>
      </w:r>
      <w:r w:rsidRPr="00C45288">
        <w:rPr>
          <w:strike/>
          <w:color w:val="8B0000"/>
        </w:rPr>
        <w:t>as to whether the facts establish whether the respondent is responsible for engaging in sexual harassment in violation of Title IX</w:t>
      </w:r>
      <w:r>
        <w:rPr>
          <w:color w:val="8B0000"/>
        </w:rPr>
        <w:t>[end delete]</w:t>
      </w:r>
      <w:r w:rsidRPr="00555E73">
        <w:t>;</w:t>
      </w:r>
    </w:p>
    <w:p w14:paraId="51E563B6" w14:textId="77777777" w:rsidR="008614CD" w:rsidRPr="00555E73" w:rsidRDefault="008614CD" w:rsidP="001404D9">
      <w:pPr>
        <w:pStyle w:val="ListParagraph"/>
        <w:numPr>
          <w:ilvl w:val="1"/>
          <w:numId w:val="36"/>
        </w:numPr>
      </w:pPr>
      <w:r w:rsidRPr="00555E73">
        <w:t xml:space="preserve">Contains a statement of, and rationale for, the </w:t>
      </w:r>
      <w:r>
        <w:rPr>
          <w:color w:val="8B0000"/>
        </w:rPr>
        <w:t>[insert]</w:t>
      </w:r>
      <w:r w:rsidRPr="00555E73">
        <w:rPr>
          <w:color w:val="8B0000"/>
          <w:u w:val="single"/>
        </w:rPr>
        <w:t>result as to each allegation, including a determination regarding responsibility;</w:t>
      </w:r>
      <w:r>
        <w:rPr>
          <w:color w:val="8B0000"/>
          <w:u w:val="single"/>
        </w:rPr>
        <w:t xml:space="preserve"> </w:t>
      </w:r>
      <w:r>
        <w:rPr>
          <w:color w:val="8B0000"/>
        </w:rPr>
        <w:t>[end insert][delete]</w:t>
      </w:r>
      <w:r w:rsidRPr="00C45288">
        <w:rPr>
          <w:strike/>
          <w:color w:val="8B0000"/>
        </w:rPr>
        <w:t>committee's</w:t>
      </w:r>
      <w:r w:rsidRPr="00555E73">
        <w:rPr>
          <w:strike/>
          <w:color w:val="8B0000"/>
        </w:rPr>
        <w:t xml:space="preserve"> determination </w:t>
      </w:r>
      <w:r w:rsidRPr="00C45288">
        <w:rPr>
          <w:strike/>
          <w:color w:val="8B0000"/>
        </w:rPr>
        <w:t>of</w:t>
      </w:r>
      <w:r w:rsidRPr="00555E73">
        <w:rPr>
          <w:strike/>
          <w:color w:val="8B0000"/>
        </w:rPr>
        <w:t xml:space="preserve"> responsibility</w:t>
      </w:r>
      <w:r w:rsidRPr="00C45288">
        <w:rPr>
          <w:strike/>
          <w:color w:val="8B0000"/>
        </w:rPr>
        <w:t xml:space="preserve"> for each allegation</w:t>
      </w:r>
      <w:r w:rsidRPr="00555E73">
        <w:rPr>
          <w:strike/>
          <w:color w:val="8B0000"/>
        </w:rPr>
        <w:t>;</w:t>
      </w:r>
      <w:r>
        <w:rPr>
          <w:strike/>
          <w:color w:val="8B0000"/>
        </w:rPr>
        <w:t xml:space="preserve"> </w:t>
      </w:r>
      <w:r>
        <w:rPr>
          <w:color w:val="8B0000"/>
        </w:rPr>
        <w:t>[end delete]</w:t>
      </w:r>
    </w:p>
    <w:p w14:paraId="682F15FB" w14:textId="77777777" w:rsidR="008614CD" w:rsidRPr="00555E73" w:rsidRDefault="008614CD" w:rsidP="001404D9">
      <w:pPr>
        <w:pStyle w:val="ListParagraph"/>
        <w:numPr>
          <w:ilvl w:val="1"/>
          <w:numId w:val="36"/>
        </w:numPr>
      </w:pPr>
      <w:r w:rsidRPr="00555E73">
        <w:t xml:space="preserve">Describes any disciplinary sanction or conditions imposed against the respondent, if </w:t>
      </w:r>
      <w:r>
        <w:rPr>
          <w:color w:val="8B0000"/>
        </w:rPr>
        <w:t>[delete]</w:t>
      </w:r>
      <w:r w:rsidRPr="00C45288">
        <w:rPr>
          <w:strike/>
          <w:color w:val="8B0000"/>
        </w:rPr>
        <w:t>any</w:t>
      </w:r>
      <w:r>
        <w:rPr>
          <w:color w:val="8B0000"/>
        </w:rPr>
        <w:t>[end delete][insert]</w:t>
      </w:r>
      <w:r w:rsidRPr="00555E73">
        <w:rPr>
          <w:color w:val="8B0000"/>
          <w:u w:val="single"/>
        </w:rPr>
        <w:t xml:space="preserve"> the committee determines the respondent violated the conduct code</w:t>
      </w:r>
      <w:r>
        <w:rPr>
          <w:color w:val="8B0000"/>
        </w:rPr>
        <w:t>[end insert]</w:t>
      </w:r>
      <w:r w:rsidRPr="00555E73">
        <w:t>;</w:t>
      </w:r>
    </w:p>
    <w:p w14:paraId="716B285B" w14:textId="77777777" w:rsidR="008614CD" w:rsidRPr="00555E73" w:rsidRDefault="008614CD" w:rsidP="001404D9">
      <w:pPr>
        <w:pStyle w:val="ListParagraph"/>
        <w:numPr>
          <w:ilvl w:val="1"/>
          <w:numId w:val="36"/>
        </w:numPr>
      </w:pPr>
      <w:r w:rsidRPr="00555E73">
        <w:t xml:space="preserve">Describes </w:t>
      </w:r>
      <w:r>
        <w:rPr>
          <w:color w:val="8B0000"/>
        </w:rPr>
        <w:t>[delete]</w:t>
      </w:r>
      <w:r w:rsidRPr="00C45288">
        <w:rPr>
          <w:strike/>
          <w:color w:val="8B0000"/>
        </w:rPr>
        <w:t>to what extent, if any, complainant is entitled to</w:t>
      </w:r>
      <w:r>
        <w:rPr>
          <w:color w:val="8B0000"/>
        </w:rPr>
        <w:t>[end delete][insert]</w:t>
      </w:r>
      <w:r w:rsidRPr="00555E73">
        <w:rPr>
          <w:color w:val="8B0000"/>
          <w:u w:val="single"/>
        </w:rPr>
        <w:t>whether</w:t>
      </w:r>
      <w:r>
        <w:rPr>
          <w:color w:val="8B0000"/>
        </w:rPr>
        <w:t>[end insert]</w:t>
      </w:r>
      <w:r w:rsidRPr="00555E73">
        <w:t xml:space="preserve"> remedies designed to restore or preserve complainant's equal access to the college's education programs or activities</w:t>
      </w:r>
      <w:r>
        <w:rPr>
          <w:color w:val="8B0000"/>
        </w:rPr>
        <w:t>[insert]</w:t>
      </w:r>
      <w:r w:rsidRPr="00555E73">
        <w:rPr>
          <w:color w:val="8B0000"/>
          <w:u w:val="single"/>
        </w:rPr>
        <w:t xml:space="preserve"> will be provided by the college</w:t>
      </w:r>
      <w:r>
        <w:rPr>
          <w:color w:val="8B0000"/>
        </w:rPr>
        <w:t>[end insert]</w:t>
      </w:r>
      <w:r w:rsidRPr="00555E73">
        <w:t>; and</w:t>
      </w:r>
    </w:p>
    <w:p w14:paraId="36F813A9" w14:textId="77777777" w:rsidR="008614CD" w:rsidRPr="00555E73" w:rsidRDefault="008614CD" w:rsidP="001404D9">
      <w:pPr>
        <w:pStyle w:val="ListParagraph"/>
        <w:numPr>
          <w:ilvl w:val="1"/>
          <w:numId w:val="36"/>
        </w:numPr>
      </w:pPr>
      <w:r w:rsidRPr="00555E73">
        <w:t>Describes the process for appealing the initial order to the president.</w:t>
      </w:r>
    </w:p>
    <w:p w14:paraId="661703BF" w14:textId="77777777" w:rsidR="008614CD" w:rsidRPr="00555E73" w:rsidRDefault="008614CD" w:rsidP="001404D9">
      <w:pPr>
        <w:pStyle w:val="ListParagraph"/>
        <w:numPr>
          <w:ilvl w:val="0"/>
          <w:numId w:val="36"/>
        </w:numPr>
      </w:pPr>
      <w:r w:rsidRPr="00555E73">
        <w:t>The committee chair will serve the initial order on the parties simultaneously.</w:t>
      </w:r>
    </w:p>
    <w:p w14:paraId="1BF7AFEC" w14:textId="77777777" w:rsidR="008614CD" w:rsidRDefault="008614CD" w:rsidP="005F128B">
      <w:pPr>
        <w:pStyle w:val="Heading4"/>
      </w:pPr>
      <w:r w:rsidRPr="00555E73">
        <w:t xml:space="preserve">WAC 132H-126-480  Appeals.  </w:t>
      </w:r>
    </w:p>
    <w:p w14:paraId="0824BC0B" w14:textId="77777777" w:rsidR="008614CD" w:rsidRPr="00555E73" w:rsidRDefault="008614CD" w:rsidP="001404D9">
      <w:pPr>
        <w:pStyle w:val="ListParagraph"/>
        <w:numPr>
          <w:ilvl w:val="0"/>
          <w:numId w:val="37"/>
        </w:numPr>
      </w:pPr>
      <w:r>
        <w:rPr>
          <w:color w:val="8B0000"/>
        </w:rPr>
        <w:t>[insert]</w:t>
      </w:r>
      <w:r w:rsidRPr="00555E73">
        <w:rPr>
          <w:color w:val="8B0000"/>
          <w:u w:val="single"/>
        </w:rPr>
        <w:t>All parties, including the student conduct officer in their capacity as a representative of the college, have the right to appeal from the determination of responsibility and/or from a dismissal, in whole or part, of a formal complaint during the investigative or hearing process.  Appeals must be in writing and filed with the president’s office within twenty-one (21) days of service of the initial order or notice of dismissal. Appeals must identify the specific findings of fact and/or conclusions in the initial order or notice of dismissal that the appealing party is challenging and must contain argument as to why the appeal should be granted.  Failure to file a timely appeal constitutes a waiver of the right to appeal and the initial order or notice of dismissal shall be deemed final.</w:t>
      </w:r>
      <w:r>
        <w:rPr>
          <w:color w:val="8B0000"/>
        </w:rPr>
        <w:t>[end insert][delete]</w:t>
      </w:r>
      <w:r w:rsidRPr="00C45288">
        <w:rPr>
          <w:strike/>
          <w:color w:val="8B0000"/>
        </w:rPr>
        <w:t>The</w:t>
      </w:r>
      <w:r w:rsidRPr="00555E73">
        <w:rPr>
          <w:strike/>
          <w:color w:val="8B0000"/>
        </w:rPr>
        <w:t xml:space="preserve"> parties</w:t>
      </w:r>
      <w:r w:rsidRPr="00C45288">
        <w:rPr>
          <w:strike/>
          <w:color w:val="8B0000"/>
        </w:rPr>
        <w:t xml:space="preserve"> shall </w:t>
      </w:r>
      <w:r w:rsidRPr="00555E73">
        <w:rPr>
          <w:strike/>
          <w:color w:val="8B0000"/>
        </w:rPr>
        <w:t xml:space="preserve">have the right to appeal from the </w:t>
      </w:r>
      <w:r w:rsidRPr="00C45288">
        <w:rPr>
          <w:strike/>
          <w:color w:val="8B0000"/>
        </w:rPr>
        <w:t xml:space="preserve">initial order's </w:t>
      </w:r>
      <w:r w:rsidRPr="00555E73">
        <w:rPr>
          <w:strike/>
          <w:color w:val="8B0000"/>
        </w:rPr>
        <w:t>determination of responsibility and/or dismissal</w:t>
      </w:r>
      <w:r w:rsidRPr="00C45288">
        <w:rPr>
          <w:strike/>
          <w:color w:val="8B0000"/>
        </w:rPr>
        <w:t xml:space="preserve"> of an allegation(s)</w:t>
      </w:r>
      <w:r w:rsidRPr="00555E73">
        <w:rPr>
          <w:strike/>
          <w:color w:val="8B0000"/>
        </w:rPr>
        <w:t xml:space="preserve"> of </w:t>
      </w:r>
      <w:r w:rsidRPr="00C45288">
        <w:rPr>
          <w:strike/>
          <w:color w:val="8B0000"/>
        </w:rPr>
        <w:t xml:space="preserve">sexual harassment in </w:t>
      </w:r>
      <w:r w:rsidRPr="00555E73">
        <w:rPr>
          <w:strike/>
          <w:color w:val="8B0000"/>
        </w:rPr>
        <w:t>a formal complaint</w:t>
      </w:r>
      <w:r w:rsidRPr="00C45288">
        <w:rPr>
          <w:strike/>
          <w:color w:val="8B0000"/>
        </w:rPr>
        <w:t>. The</w:t>
      </w:r>
      <w:r w:rsidRPr="00555E73">
        <w:rPr>
          <w:strike/>
          <w:color w:val="8B0000"/>
        </w:rPr>
        <w:t xml:space="preserve"> right to appeal </w:t>
      </w:r>
      <w:r w:rsidRPr="00C45288">
        <w:rPr>
          <w:strike/>
          <w:color w:val="8B0000"/>
        </w:rPr>
        <w:t>will be subject to the same procedures and time frames set forth in WAC 132H-126-340.</w:t>
      </w:r>
      <w:r>
        <w:rPr>
          <w:color w:val="8B0000"/>
        </w:rPr>
        <w:t>[end delete]</w:t>
      </w:r>
    </w:p>
    <w:p w14:paraId="044E942B" w14:textId="77777777" w:rsidR="008614CD" w:rsidRPr="00555E73" w:rsidRDefault="008614CD" w:rsidP="001404D9">
      <w:pPr>
        <w:pStyle w:val="ListParagraph"/>
        <w:numPr>
          <w:ilvl w:val="0"/>
          <w:numId w:val="37"/>
        </w:numPr>
      </w:pPr>
      <w:r>
        <w:rPr>
          <w:color w:val="8B0000"/>
        </w:rPr>
        <w:t>[delete]</w:t>
      </w:r>
      <w:r w:rsidRPr="00C45288">
        <w:rPr>
          <w:strike/>
          <w:color w:val="8B0000"/>
        </w:rPr>
        <w:t>The president or their delegate</w:t>
      </w:r>
      <w:r>
        <w:rPr>
          <w:color w:val="8B0000"/>
        </w:rPr>
        <w:t>[end delete]</w:t>
      </w:r>
      <w:r>
        <w:t xml:space="preserve"> </w:t>
      </w:r>
      <w:r>
        <w:rPr>
          <w:color w:val="8B0000"/>
        </w:rPr>
        <w:t>[insert]</w:t>
      </w:r>
      <w:r w:rsidRPr="00555E73">
        <w:rPr>
          <w:color w:val="8B0000"/>
          <w:u w:val="single"/>
        </w:rPr>
        <w:t xml:space="preserve">Upon receiving a timely appeal, </w:t>
      </w:r>
      <w:r w:rsidRPr="00E756D6">
        <w:rPr>
          <w:color w:val="8B0000"/>
          <w:u w:val="single"/>
        </w:rPr>
        <w:t>the president’s office</w:t>
      </w:r>
      <w:r w:rsidRPr="00555E73">
        <w:rPr>
          <w:color w:val="8B0000"/>
          <w:u w:val="single"/>
        </w:rPr>
        <w:t xml:space="preserve"> will serve a copy of the appeal on all parties, who will have ten (10) days from the date of service to submit written responses to </w:t>
      </w:r>
      <w:r w:rsidRPr="00E756D6">
        <w:rPr>
          <w:color w:val="8B0000"/>
          <w:u w:val="single"/>
        </w:rPr>
        <w:t>the president’s office</w:t>
      </w:r>
      <w:r w:rsidRPr="00555E73">
        <w:rPr>
          <w:color w:val="8B0000"/>
          <w:u w:val="single"/>
        </w:rPr>
        <w:t xml:space="preserve"> addressing issues raised in the appeal.  Failure to file a timely response constitutes a waiver of the right to participate in the appeal.  Upon receipt of written responses, </w:t>
      </w:r>
      <w:r w:rsidRPr="00E756D6">
        <w:rPr>
          <w:color w:val="8B0000"/>
          <w:u w:val="single"/>
        </w:rPr>
        <w:t>the president’s office</w:t>
      </w:r>
      <w:r w:rsidRPr="00555E73">
        <w:rPr>
          <w:color w:val="8B0000"/>
          <w:u w:val="single"/>
        </w:rPr>
        <w:t xml:space="preserve"> shall serve copies of the responses to the other parties. </w:t>
      </w:r>
      <w:r>
        <w:rPr>
          <w:color w:val="8B0000"/>
        </w:rPr>
        <w:t>[end insert]</w:t>
      </w:r>
    </w:p>
    <w:p w14:paraId="5596E281" w14:textId="77777777" w:rsidR="008614CD" w:rsidRPr="00555E73" w:rsidRDefault="008614CD" w:rsidP="001404D9">
      <w:pPr>
        <w:pStyle w:val="ListParagraph"/>
        <w:numPr>
          <w:ilvl w:val="0"/>
          <w:numId w:val="37"/>
        </w:numPr>
      </w:pPr>
      <w:r>
        <w:rPr>
          <w:color w:val="8B0000"/>
        </w:rPr>
        <w:t>[insert]</w:t>
      </w:r>
      <w:r w:rsidRPr="00555E73">
        <w:rPr>
          <w:color w:val="8B0000"/>
          <w:u w:val="single"/>
        </w:rPr>
        <w:t>Parties receiving a copy of the responses shall have five (5) days in which to submit a written reply addressing issues raised in the responses to the president’s office.</w:t>
      </w:r>
      <w:r>
        <w:rPr>
          <w:color w:val="8B0000"/>
        </w:rPr>
        <w:t>[end insert]</w:t>
      </w:r>
    </w:p>
    <w:p w14:paraId="187C4123" w14:textId="77777777" w:rsidR="008614CD" w:rsidRPr="00555E73" w:rsidRDefault="008614CD" w:rsidP="001404D9">
      <w:pPr>
        <w:pStyle w:val="ListParagraph"/>
        <w:numPr>
          <w:ilvl w:val="0"/>
          <w:numId w:val="37"/>
        </w:numPr>
      </w:pPr>
      <w:r>
        <w:rPr>
          <w:color w:val="8B0000"/>
        </w:rPr>
        <w:t>[insert]</w:t>
      </w:r>
      <w:r w:rsidRPr="00555E73">
        <w:rPr>
          <w:color w:val="8B0000"/>
          <w:u w:val="single"/>
        </w:rPr>
        <w:t>The president, or their designee, based on their review of parties’ submissions and the hearing or investigative record,</w:t>
      </w:r>
      <w:r>
        <w:rPr>
          <w:color w:val="8B0000"/>
        </w:rPr>
        <w:t>[end insert]</w:t>
      </w:r>
      <w:r w:rsidRPr="00555E73">
        <w:t xml:space="preserve"> will determine whether the grounds for appeal have merit, provide the rationale for this conclusion, and state whether </w:t>
      </w:r>
      <w:r>
        <w:rPr>
          <w:color w:val="8B0000"/>
        </w:rPr>
        <w:t>[insert]</w:t>
      </w:r>
      <w:r w:rsidRPr="00555E73">
        <w:rPr>
          <w:color w:val="8B0000"/>
          <w:u w:val="single"/>
        </w:rPr>
        <w:t xml:space="preserve">a dismissal is affirmed or denied, or if </w:t>
      </w:r>
      <w:r>
        <w:rPr>
          <w:color w:val="8B0000"/>
        </w:rPr>
        <w:t>[end insert]</w:t>
      </w:r>
      <w:r w:rsidRPr="00555E73">
        <w:t xml:space="preserve">the disciplinary </w:t>
      </w:r>
      <w:r>
        <w:rPr>
          <w:color w:val="8B0000"/>
        </w:rPr>
        <w:t>[delete]</w:t>
      </w:r>
      <w:r w:rsidRPr="00C45288">
        <w:rPr>
          <w:strike/>
          <w:color w:val="8B0000"/>
        </w:rPr>
        <w:t>sanction</w:t>
      </w:r>
      <w:r>
        <w:rPr>
          <w:color w:val="8B0000"/>
        </w:rPr>
        <w:t>[end delete][insert]</w:t>
      </w:r>
      <w:r w:rsidRPr="00555E73">
        <w:rPr>
          <w:color w:val="8B0000"/>
          <w:u w:val="single"/>
        </w:rPr>
        <w:t>sanctions</w:t>
      </w:r>
      <w:r>
        <w:rPr>
          <w:color w:val="8B0000"/>
        </w:rPr>
        <w:t>[end insert]</w:t>
      </w:r>
      <w:r w:rsidRPr="00555E73">
        <w:t xml:space="preserve"> and </w:t>
      </w:r>
      <w:r>
        <w:rPr>
          <w:color w:val="8B0000"/>
        </w:rPr>
        <w:t>[delete]</w:t>
      </w:r>
      <w:r w:rsidRPr="00C45288">
        <w:rPr>
          <w:strike/>
          <w:color w:val="8B0000"/>
        </w:rPr>
        <w:t>condition(s)</w:t>
      </w:r>
      <w:r>
        <w:rPr>
          <w:color w:val="8B0000"/>
        </w:rPr>
        <w:t>[end delete][insert]</w:t>
      </w:r>
      <w:r w:rsidRPr="00555E73">
        <w:rPr>
          <w:color w:val="8B0000"/>
          <w:u w:val="single"/>
        </w:rPr>
        <w:t>conditions</w:t>
      </w:r>
      <w:r>
        <w:rPr>
          <w:color w:val="8B0000"/>
        </w:rPr>
        <w:t>[end insert]</w:t>
      </w:r>
      <w:r w:rsidRPr="00555E73">
        <w:t xml:space="preserve"> imposed in the initial order are affirmed, vacated, or amended, and, if amended, set forth </w:t>
      </w:r>
      <w:r>
        <w:rPr>
          <w:color w:val="8B0000"/>
        </w:rPr>
        <w:t>[delete]</w:t>
      </w:r>
      <w:r w:rsidRPr="00C45288">
        <w:rPr>
          <w:strike/>
          <w:color w:val="8B0000"/>
        </w:rPr>
        <w:t>any</w:t>
      </w:r>
      <w:r>
        <w:rPr>
          <w:color w:val="8B0000"/>
        </w:rPr>
        <w:t>[end delete][insert]</w:t>
      </w:r>
      <w:r w:rsidRPr="00555E73">
        <w:rPr>
          <w:color w:val="8B0000"/>
          <w:u w:val="single"/>
        </w:rPr>
        <w:t>the</w:t>
      </w:r>
      <w:r>
        <w:rPr>
          <w:color w:val="8B0000"/>
        </w:rPr>
        <w:t>[end insert]</w:t>
      </w:r>
      <w:r w:rsidRPr="00555E73">
        <w:t xml:space="preserve"> new disciplinary </w:t>
      </w:r>
      <w:r>
        <w:rPr>
          <w:color w:val="8B0000"/>
        </w:rPr>
        <w:t>[delete]</w:t>
      </w:r>
      <w:r w:rsidRPr="00C45288">
        <w:rPr>
          <w:strike/>
          <w:color w:val="8B0000"/>
        </w:rPr>
        <w:t>sanction</w:t>
      </w:r>
      <w:r>
        <w:rPr>
          <w:color w:val="8B0000"/>
        </w:rPr>
        <w:t>[end delete][insert]</w:t>
      </w:r>
      <w:r w:rsidRPr="00555E73">
        <w:rPr>
          <w:color w:val="8B0000"/>
          <w:u w:val="single"/>
        </w:rPr>
        <w:t>sanctions</w:t>
      </w:r>
      <w:r>
        <w:rPr>
          <w:color w:val="8B0000"/>
        </w:rPr>
        <w:t>[end insert]</w:t>
      </w:r>
      <w:r w:rsidRPr="00555E73">
        <w:t xml:space="preserve"> and</w:t>
      </w:r>
      <w:r>
        <w:rPr>
          <w:color w:val="8B0000"/>
        </w:rPr>
        <w:t>[delete]</w:t>
      </w:r>
      <w:r w:rsidRPr="00C45288">
        <w:rPr>
          <w:strike/>
          <w:color w:val="8B0000"/>
        </w:rPr>
        <w:t>/or condition(s).</w:t>
      </w:r>
      <w:r>
        <w:rPr>
          <w:color w:val="8B0000"/>
        </w:rPr>
        <w:t>[end delete][insert]</w:t>
      </w:r>
      <w:r w:rsidRPr="00555E73">
        <w:rPr>
          <w:color w:val="8B0000"/>
          <w:u w:val="single"/>
        </w:rPr>
        <w:t xml:space="preserve"> conditions.</w:t>
      </w:r>
      <w:r>
        <w:rPr>
          <w:color w:val="8B0000"/>
        </w:rPr>
        <w:t>[end insert]</w:t>
      </w:r>
    </w:p>
    <w:p w14:paraId="71DBA01F" w14:textId="77777777" w:rsidR="008614CD" w:rsidRDefault="008614CD" w:rsidP="001404D9">
      <w:pPr>
        <w:pStyle w:val="ListParagraph"/>
        <w:numPr>
          <w:ilvl w:val="0"/>
          <w:numId w:val="37"/>
        </w:numPr>
      </w:pPr>
      <w:r w:rsidRPr="00555E73">
        <w:t>President's office shall serve the final decision on the parties simultaneously.</w:t>
      </w:r>
    </w:p>
    <w:p w14:paraId="119ABF40" w14:textId="77777777" w:rsidR="008614CD" w:rsidRPr="00E21923" w:rsidRDefault="008614CD" w:rsidP="00C43DA8">
      <w:pPr>
        <w:pStyle w:val="Heading3"/>
      </w:pPr>
      <w:r w:rsidRPr="00E21923">
        <w:t>Relevant Laws and Other Resources</w:t>
      </w:r>
    </w:p>
    <w:p w14:paraId="78A7A2A2" w14:textId="77777777" w:rsidR="008614CD" w:rsidRPr="00E21923" w:rsidRDefault="008614CD" w:rsidP="00EB7385">
      <w:hyperlink r:id="rId42" w:history="1">
        <w:r w:rsidRPr="00E21923">
          <w:rPr>
            <w:rStyle w:val="Hyperlink"/>
          </w:rPr>
          <w:t>Violence Against Women Act Reauthorization Act</w:t>
        </w:r>
      </w:hyperlink>
      <w:r w:rsidRPr="00E21923">
        <w:t> of 2022 (“VAWA”)</w:t>
      </w:r>
    </w:p>
    <w:p w14:paraId="52171D62" w14:textId="77777777" w:rsidR="008614CD" w:rsidRPr="00E21923" w:rsidRDefault="008614CD" w:rsidP="00EB7385">
      <w:hyperlink r:id="rId43" w:history="1">
        <w:r w:rsidRPr="00E21923">
          <w:rPr>
            <w:rStyle w:val="Hyperlink"/>
          </w:rPr>
          <w:t>Title IX of the Educational Amendments of 1972</w:t>
        </w:r>
      </w:hyperlink>
    </w:p>
    <w:p w14:paraId="5BCF0E3E" w14:textId="77777777" w:rsidR="008614CD" w:rsidRPr="00E21923" w:rsidRDefault="008614CD" w:rsidP="00EB7385">
      <w:hyperlink r:id="rId44" w:history="1">
        <w:r w:rsidRPr="00E21923">
          <w:rPr>
            <w:rStyle w:val="Hyperlink"/>
          </w:rPr>
          <w:t>U.S. Department of Education’s Office for Civil Rights</w:t>
        </w:r>
      </w:hyperlink>
    </w:p>
    <w:p w14:paraId="316251F7" w14:textId="77777777" w:rsidR="008614CD" w:rsidRPr="00E21923" w:rsidRDefault="008614CD" w:rsidP="00C43DA8">
      <w:pPr>
        <w:pStyle w:val="Heading3"/>
      </w:pPr>
      <w:r w:rsidRPr="00E21923">
        <w:t>Revision History</w:t>
      </w:r>
    </w:p>
    <w:p w14:paraId="23EF4AB9" w14:textId="77777777" w:rsidR="008614CD" w:rsidRPr="00E21923" w:rsidRDefault="008614CD" w:rsidP="00EB7385">
      <w:r w:rsidRPr="00E21923">
        <w:t>Original 6/11/1992</w:t>
      </w:r>
    </w:p>
    <w:p w14:paraId="2E125474" w14:textId="77777777" w:rsidR="008614CD" w:rsidRPr="00E21923" w:rsidRDefault="008614CD" w:rsidP="00EB7385">
      <w:r w:rsidRPr="00E21923">
        <w:t>Revisions 5/14/2003; 3/22/2005; 8/4/2005; 5/21/2009; 9/11/2012; 9/10/2014; 3/24/2015; 11/14/2018; 8/11/2020; 12/2/2020; 12/14/22; 1/25/2023;</w:t>
      </w:r>
    </w:p>
    <w:p w14:paraId="103EB74B" w14:textId="77777777" w:rsidR="008614CD" w:rsidRPr="00E21923" w:rsidRDefault="008614CD" w:rsidP="00C43DA8">
      <w:pPr>
        <w:pStyle w:val="Heading3"/>
      </w:pPr>
      <w:r w:rsidRPr="00E21923">
        <w:t>Approved By</w:t>
      </w:r>
    </w:p>
    <w:p w14:paraId="76046974" w14:textId="163FB63D" w:rsidR="001F4813" w:rsidRDefault="008614CD" w:rsidP="008614CD">
      <w:r w:rsidRPr="00E21923">
        <w:t>Board of Trustees</w:t>
      </w:r>
    </w:p>
    <w:p w14:paraId="253EF796" w14:textId="77777777" w:rsidR="001F4813" w:rsidRDefault="001F4813">
      <w:r>
        <w:br w:type="page"/>
      </w:r>
    </w:p>
    <w:p w14:paraId="7260CE4D" w14:textId="77777777" w:rsidR="001F4813" w:rsidRDefault="001F4813" w:rsidP="00EB7385">
      <w:pPr>
        <w:pStyle w:val="Heading1"/>
      </w:pPr>
      <w:bookmarkStart w:id="17" w:name="_Toc222387379"/>
      <w:r w:rsidRPr="00571E50">
        <w:rPr>
          <w:noProof/>
          <w:sz w:val="32"/>
          <w:szCs w:val="32"/>
        </w:rPr>
        <w:drawing>
          <wp:anchor distT="0" distB="0" distL="114300" distR="114300" simplePos="0" relativeHeight="251658251" behindDoc="0" locked="0" layoutInCell="1" allowOverlap="1" wp14:anchorId="6C19EA8F" wp14:editId="394862E4">
            <wp:simplePos x="0" y="0"/>
            <wp:positionH relativeFrom="column">
              <wp:posOffset>0</wp:posOffset>
            </wp:positionH>
            <wp:positionV relativeFrom="paragraph">
              <wp:posOffset>0</wp:posOffset>
            </wp:positionV>
            <wp:extent cx="5943600" cy="913912"/>
            <wp:effectExtent l="0" t="0" r="0" b="635"/>
            <wp:wrapSquare wrapText="bothSides"/>
            <wp:docPr id="869637610" name="Picture 869637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995"/>
                    <a:stretch/>
                  </pic:blipFill>
                  <pic:spPr bwMode="auto">
                    <a:xfrm>
                      <a:off x="0" y="0"/>
                      <a:ext cx="5943600" cy="913912"/>
                    </a:xfrm>
                    <a:prstGeom prst="rect">
                      <a:avLst/>
                    </a:prstGeom>
                    <a:noFill/>
                    <a:ln>
                      <a:noFill/>
                    </a:ln>
                    <a:extLst>
                      <a:ext uri="{53640926-AAD7-44D8-BBD7-CCE9431645EC}">
                        <a14:shadowObscured xmlns:a14="http://schemas.microsoft.com/office/drawing/2010/main"/>
                      </a:ext>
                    </a:extLst>
                  </pic:spPr>
                </pic:pic>
              </a:graphicData>
            </a:graphic>
          </wp:anchor>
        </w:drawing>
      </w:r>
      <w:r>
        <w:t>Revision of Policy 2200: Admission</w:t>
      </w:r>
      <w:bookmarkEnd w:id="17"/>
    </w:p>
    <w:p w14:paraId="06D7429F" w14:textId="77777777" w:rsidR="001F4813" w:rsidRDefault="001F4813" w:rsidP="00EB7385">
      <w:pPr>
        <w:pStyle w:val="Subtitle"/>
        <w:spacing w:after="0"/>
      </w:pPr>
      <w:r>
        <w:t>Regular Meeting Agenda Item: Action</w:t>
      </w:r>
    </w:p>
    <w:p w14:paraId="0B237328" w14:textId="77777777" w:rsidR="001F4813" w:rsidRPr="009C662E" w:rsidRDefault="004B28C6" w:rsidP="00EB7385">
      <w:pPr>
        <w:pStyle w:val="Subtitle"/>
      </w:pPr>
      <w:r>
        <w:pict w14:anchorId="00F42A7C">
          <v:rect id="_x0000_i1045" style="width:0;height:1.5pt" o:hralign="center" o:hrstd="t" o:hr="t" fillcolor="#a0a0a0" stroked="f"/>
        </w:pict>
      </w:r>
    </w:p>
    <w:p w14:paraId="6A056B25" w14:textId="77777777" w:rsidR="001F4813" w:rsidRPr="00D00A52" w:rsidRDefault="001F4813" w:rsidP="00EB7385">
      <w:pPr>
        <w:pStyle w:val="Heading2"/>
      </w:pPr>
      <w:r w:rsidRPr="00D00A52">
        <w:t>Description</w:t>
      </w:r>
    </w:p>
    <w:p w14:paraId="6CEC4B52" w14:textId="77777777" w:rsidR="001F4813" w:rsidRPr="007B41DE" w:rsidRDefault="001F4813" w:rsidP="00EB7385">
      <w:r w:rsidRPr="007B41DE">
        <w:t>Updates to 2200 Admission</w:t>
      </w:r>
      <w:r w:rsidRPr="007B41DE">
        <w:rPr>
          <w:rFonts w:ascii="Arial" w:hAnsi="Arial" w:cs="Arial"/>
        </w:rPr>
        <w:t> </w:t>
      </w:r>
      <w:r w:rsidRPr="007B41DE">
        <w:t>policy will</w:t>
      </w:r>
      <w:r w:rsidRPr="007B41DE">
        <w:rPr>
          <w:rFonts w:ascii="Arial" w:hAnsi="Arial" w:cs="Arial"/>
        </w:rPr>
        <w:t> </w:t>
      </w:r>
      <w:r w:rsidRPr="007B41DE">
        <w:t>align</w:t>
      </w:r>
      <w:r w:rsidRPr="007B41DE">
        <w:rPr>
          <w:rFonts w:ascii="Arial" w:hAnsi="Arial" w:cs="Arial"/>
        </w:rPr>
        <w:t> </w:t>
      </w:r>
      <w:r w:rsidRPr="007B41DE">
        <w:t>titles and offices.</w:t>
      </w:r>
      <w:r w:rsidRPr="007B41DE">
        <w:rPr>
          <w:rFonts w:ascii="Arial" w:hAnsi="Arial" w:cs="Arial"/>
        </w:rPr>
        <w:t> </w:t>
      </w:r>
      <w:r w:rsidRPr="007B41DE">
        <w:t>Additional</w:t>
      </w:r>
      <w:r w:rsidRPr="007B41DE">
        <w:rPr>
          <w:rFonts w:ascii="Arial" w:hAnsi="Arial" w:cs="Arial"/>
        </w:rPr>
        <w:t> </w:t>
      </w:r>
      <w:r w:rsidRPr="007B41DE">
        <w:t>changes include a revision</w:t>
      </w:r>
      <w:r w:rsidRPr="007B41DE">
        <w:rPr>
          <w:rFonts w:ascii="Arial" w:hAnsi="Arial" w:cs="Arial"/>
        </w:rPr>
        <w:t> </w:t>
      </w:r>
      <w:r w:rsidRPr="007B41DE">
        <w:t>in language around youth admissions. The current language refers to completion of</w:t>
      </w:r>
      <w:r w:rsidRPr="007B41DE">
        <w:rPr>
          <w:rFonts w:ascii="Arial" w:hAnsi="Arial" w:cs="Arial"/>
        </w:rPr>
        <w:t> </w:t>
      </w:r>
      <w:r w:rsidRPr="007B41DE">
        <w:rPr>
          <w:rFonts w:ascii="Aptos" w:hAnsi="Aptos" w:cs="Aptos"/>
        </w:rPr>
        <w:t>‘</w:t>
      </w:r>
      <w:r w:rsidRPr="007B41DE">
        <w:t>grade levels</w:t>
      </w:r>
      <w:r w:rsidRPr="007B41DE">
        <w:rPr>
          <w:rFonts w:ascii="Aptos" w:hAnsi="Aptos" w:cs="Aptos"/>
        </w:rPr>
        <w:t>’</w:t>
      </w:r>
      <w:r w:rsidRPr="007B41DE">
        <w:rPr>
          <w:rFonts w:ascii="Arial" w:hAnsi="Arial" w:cs="Arial"/>
        </w:rPr>
        <w:t> </w:t>
      </w:r>
      <w:r w:rsidRPr="007B41DE">
        <w:t>as an exception, which</w:t>
      </w:r>
      <w:r w:rsidRPr="007B41DE">
        <w:rPr>
          <w:rFonts w:ascii="Arial" w:hAnsi="Arial" w:cs="Arial"/>
        </w:rPr>
        <w:t> </w:t>
      </w:r>
      <w:r w:rsidRPr="007B41DE">
        <w:t>is</w:t>
      </w:r>
      <w:r w:rsidRPr="007B41DE">
        <w:rPr>
          <w:rFonts w:ascii="Arial" w:hAnsi="Arial" w:cs="Arial"/>
        </w:rPr>
        <w:t> </w:t>
      </w:r>
      <w:r w:rsidRPr="007B41DE">
        <w:t>complicated when homeschoolers or other non-traditional</w:t>
      </w:r>
      <w:r w:rsidRPr="007B41DE">
        <w:rPr>
          <w:rFonts w:ascii="Arial" w:hAnsi="Arial" w:cs="Arial"/>
        </w:rPr>
        <w:t> </w:t>
      </w:r>
      <w:r w:rsidRPr="007B41DE">
        <w:t>learners</w:t>
      </w:r>
      <w:r w:rsidRPr="007B41DE">
        <w:rPr>
          <w:rFonts w:ascii="Arial" w:hAnsi="Arial" w:cs="Arial"/>
        </w:rPr>
        <w:t> </w:t>
      </w:r>
      <w:r w:rsidRPr="007B41DE">
        <w:t>complete grades younger than 16.</w:t>
      </w:r>
      <w:r w:rsidRPr="007B41DE">
        <w:rPr>
          <w:rFonts w:ascii="Arial" w:hAnsi="Arial" w:cs="Arial"/>
        </w:rPr>
        <w:t>  </w:t>
      </w:r>
    </w:p>
    <w:p w14:paraId="401283AC" w14:textId="77777777" w:rsidR="001F4813" w:rsidRDefault="001F4813" w:rsidP="00EB7385">
      <w:r w:rsidRPr="007B41DE">
        <w:t>This update</w:t>
      </w:r>
      <w:r w:rsidRPr="007B41DE">
        <w:rPr>
          <w:rFonts w:ascii="Arial" w:hAnsi="Arial" w:cs="Arial"/>
        </w:rPr>
        <w:t> </w:t>
      </w:r>
      <w:r w:rsidRPr="007B41DE">
        <w:t>clarifies exceptions</w:t>
      </w:r>
      <w:r w:rsidRPr="007B41DE">
        <w:rPr>
          <w:rFonts w:ascii="Arial" w:hAnsi="Arial" w:cs="Arial"/>
        </w:rPr>
        <w:t> </w:t>
      </w:r>
      <w:r w:rsidRPr="007B41DE">
        <w:t>to</w:t>
      </w:r>
      <w:r w:rsidRPr="007B41DE">
        <w:rPr>
          <w:rFonts w:ascii="Arial" w:hAnsi="Arial" w:cs="Arial"/>
        </w:rPr>
        <w:t> </w:t>
      </w:r>
      <w:r w:rsidRPr="007B41DE">
        <w:t>require</w:t>
      </w:r>
      <w:r w:rsidRPr="007B41DE">
        <w:rPr>
          <w:rFonts w:ascii="Arial" w:hAnsi="Arial" w:cs="Arial"/>
        </w:rPr>
        <w:t> </w:t>
      </w:r>
      <w:r w:rsidRPr="007B41DE">
        <w:t>that applicants under 16 ". . .</w:t>
      </w:r>
      <w:r w:rsidRPr="007B41DE">
        <w:rPr>
          <w:rFonts w:ascii="Arial" w:hAnsi="Arial" w:cs="Arial"/>
        </w:rPr>
        <w:t> </w:t>
      </w:r>
      <w:r w:rsidRPr="007B41DE">
        <w:t>demonstrate exceptional or extenuating circumstances that warrant early admission to the college. A decision is made by the chief admissions officer or</w:t>
      </w:r>
      <w:r w:rsidRPr="007B41DE">
        <w:rPr>
          <w:rFonts w:ascii="Arial" w:hAnsi="Arial" w:cs="Arial"/>
        </w:rPr>
        <w:t> </w:t>
      </w:r>
      <w:r w:rsidRPr="007B41DE">
        <w:t>designee</w:t>
      </w:r>
      <w:r w:rsidRPr="007B41DE">
        <w:rPr>
          <w:rFonts w:ascii="Arial" w:hAnsi="Arial" w:cs="Arial"/>
        </w:rPr>
        <w:t> </w:t>
      </w:r>
      <w:r w:rsidRPr="007B41DE">
        <w:t>on a case-by-case basis."</w:t>
      </w:r>
      <w:r w:rsidRPr="007B41DE">
        <w:rPr>
          <w:rFonts w:ascii="Arial" w:hAnsi="Arial" w:cs="Arial"/>
        </w:rPr>
        <w:t> </w:t>
      </w:r>
      <w:r w:rsidRPr="007B41DE">
        <w:t xml:space="preserve"> </w:t>
      </w:r>
    </w:p>
    <w:p w14:paraId="21523321" w14:textId="77777777" w:rsidR="001F4813" w:rsidRPr="00852633" w:rsidRDefault="001F4813" w:rsidP="00EB7385">
      <w:pPr>
        <w:pStyle w:val="Heading2"/>
        <w:rPr>
          <w:rFonts w:asciiTheme="minorHAnsi" w:eastAsiaTheme="minorHAnsi" w:hAnsiTheme="minorHAnsi" w:cstheme="minorBidi"/>
          <w:color w:val="auto"/>
          <w:sz w:val="22"/>
          <w:szCs w:val="24"/>
        </w:rPr>
      </w:pPr>
      <w:r>
        <w:t>Analysis</w:t>
      </w:r>
    </w:p>
    <w:p w14:paraId="69804410" w14:textId="77777777" w:rsidR="001F4813" w:rsidRDefault="001F4813" w:rsidP="001F4813">
      <w:r w:rsidRPr="007016EA">
        <w:t xml:space="preserve">After the Board of Trustees completed a first read December 10, 2025, specific program titles that target youth enrollment in community and technical colleges were reviewed. It was affirmed that these programs change frequently, and specific titles were replaced with more evergreen language. </w:t>
      </w:r>
    </w:p>
    <w:p w14:paraId="78C01A29" w14:textId="77777777" w:rsidR="001F4813" w:rsidRDefault="001F4813" w:rsidP="001F4813">
      <w:pPr>
        <w:pStyle w:val="Heading3"/>
        <w:jc w:val="left"/>
      </w:pPr>
      <w:r>
        <w:t>45-Day Comment</w:t>
      </w:r>
    </w:p>
    <w:p w14:paraId="7CB89CDD" w14:textId="77777777" w:rsidR="001F4813" w:rsidRDefault="001F4813" w:rsidP="00EB7385">
      <w:r w:rsidRPr="007016EA">
        <w:t>The 45-day comment period, from October 19-November 21, 2025, invited</w:t>
      </w:r>
      <w:r w:rsidRPr="007016EA">
        <w:rPr>
          <w:rFonts w:ascii="Arial" w:hAnsi="Arial" w:cs="Arial"/>
        </w:rPr>
        <w:t> </w:t>
      </w:r>
      <w:r w:rsidRPr="007016EA">
        <w:t>the college community to exercise its advisory role. Three comments were received and incorporated where</w:t>
      </w:r>
      <w:r w:rsidRPr="007016EA">
        <w:rPr>
          <w:rFonts w:ascii="Arial" w:hAnsi="Arial" w:cs="Arial"/>
        </w:rPr>
        <w:t> </w:t>
      </w:r>
      <w:r w:rsidRPr="007016EA">
        <w:t>appropriate.</w:t>
      </w:r>
      <w:r w:rsidRPr="007016EA">
        <w:rPr>
          <w:rFonts w:ascii="Arial" w:hAnsi="Arial" w:cs="Arial"/>
        </w:rPr>
        <w:t> </w:t>
      </w:r>
    </w:p>
    <w:p w14:paraId="5166C1CC" w14:textId="77777777" w:rsidR="001F4813" w:rsidRDefault="001F4813" w:rsidP="00EB7385">
      <w:pPr>
        <w:pStyle w:val="Heading2"/>
      </w:pPr>
      <w:r>
        <w:t>Recommended Motion</w:t>
      </w:r>
    </w:p>
    <w:p w14:paraId="6E257E28" w14:textId="77777777" w:rsidR="001F4813" w:rsidRDefault="001F4813" w:rsidP="00EB7385">
      <w:r w:rsidRPr="001F4813">
        <w:t>That the Board of Trustees of Community College District VII approves the revisions to Policy 2200: Admission.</w:t>
      </w:r>
      <w:r w:rsidR="004B28C6">
        <w:pict w14:anchorId="320E8714">
          <v:rect id="_x0000_i1046" style="width:0;height:1.5pt" o:hralign="center" o:hrstd="t" o:hr="t" fillcolor="#a0a0a0" stroked="f"/>
        </w:pict>
      </w:r>
    </w:p>
    <w:p w14:paraId="2F65B693" w14:textId="77777777" w:rsidR="001F4813" w:rsidRPr="00184E92" w:rsidRDefault="001F4813" w:rsidP="00EB7385">
      <w:r>
        <w:t xml:space="preserve">Prepared by: Dr. </w:t>
      </w:r>
      <w:r w:rsidRPr="00C53EBA">
        <w:t>Lori McRea Keller, </w:t>
      </w:r>
      <w:r>
        <w:t xml:space="preserve">Director of Policies &amp; Government Relations </w:t>
      </w:r>
      <w:hyperlink r:id="rId45" w:history="1">
        <w:r w:rsidRPr="005D199E">
          <w:rPr>
            <w:rStyle w:val="Hyperlink"/>
          </w:rPr>
          <w:t>loreen.keller@bellevuecollege.edu</w:t>
        </w:r>
      </w:hyperlink>
    </w:p>
    <w:p w14:paraId="4ED32BAF" w14:textId="032C5592" w:rsidR="001F4813" w:rsidRDefault="001F4813">
      <w:r>
        <w:br w:type="page"/>
      </w:r>
    </w:p>
    <w:p w14:paraId="7CA1937F" w14:textId="77777777" w:rsidR="001F4813" w:rsidRDefault="001F4813" w:rsidP="00EB7385">
      <w:pPr>
        <w:pStyle w:val="Heading1"/>
      </w:pPr>
      <w:bookmarkStart w:id="18" w:name="_Toc222387380"/>
      <w:r>
        <w:t>Proposed Revision Redline | Policy 2200: Admission</w:t>
      </w:r>
      <w:bookmarkEnd w:id="18"/>
    </w:p>
    <w:p w14:paraId="5DA46838" w14:textId="77777777" w:rsidR="001F4813" w:rsidRPr="009C662E" w:rsidRDefault="004B28C6" w:rsidP="00EB7385">
      <w:pPr>
        <w:pStyle w:val="Subtitle"/>
      </w:pPr>
      <w:r>
        <w:pict w14:anchorId="2C70C0CF">
          <v:rect id="_x0000_i1047" style="width:0;height:1.5pt" o:hralign="center" o:hrstd="t" o:hr="t" fillcolor="#a0a0a0" stroked="f"/>
        </w:pict>
      </w:r>
    </w:p>
    <w:p w14:paraId="073F1A91" w14:textId="77777777" w:rsidR="001F4813" w:rsidRPr="006C6F55" w:rsidRDefault="001F4813" w:rsidP="001462F5">
      <w:pPr>
        <w:pStyle w:val="Heading2"/>
        <w:jc w:val="center"/>
      </w:pPr>
      <w:bookmarkStart w:id="19" w:name="_Toc7838285"/>
      <w:bookmarkStart w:id="20" w:name="_Toc9327552"/>
      <w:bookmarkStart w:id="21" w:name="_Toc9327918"/>
      <w:bookmarkStart w:id="22" w:name="_Toc9328470"/>
      <w:bookmarkStart w:id="23" w:name="_Toc70911351"/>
      <w:r w:rsidRPr="006C6F55">
        <w:t xml:space="preserve">2200 </w:t>
      </w:r>
      <w:bookmarkEnd w:id="19"/>
      <w:bookmarkEnd w:id="20"/>
      <w:bookmarkEnd w:id="21"/>
      <w:bookmarkEnd w:id="22"/>
      <w:bookmarkEnd w:id="23"/>
      <w:r w:rsidRPr="006C6F55">
        <w:t>Admission</w:t>
      </w:r>
      <w:r>
        <w:rPr>
          <w:color w:val="8B0000"/>
        </w:rPr>
        <w:t>[delete]</w:t>
      </w:r>
      <w:r w:rsidRPr="006C6F55">
        <w:rPr>
          <w:strike/>
          <w:color w:val="8B0000"/>
        </w:rPr>
        <w:t xml:space="preserve"> Rules</w:t>
      </w:r>
      <w:r>
        <w:rPr>
          <w:color w:val="8B0000"/>
        </w:rPr>
        <w:t>[end delete]</w:t>
      </w:r>
    </w:p>
    <w:p w14:paraId="1AEAE792" w14:textId="77777777" w:rsidR="001F4813" w:rsidRPr="006C6F55" w:rsidRDefault="001F4813" w:rsidP="00EB7385">
      <w:pPr>
        <w:jc w:val="center"/>
      </w:pPr>
      <w:r w:rsidRPr="006C6F55">
        <w:t xml:space="preserve">Original Date: 4/18/1973     </w:t>
      </w:r>
      <w:r>
        <w:t>|</w:t>
      </w:r>
      <w:r w:rsidRPr="006C6F55">
        <w:t xml:space="preserve">     Last Revision Effective:</w:t>
      </w:r>
      <w:r>
        <w:t xml:space="preserve"> </w:t>
      </w:r>
      <w:r>
        <w:rPr>
          <w:color w:val="8B0000"/>
        </w:rPr>
        <w:t>[delete]</w:t>
      </w:r>
      <w:r w:rsidRPr="006C6F55">
        <w:rPr>
          <w:strike/>
          <w:color w:val="8B0000"/>
        </w:rPr>
        <w:t xml:space="preserve"> 02/16/2022</w:t>
      </w:r>
      <w:r>
        <w:rPr>
          <w:color w:val="8B0000"/>
        </w:rPr>
        <w:t>[end delete]</w:t>
      </w:r>
    </w:p>
    <w:p w14:paraId="40C29D09" w14:textId="77777777" w:rsidR="001F4813" w:rsidRPr="006C6F55" w:rsidRDefault="001F4813" w:rsidP="00EB7385">
      <w:pPr>
        <w:jc w:val="center"/>
      </w:pPr>
      <w:r w:rsidRPr="006C6F55">
        <w:t>Policy Contact: Associate Vice President, Student Affairs</w:t>
      </w:r>
    </w:p>
    <w:p w14:paraId="050F49AD" w14:textId="77777777" w:rsidR="001F4813" w:rsidRPr="006C6F55" w:rsidRDefault="001F4813" w:rsidP="00EB7385">
      <w:pPr>
        <w:pStyle w:val="Heading3"/>
      </w:pPr>
      <w:r w:rsidRPr="006C6F55">
        <w:t>Policy</w:t>
      </w:r>
    </w:p>
    <w:p w14:paraId="368A1870" w14:textId="77777777" w:rsidR="001F4813" w:rsidRPr="006C6F55" w:rsidRDefault="001F4813" w:rsidP="00EB7385">
      <w:pPr>
        <w:pStyle w:val="Heading4"/>
      </w:pPr>
      <w:r w:rsidRPr="006C6F55">
        <w:t>General Admission</w:t>
      </w:r>
    </w:p>
    <w:p w14:paraId="6AD84911" w14:textId="77777777" w:rsidR="001F4813" w:rsidRPr="0069287C" w:rsidRDefault="001F4813" w:rsidP="00EB7385">
      <w:r w:rsidRPr="0069287C">
        <w:t xml:space="preserve">The chief admissions officer or </w:t>
      </w:r>
      <w:proofErr w:type="gramStart"/>
      <w:r w:rsidRPr="0069287C">
        <w:t>designee</w:t>
      </w:r>
      <w:proofErr w:type="gramEnd"/>
      <w:r w:rsidRPr="0069287C">
        <w:t xml:space="preserve"> admits applicants to the college based on meeting the following conditions:</w:t>
      </w:r>
    </w:p>
    <w:p w14:paraId="0677FCDA" w14:textId="77777777" w:rsidR="001F4813" w:rsidRPr="0069287C" w:rsidRDefault="001F4813" w:rsidP="001404D9">
      <w:pPr>
        <w:numPr>
          <w:ilvl w:val="0"/>
          <w:numId w:val="38"/>
        </w:numPr>
      </w:pPr>
      <w:r w:rsidRPr="0069287C">
        <w:t xml:space="preserve">Applicants are competent to benefit from the course offerings of the college, and </w:t>
      </w:r>
    </w:p>
    <w:p w14:paraId="442BEB6C" w14:textId="77777777" w:rsidR="001F4813" w:rsidRPr="0069287C" w:rsidRDefault="001F4813" w:rsidP="001404D9">
      <w:pPr>
        <w:numPr>
          <w:ilvl w:val="0"/>
          <w:numId w:val="38"/>
        </w:numPr>
      </w:pPr>
      <w:r w:rsidRPr="0069287C">
        <w:t>they would not, by their presence or conduct, create a disruptive atmosphere within the college inconsistent with the purposes of the institution, and</w:t>
      </w:r>
    </w:p>
    <w:p w14:paraId="63F358DC" w14:textId="77777777" w:rsidR="001F4813" w:rsidRPr="0069287C" w:rsidRDefault="001F4813" w:rsidP="001404D9">
      <w:pPr>
        <w:numPr>
          <w:ilvl w:val="0"/>
          <w:numId w:val="38"/>
        </w:numPr>
      </w:pPr>
      <w:r w:rsidRPr="0069287C">
        <w:t>they are at least eighteen (18) years of age or older, or</w:t>
      </w:r>
    </w:p>
    <w:p w14:paraId="09A4ECD5" w14:textId="77777777" w:rsidR="001F4813" w:rsidRPr="0069287C" w:rsidRDefault="001F4813" w:rsidP="001404D9">
      <w:pPr>
        <w:numPr>
          <w:ilvl w:val="0"/>
          <w:numId w:val="38"/>
        </w:numPr>
      </w:pPr>
      <w:r w:rsidRPr="0069287C">
        <w:t xml:space="preserve">they have applied for admission under the provisions of the student enrollment options program, such as Running Start, Basic and Transitional Studies (BATS) International High School Completion, other local student enrollment options, or a successor program, or </w:t>
      </w:r>
    </w:p>
    <w:p w14:paraId="171E52FD" w14:textId="77777777" w:rsidR="001F4813" w:rsidRPr="0069287C" w:rsidRDefault="001F4813" w:rsidP="001404D9">
      <w:pPr>
        <w:numPr>
          <w:ilvl w:val="0"/>
          <w:numId w:val="38"/>
        </w:numPr>
      </w:pPr>
      <w:r w:rsidRPr="0069287C">
        <w:t>they are a high school graduate, hold a GED, or other equivalent high school credential, and</w:t>
      </w:r>
    </w:p>
    <w:p w14:paraId="016282D0" w14:textId="77777777" w:rsidR="001F4813" w:rsidRPr="0069287C" w:rsidRDefault="001F4813" w:rsidP="001404D9">
      <w:pPr>
        <w:numPr>
          <w:ilvl w:val="0"/>
          <w:numId w:val="38"/>
        </w:numPr>
      </w:pPr>
      <w:proofErr w:type="gramStart"/>
      <w:r w:rsidRPr="0069287C">
        <w:t>they</w:t>
      </w:r>
      <w:proofErr w:type="gramEnd"/>
      <w:r w:rsidRPr="0069287C">
        <w:t xml:space="preserve"> follow the established admission procedures.</w:t>
      </w:r>
    </w:p>
    <w:p w14:paraId="3B41234E" w14:textId="77777777" w:rsidR="001F4813" w:rsidRPr="006C6F55" w:rsidDel="000F60C2" w:rsidRDefault="001F4813" w:rsidP="00EB7385">
      <w:pPr>
        <w:pStyle w:val="Heading4"/>
      </w:pPr>
      <w:r>
        <w:rPr>
          <w:color w:val="8B0000"/>
        </w:rPr>
        <w:t>[delete]</w:t>
      </w:r>
      <w:r w:rsidRPr="006C6F55">
        <w:rPr>
          <w:strike/>
          <w:color w:val="8B0000"/>
        </w:rPr>
        <w:t xml:space="preserve">Selective </w:t>
      </w:r>
      <w:r w:rsidRPr="0069287C">
        <w:rPr>
          <w:strike/>
          <w:color w:val="8B0000"/>
        </w:rPr>
        <w:t xml:space="preserve">Admission </w:t>
      </w:r>
      <w:proofErr w:type="gramStart"/>
      <w:r w:rsidRPr="006C6F55">
        <w:rPr>
          <w:strike/>
          <w:color w:val="8B0000"/>
        </w:rPr>
        <w:t>Programs</w:t>
      </w:r>
      <w:r>
        <w:rPr>
          <w:color w:val="8B0000"/>
        </w:rPr>
        <w:t>[</w:t>
      </w:r>
      <w:proofErr w:type="gramEnd"/>
      <w:r>
        <w:rPr>
          <w:color w:val="8B0000"/>
        </w:rPr>
        <w:t>end delete]</w:t>
      </w:r>
    </w:p>
    <w:p w14:paraId="4CF43496" w14:textId="77777777" w:rsidR="001F4813" w:rsidRPr="0069287C" w:rsidDel="000F60C2" w:rsidRDefault="001F4813" w:rsidP="00EB7385">
      <w:r>
        <w:rPr>
          <w:color w:val="8B0000"/>
        </w:rPr>
        <w:t>[delete]</w:t>
      </w:r>
      <w:r w:rsidRPr="006C6F55">
        <w:rPr>
          <w:strike/>
          <w:color w:val="8B0000"/>
        </w:rPr>
        <w:t>Academic and other</w:t>
      </w:r>
      <w:r w:rsidRPr="0069287C">
        <w:rPr>
          <w:strike/>
          <w:color w:val="8B0000"/>
        </w:rPr>
        <w:t xml:space="preserve"> programs </w:t>
      </w:r>
      <w:r w:rsidRPr="006C6F55">
        <w:rPr>
          <w:strike/>
          <w:color w:val="8B0000"/>
        </w:rPr>
        <w:t>may require additional criteria for admission based on the following:</w:t>
      </w:r>
      <w:r>
        <w:rPr>
          <w:strike/>
          <w:color w:val="8B0000"/>
        </w:rPr>
        <w:t xml:space="preserve"> </w:t>
      </w:r>
      <w:r>
        <w:rPr>
          <w:color w:val="8B0000"/>
        </w:rPr>
        <w:t>[end delete]</w:t>
      </w:r>
    </w:p>
    <w:p w14:paraId="4F924E36" w14:textId="77777777" w:rsidR="001F4813" w:rsidRPr="006C6F55" w:rsidRDefault="001F4813" w:rsidP="001404D9">
      <w:pPr>
        <w:numPr>
          <w:ilvl w:val="0"/>
          <w:numId w:val="39"/>
        </w:numPr>
      </w:pPr>
      <w:r>
        <w:rPr>
          <w:color w:val="8B0000"/>
        </w:rPr>
        <w:t>[delete]</w:t>
      </w:r>
      <w:r w:rsidRPr="006C6F55">
        <w:rPr>
          <w:strike/>
          <w:color w:val="8B0000"/>
        </w:rPr>
        <w:t xml:space="preserve">Demand exceeds supply of space in the </w:t>
      </w:r>
      <w:proofErr w:type="gramStart"/>
      <w:r w:rsidRPr="006C6F55">
        <w:rPr>
          <w:strike/>
          <w:color w:val="8B0000"/>
        </w:rPr>
        <w:t>program.</w:t>
      </w:r>
      <w:r>
        <w:rPr>
          <w:color w:val="8B0000"/>
        </w:rPr>
        <w:t>[</w:t>
      </w:r>
      <w:proofErr w:type="gramEnd"/>
      <w:r>
        <w:rPr>
          <w:color w:val="8B0000"/>
        </w:rPr>
        <w:t>end delete]</w:t>
      </w:r>
    </w:p>
    <w:p w14:paraId="3ACF40CA" w14:textId="77777777" w:rsidR="001F4813" w:rsidRPr="006C6F55" w:rsidRDefault="001F4813" w:rsidP="001404D9">
      <w:pPr>
        <w:numPr>
          <w:ilvl w:val="0"/>
          <w:numId w:val="39"/>
        </w:numPr>
      </w:pPr>
      <w:r>
        <w:rPr>
          <w:color w:val="8B0000"/>
        </w:rPr>
        <w:t>[delete]</w:t>
      </w:r>
      <w:r w:rsidRPr="006C6F55">
        <w:rPr>
          <w:strike/>
          <w:color w:val="8B0000"/>
        </w:rPr>
        <w:t xml:space="preserve">Program accreditation requires additional criteria for admission or </w:t>
      </w:r>
      <w:proofErr w:type="gramStart"/>
      <w:r w:rsidRPr="006C6F55">
        <w:rPr>
          <w:strike/>
          <w:color w:val="8B0000"/>
        </w:rPr>
        <w:t>graduation.</w:t>
      </w:r>
      <w:r>
        <w:rPr>
          <w:color w:val="8B0000"/>
        </w:rPr>
        <w:t>[</w:t>
      </w:r>
      <w:proofErr w:type="gramEnd"/>
      <w:r>
        <w:rPr>
          <w:color w:val="8B0000"/>
        </w:rPr>
        <w:t>end delete]</w:t>
      </w:r>
    </w:p>
    <w:p w14:paraId="3BF550B0" w14:textId="77777777" w:rsidR="001F4813" w:rsidRPr="006C6F55" w:rsidRDefault="001F4813" w:rsidP="001404D9">
      <w:pPr>
        <w:numPr>
          <w:ilvl w:val="0"/>
          <w:numId w:val="39"/>
        </w:numPr>
      </w:pPr>
      <w:r>
        <w:rPr>
          <w:color w:val="8B0000"/>
        </w:rPr>
        <w:t>[delete]</w:t>
      </w:r>
      <w:proofErr w:type="gramStart"/>
      <w:r w:rsidRPr="006C6F55">
        <w:rPr>
          <w:strike/>
          <w:color w:val="8B0000"/>
        </w:rPr>
        <w:t>The</w:t>
      </w:r>
      <w:proofErr w:type="gramEnd"/>
      <w:r w:rsidRPr="006C6F55">
        <w:rPr>
          <w:strike/>
          <w:color w:val="8B0000"/>
        </w:rPr>
        <w:t xml:space="preserve"> program requires students to complete prerequisites prior to program </w:t>
      </w:r>
      <w:proofErr w:type="gramStart"/>
      <w:r w:rsidRPr="006C6F55">
        <w:rPr>
          <w:strike/>
          <w:color w:val="8B0000"/>
        </w:rPr>
        <w:t>admission.</w:t>
      </w:r>
      <w:r>
        <w:rPr>
          <w:color w:val="8B0000"/>
        </w:rPr>
        <w:t>[</w:t>
      </w:r>
      <w:proofErr w:type="gramEnd"/>
      <w:r>
        <w:rPr>
          <w:color w:val="8B0000"/>
        </w:rPr>
        <w:t>end delete]</w:t>
      </w:r>
    </w:p>
    <w:p w14:paraId="4D253878" w14:textId="77777777" w:rsidR="001F4813" w:rsidRPr="004915F8" w:rsidRDefault="001F4813" w:rsidP="00EB7385">
      <w:pPr>
        <w:pStyle w:val="Heading4"/>
        <w:rPr>
          <w:color w:val="8B0000"/>
        </w:rPr>
      </w:pPr>
      <w:r w:rsidRPr="004915F8">
        <w:rPr>
          <w:color w:val="8B0000"/>
        </w:rPr>
        <w:t>[insert]Admission to specific degree programs (WAC 132H-160-</w:t>
      </w:r>
      <w:proofErr w:type="gramStart"/>
      <w:r w:rsidRPr="004915F8">
        <w:rPr>
          <w:color w:val="8B0000"/>
        </w:rPr>
        <w:t>270)[</w:t>
      </w:r>
      <w:proofErr w:type="gramEnd"/>
      <w:r w:rsidRPr="004915F8">
        <w:rPr>
          <w:color w:val="8B0000"/>
        </w:rPr>
        <w:t>end insert]</w:t>
      </w:r>
    </w:p>
    <w:p w14:paraId="27F426D7" w14:textId="77777777" w:rsidR="001F4813" w:rsidRPr="0069287C" w:rsidRDefault="001F4813" w:rsidP="00EB7385">
      <w:r>
        <w:rPr>
          <w:color w:val="8B0000"/>
        </w:rPr>
        <w:t>[insert</w:t>
      </w:r>
      <w:proofErr w:type="gramStart"/>
      <w:r>
        <w:rPr>
          <w:color w:val="8B0000"/>
        </w:rPr>
        <w:t>]</w:t>
      </w:r>
      <w:r w:rsidRPr="0069287C">
        <w:rPr>
          <w:color w:val="8B0000"/>
          <w:u w:val="single"/>
        </w:rPr>
        <w:t>Upon</w:t>
      </w:r>
      <w:proofErr w:type="gramEnd"/>
      <w:r w:rsidRPr="0069287C">
        <w:rPr>
          <w:color w:val="8B0000"/>
          <w:u w:val="single"/>
        </w:rPr>
        <w:t xml:space="preserve"> receipt of a </w:t>
      </w:r>
      <w:r w:rsidRPr="004915F8">
        <w:rPr>
          <w:color w:val="8B0000"/>
          <w:u w:val="single"/>
        </w:rPr>
        <w:t>student's</w:t>
      </w:r>
      <w:r w:rsidRPr="0069287C">
        <w:rPr>
          <w:color w:val="8B0000"/>
          <w:u w:val="single"/>
        </w:rPr>
        <w:t xml:space="preserve"> application to attend the college, the admissions office requests that the applicant file a data information request form stating their program pathway. However, all applicants who are qualified for admission to the college cannot always be accommodated in the educational program of their choice because of space limitations or because some prerequisites for program acceptance have not been fulfilled. </w:t>
      </w:r>
      <w:proofErr w:type="gramStart"/>
      <w:r w:rsidRPr="0069287C">
        <w:rPr>
          <w:color w:val="8B0000"/>
          <w:u w:val="single"/>
        </w:rPr>
        <w:t>In order to</w:t>
      </w:r>
      <w:proofErr w:type="gramEnd"/>
      <w:r w:rsidRPr="0069287C">
        <w:rPr>
          <w:color w:val="8B0000"/>
          <w:u w:val="single"/>
        </w:rPr>
        <w:t xml:space="preserve"> be considered for admission in the educational major program of their choice, </w:t>
      </w:r>
      <w:proofErr w:type="gramStart"/>
      <w:r w:rsidRPr="0069287C">
        <w:rPr>
          <w:color w:val="8B0000"/>
          <w:u w:val="single"/>
        </w:rPr>
        <w:t>at a later date</w:t>
      </w:r>
      <w:proofErr w:type="gramEnd"/>
      <w:r w:rsidRPr="0069287C">
        <w:rPr>
          <w:color w:val="8B0000"/>
          <w:u w:val="single"/>
        </w:rPr>
        <w:t xml:space="preserve">, such students will be required to submit a supplemental application and present additional information to the admission office. Examples of information which might be considered may include but are not necessarily limited to the following: </w:t>
      </w:r>
      <w:r>
        <w:rPr>
          <w:color w:val="8B0000"/>
        </w:rPr>
        <w:t>[end insert]</w:t>
      </w:r>
    </w:p>
    <w:p w14:paraId="5C82D860" w14:textId="77777777" w:rsidR="001F4813" w:rsidRPr="0069287C" w:rsidRDefault="001F4813" w:rsidP="001404D9">
      <w:pPr>
        <w:pStyle w:val="ListParagraph"/>
        <w:numPr>
          <w:ilvl w:val="0"/>
          <w:numId w:val="41"/>
        </w:numPr>
      </w:pPr>
      <w:r>
        <w:rPr>
          <w:color w:val="8B0000"/>
        </w:rPr>
        <w:t>[insert]</w:t>
      </w:r>
      <w:r w:rsidRPr="0069287C">
        <w:rPr>
          <w:color w:val="8B0000"/>
          <w:u w:val="single"/>
        </w:rPr>
        <w:t xml:space="preserve">Grade point average. </w:t>
      </w:r>
      <w:r>
        <w:rPr>
          <w:color w:val="8B0000"/>
        </w:rPr>
        <w:t>[end insert]</w:t>
      </w:r>
    </w:p>
    <w:p w14:paraId="22B3C5A6" w14:textId="77777777" w:rsidR="001F4813" w:rsidRPr="0069287C" w:rsidRDefault="001F4813" w:rsidP="001404D9">
      <w:pPr>
        <w:pStyle w:val="ListParagraph"/>
        <w:numPr>
          <w:ilvl w:val="0"/>
          <w:numId w:val="41"/>
        </w:numPr>
      </w:pPr>
      <w:r>
        <w:rPr>
          <w:color w:val="8B0000"/>
        </w:rPr>
        <w:t>[insert]</w:t>
      </w:r>
      <w:r w:rsidRPr="0069287C">
        <w:rPr>
          <w:color w:val="8B0000"/>
          <w:u w:val="single"/>
        </w:rPr>
        <w:t xml:space="preserve">Successful completion of high school courses or elementary courses in the field. </w:t>
      </w:r>
      <w:r>
        <w:rPr>
          <w:color w:val="8B0000"/>
        </w:rPr>
        <w:t>[end insert]</w:t>
      </w:r>
    </w:p>
    <w:p w14:paraId="65B244EC" w14:textId="77777777" w:rsidR="001F4813" w:rsidRPr="0069287C" w:rsidRDefault="001F4813" w:rsidP="001404D9">
      <w:pPr>
        <w:pStyle w:val="ListParagraph"/>
        <w:numPr>
          <w:ilvl w:val="0"/>
          <w:numId w:val="41"/>
        </w:numPr>
      </w:pPr>
      <w:r>
        <w:rPr>
          <w:color w:val="8B0000"/>
        </w:rPr>
        <w:t>[insert]</w:t>
      </w:r>
      <w:r w:rsidRPr="0069287C">
        <w:rPr>
          <w:color w:val="8B0000"/>
          <w:u w:val="single"/>
        </w:rPr>
        <w:t xml:space="preserve">Recommendation and test scores. </w:t>
      </w:r>
      <w:r>
        <w:rPr>
          <w:color w:val="8B0000"/>
        </w:rPr>
        <w:t>[end insert]</w:t>
      </w:r>
    </w:p>
    <w:p w14:paraId="030B06DA" w14:textId="77777777" w:rsidR="001F4813" w:rsidRPr="0069287C" w:rsidRDefault="001F4813" w:rsidP="00EB7385">
      <w:r>
        <w:rPr>
          <w:color w:val="8B0000"/>
        </w:rPr>
        <w:t>[insert]</w:t>
      </w:r>
      <w:r w:rsidRPr="0069287C">
        <w:rPr>
          <w:color w:val="8B0000"/>
          <w:u w:val="single"/>
        </w:rPr>
        <w:t xml:space="preserve">Although criteria for program acceptance may vary from program to program, they are binding if </w:t>
      </w:r>
      <w:proofErr w:type="gramStart"/>
      <w:r w:rsidRPr="0069287C">
        <w:rPr>
          <w:color w:val="8B0000"/>
          <w:u w:val="single"/>
        </w:rPr>
        <w:t>all of</w:t>
      </w:r>
      <w:proofErr w:type="gramEnd"/>
      <w:r w:rsidRPr="0069287C">
        <w:rPr>
          <w:color w:val="8B0000"/>
          <w:u w:val="single"/>
        </w:rPr>
        <w:t xml:space="preserve"> the following conditions have been met: </w:t>
      </w:r>
      <w:r>
        <w:rPr>
          <w:color w:val="8B0000"/>
        </w:rPr>
        <w:t>[end insert]</w:t>
      </w:r>
    </w:p>
    <w:p w14:paraId="59128900" w14:textId="77777777" w:rsidR="001F4813" w:rsidRPr="0069287C" w:rsidRDefault="001F4813" w:rsidP="001404D9">
      <w:pPr>
        <w:pStyle w:val="ListParagraph"/>
        <w:numPr>
          <w:ilvl w:val="0"/>
          <w:numId w:val="42"/>
        </w:numPr>
      </w:pPr>
      <w:r>
        <w:rPr>
          <w:color w:val="8B0000"/>
        </w:rPr>
        <w:t>[insert]</w:t>
      </w:r>
      <w:r w:rsidRPr="0069287C">
        <w:rPr>
          <w:color w:val="8B0000"/>
          <w:u w:val="single"/>
        </w:rPr>
        <w:t xml:space="preserve">They have been accepted by the office of admission and the instructional program chair(s). </w:t>
      </w:r>
      <w:r>
        <w:rPr>
          <w:color w:val="8B0000"/>
        </w:rPr>
        <w:t>[end insert]</w:t>
      </w:r>
    </w:p>
    <w:p w14:paraId="371E9A7F" w14:textId="77777777" w:rsidR="001F4813" w:rsidRPr="0069287C" w:rsidRDefault="001F4813" w:rsidP="001404D9">
      <w:pPr>
        <w:pStyle w:val="ListParagraph"/>
        <w:numPr>
          <w:ilvl w:val="0"/>
          <w:numId w:val="42"/>
        </w:numPr>
      </w:pPr>
      <w:r>
        <w:rPr>
          <w:color w:val="8B0000"/>
        </w:rPr>
        <w:t>[insert]</w:t>
      </w:r>
      <w:proofErr w:type="gramStart"/>
      <w:r w:rsidRPr="0069287C">
        <w:rPr>
          <w:color w:val="8B0000"/>
          <w:u w:val="single"/>
        </w:rPr>
        <w:t>The</w:t>
      </w:r>
      <w:proofErr w:type="gramEnd"/>
      <w:r w:rsidRPr="0069287C">
        <w:rPr>
          <w:color w:val="8B0000"/>
          <w:u w:val="single"/>
        </w:rPr>
        <w:t xml:space="preserve"> criteria apply to all students seeking admission to the educational program major. </w:t>
      </w:r>
      <w:r>
        <w:rPr>
          <w:color w:val="8B0000"/>
        </w:rPr>
        <w:t>[end insert]</w:t>
      </w:r>
    </w:p>
    <w:p w14:paraId="2C19CE48" w14:textId="77777777" w:rsidR="001F4813" w:rsidRPr="0069287C" w:rsidRDefault="001F4813" w:rsidP="001404D9">
      <w:pPr>
        <w:pStyle w:val="ListParagraph"/>
        <w:numPr>
          <w:ilvl w:val="0"/>
          <w:numId w:val="42"/>
        </w:numPr>
        <w:rPr>
          <w:bCs/>
        </w:rPr>
      </w:pPr>
      <w:r>
        <w:rPr>
          <w:color w:val="8B0000"/>
        </w:rPr>
        <w:t>[insert]</w:t>
      </w:r>
      <w:proofErr w:type="gramStart"/>
      <w:r w:rsidRPr="0069287C">
        <w:rPr>
          <w:bCs/>
          <w:color w:val="8B0000"/>
          <w:u w:val="single"/>
        </w:rPr>
        <w:t>The</w:t>
      </w:r>
      <w:proofErr w:type="gramEnd"/>
      <w:r w:rsidRPr="0069287C">
        <w:rPr>
          <w:bCs/>
          <w:color w:val="8B0000"/>
          <w:u w:val="single"/>
        </w:rPr>
        <w:t xml:space="preserve"> criteria have been made available through the office of admissions and in the advising offices of the educational programs prior to the first day of the preceding quarter. </w:t>
      </w:r>
      <w:r>
        <w:rPr>
          <w:color w:val="8B0000"/>
        </w:rPr>
        <w:t>[end insert]</w:t>
      </w:r>
    </w:p>
    <w:p w14:paraId="750B7951" w14:textId="77777777" w:rsidR="001F4813" w:rsidRPr="0069287C" w:rsidRDefault="001F4813" w:rsidP="00EB7385">
      <w:r>
        <w:rPr>
          <w:color w:val="8B0000"/>
        </w:rPr>
        <w:t>[insert]</w:t>
      </w:r>
      <w:r w:rsidRPr="0069287C">
        <w:rPr>
          <w:color w:val="8B0000"/>
          <w:u w:val="single"/>
        </w:rPr>
        <w:t xml:space="preserve">International applicants: </w:t>
      </w:r>
      <w:r>
        <w:rPr>
          <w:color w:val="8B0000"/>
        </w:rPr>
        <w:t xml:space="preserve">[end </w:t>
      </w:r>
      <w:proofErr w:type="gramStart"/>
      <w:r>
        <w:rPr>
          <w:color w:val="8B0000"/>
        </w:rPr>
        <w:t>insert]</w:t>
      </w:r>
      <w:r w:rsidRPr="0069287C">
        <w:t>The</w:t>
      </w:r>
      <w:proofErr w:type="gramEnd"/>
      <w:r w:rsidRPr="0069287C">
        <w:t xml:space="preserve"> International Education program requires its applicants to meet federal, division, and specific program entrance requirements. </w:t>
      </w:r>
    </w:p>
    <w:p w14:paraId="543A1E79" w14:textId="77777777" w:rsidR="001F4813" w:rsidRPr="006C6F55" w:rsidRDefault="001F4813" w:rsidP="00EB7385">
      <w:r>
        <w:rPr>
          <w:color w:val="8B0000"/>
        </w:rPr>
        <w:t>[delete]</w:t>
      </w:r>
      <w:r w:rsidRPr="006C6F55">
        <w:rPr>
          <w:strike/>
          <w:color w:val="8B0000"/>
        </w:rPr>
        <w:t xml:space="preserve">Selective admission programs may charge a fee in addition to the general college admission fee. Applicants must follow the requirements and processes established for the college and each selective admission program. Selective admission programs may deny admission based on the above </w:t>
      </w:r>
      <w:proofErr w:type="gramStart"/>
      <w:r w:rsidRPr="006C6F55">
        <w:rPr>
          <w:strike/>
          <w:color w:val="8B0000"/>
        </w:rPr>
        <w:t>criteria.</w:t>
      </w:r>
      <w:r>
        <w:rPr>
          <w:color w:val="8B0000"/>
        </w:rPr>
        <w:t>[</w:t>
      </w:r>
      <w:proofErr w:type="gramEnd"/>
      <w:r>
        <w:rPr>
          <w:color w:val="8B0000"/>
        </w:rPr>
        <w:t>end delete]</w:t>
      </w:r>
    </w:p>
    <w:p w14:paraId="54AFE026" w14:textId="77777777" w:rsidR="001F4813" w:rsidRPr="0069287C" w:rsidRDefault="001F4813" w:rsidP="00EB7385">
      <w:pPr>
        <w:pStyle w:val="Heading4"/>
        <w:rPr>
          <w:bCs w:val="0"/>
        </w:rPr>
      </w:pPr>
      <w:r w:rsidRPr="0069287C">
        <w:t>Underage Admission</w:t>
      </w:r>
    </w:p>
    <w:p w14:paraId="7A36E3A0" w14:textId="77777777" w:rsidR="001F4813" w:rsidRPr="0069287C" w:rsidRDefault="001F4813" w:rsidP="00EB7385">
      <w:r w:rsidRPr="0069287C">
        <w:t>Underage applicants include those who are under the age of 18 and have not graduated from high school. All underage applicants must complete the general college admission application. </w:t>
      </w:r>
    </w:p>
    <w:p w14:paraId="26C75874" w14:textId="77777777" w:rsidR="001F4813" w:rsidRPr="0069287C" w:rsidRDefault="001F4813" w:rsidP="00EB7385">
      <w:r w:rsidRPr="0069287C">
        <w:t xml:space="preserve">Programs targeted </w:t>
      </w:r>
      <w:proofErr w:type="gramStart"/>
      <w:r w:rsidRPr="0069287C">
        <w:t>to</w:t>
      </w:r>
      <w:proofErr w:type="gramEnd"/>
      <w:r w:rsidRPr="0069287C">
        <w:t xml:space="preserve"> underage populations, also referred to as high school student enrollment options programs, </w:t>
      </w:r>
      <w:r>
        <w:rPr>
          <w:color w:val="8B0000"/>
        </w:rPr>
        <w:t>[delete]</w:t>
      </w:r>
      <w:r w:rsidRPr="006C6F55">
        <w:rPr>
          <w:strike/>
          <w:color w:val="8B0000"/>
        </w:rPr>
        <w:t xml:space="preserve">such as Running Start, Career Education Options (CEO), International High School Completion, and programs associated with Basic and Transitional Studies (BATS), or a successor </w:t>
      </w:r>
      <w:proofErr w:type="gramStart"/>
      <w:r w:rsidRPr="006C6F55">
        <w:rPr>
          <w:strike/>
          <w:color w:val="8B0000"/>
        </w:rPr>
        <w:t>program,</w:t>
      </w:r>
      <w:r>
        <w:rPr>
          <w:color w:val="8B0000"/>
        </w:rPr>
        <w:t>[</w:t>
      </w:r>
      <w:proofErr w:type="gramEnd"/>
      <w:r>
        <w:rPr>
          <w:color w:val="8B0000"/>
        </w:rPr>
        <w:t>end delete]</w:t>
      </w:r>
      <w:r w:rsidRPr="0069287C">
        <w:t xml:space="preserve"> may allow admission to applicants under the age of 18. Each program establishes requirements and processes that all applicants must follow. </w:t>
      </w:r>
    </w:p>
    <w:p w14:paraId="48992033" w14:textId="77777777" w:rsidR="001F4813" w:rsidRPr="0069287C" w:rsidRDefault="001F4813" w:rsidP="00EB7385">
      <w:r w:rsidRPr="0069287C">
        <w:t xml:space="preserve">The college admits other applicants enrolled in a district or private high school or home-schooled high school students under the age of 18 who </w:t>
      </w:r>
      <w:r>
        <w:rPr>
          <w:color w:val="8B0000"/>
        </w:rPr>
        <w:t>[delete]</w:t>
      </w:r>
      <w:r w:rsidRPr="006C6F55">
        <w:rPr>
          <w:strike/>
          <w:color w:val="8B0000"/>
        </w:rPr>
        <w:t>meet one of the following conditions:</w:t>
      </w:r>
      <w:r>
        <w:rPr>
          <w:strike/>
          <w:color w:val="8B0000"/>
        </w:rPr>
        <w:t xml:space="preserve"> </w:t>
      </w:r>
      <w:r w:rsidRPr="006C6F55">
        <w:rPr>
          <w:strike/>
          <w:color w:val="8B0000"/>
        </w:rPr>
        <w:t>Must be </w:t>
      </w:r>
      <w:r>
        <w:rPr>
          <w:color w:val="8B0000"/>
        </w:rPr>
        <w:t>[end delete][insert]</w:t>
      </w:r>
      <w:r w:rsidRPr="0069287C">
        <w:rPr>
          <w:color w:val="8B0000"/>
          <w:u w:val="single"/>
        </w:rPr>
        <w:t xml:space="preserve">are </w:t>
      </w:r>
      <w:r>
        <w:rPr>
          <w:color w:val="8B0000"/>
        </w:rPr>
        <w:t>[end insert]</w:t>
      </w:r>
      <w:r w:rsidRPr="0069287C">
        <w:t>at least 16 years of age, or</w:t>
      </w:r>
      <w:r>
        <w:rPr>
          <w:color w:val="8B0000"/>
        </w:rPr>
        <w:t>[delete]</w:t>
      </w:r>
      <w:r w:rsidRPr="006C6F55">
        <w:rPr>
          <w:strike/>
          <w:color w:val="8B0000"/>
        </w:rPr>
        <w:t xml:space="preserve"> have completed their sophomore (10</w:t>
      </w:r>
      <w:r w:rsidRPr="006C6F55">
        <w:rPr>
          <w:strike/>
          <w:color w:val="8B0000"/>
          <w:vertAlign w:val="superscript"/>
        </w:rPr>
        <w:t>th</w:t>
      </w:r>
      <w:r w:rsidRPr="006C6F55">
        <w:rPr>
          <w:strike/>
          <w:color w:val="8B0000"/>
        </w:rPr>
        <w:t> grade) year in high school, or Must have started their freshman (9</w:t>
      </w:r>
      <w:r w:rsidRPr="006C6F55">
        <w:rPr>
          <w:strike/>
          <w:color w:val="8B0000"/>
          <w:vertAlign w:val="superscript"/>
        </w:rPr>
        <w:t>th</w:t>
      </w:r>
      <w:r w:rsidRPr="006C6F55">
        <w:rPr>
          <w:strike/>
          <w:color w:val="8B0000"/>
        </w:rPr>
        <w:t> grade) year in high school and</w:t>
      </w:r>
      <w:r>
        <w:rPr>
          <w:color w:val="8B0000"/>
        </w:rPr>
        <w:t>[end delete]</w:t>
      </w:r>
      <w:r w:rsidRPr="0069287C">
        <w:t xml:space="preserve"> can demonstrate exceptional or extenuating circumstances that warrants early admission to the college. A decision is made by the chief admissions officer or designee on a case-by-case basis.   </w:t>
      </w:r>
    </w:p>
    <w:p w14:paraId="35751800" w14:textId="77777777" w:rsidR="001F4813" w:rsidRPr="0069287C" w:rsidRDefault="001F4813" w:rsidP="00EB7385">
      <w:pPr>
        <w:rPr>
          <w:bCs/>
        </w:rPr>
      </w:pPr>
      <w:r w:rsidRPr="0069287C">
        <w:t xml:space="preserve">Applicants must follow all other requirements and </w:t>
      </w:r>
      <w:proofErr w:type="gramStart"/>
      <w:r w:rsidRPr="0069287C">
        <w:t>processes as</w:t>
      </w:r>
      <w:proofErr w:type="gramEnd"/>
      <w:r w:rsidRPr="0069287C">
        <w:t xml:space="preserve"> established by the college and pay any established fees. </w:t>
      </w:r>
    </w:p>
    <w:p w14:paraId="682678D0" w14:textId="77777777" w:rsidR="001F4813" w:rsidRPr="0069287C" w:rsidRDefault="001F4813" w:rsidP="00EB7385">
      <w:pPr>
        <w:pStyle w:val="Heading4"/>
      </w:pPr>
      <w:r w:rsidRPr="0069287C">
        <w:t>Revoking Admission</w:t>
      </w:r>
    </w:p>
    <w:p w14:paraId="26F5A1F9" w14:textId="77777777" w:rsidR="001F4813" w:rsidRPr="0069287C" w:rsidRDefault="001F4813" w:rsidP="00EB7385">
      <w:pPr>
        <w:rPr>
          <w:b/>
          <w:bCs/>
        </w:rPr>
      </w:pPr>
      <w:r w:rsidRPr="0069287C">
        <w:t xml:space="preserve">The college may revoke an admission application under the following circumstances: </w:t>
      </w:r>
    </w:p>
    <w:p w14:paraId="3853A234" w14:textId="77777777" w:rsidR="001F4813" w:rsidRPr="0069287C" w:rsidRDefault="001F4813" w:rsidP="001404D9">
      <w:pPr>
        <w:numPr>
          <w:ilvl w:val="0"/>
          <w:numId w:val="40"/>
        </w:numPr>
      </w:pPr>
      <w:r w:rsidRPr="0069287C">
        <w:t>Prior to enrollment in classes, an admitted student by their presence or conduct creates a disruptive atmosphere within the college inconsistent with the purposes of the institution.</w:t>
      </w:r>
    </w:p>
    <w:p w14:paraId="7B826912" w14:textId="77777777" w:rsidR="001F4813" w:rsidRPr="0069287C" w:rsidRDefault="001F4813" w:rsidP="001404D9">
      <w:pPr>
        <w:numPr>
          <w:ilvl w:val="0"/>
          <w:numId w:val="40"/>
        </w:numPr>
      </w:pPr>
      <w:r w:rsidRPr="0069287C">
        <w:t>An admitted student fails to enroll in classes for four or more consecutive quarters.</w:t>
      </w:r>
    </w:p>
    <w:p w14:paraId="5505E2FB" w14:textId="77777777" w:rsidR="001F4813" w:rsidRPr="006C6F55" w:rsidRDefault="001F4813" w:rsidP="00EB7385">
      <w:r w:rsidRPr="0069287C">
        <w:t>Admitted students are subject to Policy 2050 Student Conduct Code. The college may impose disciplinary sanctions against a student who commits, or aids, abets, incites, encourages, or assists another person to commit, an act(s) of misconduct as indicated in the policy.</w:t>
      </w:r>
    </w:p>
    <w:p w14:paraId="5DE1925F" w14:textId="77777777" w:rsidR="001F4813" w:rsidRPr="006C6F55" w:rsidRDefault="001F4813" w:rsidP="00EB7385">
      <w:pPr>
        <w:pStyle w:val="Heading3"/>
      </w:pPr>
      <w:r>
        <w:rPr>
          <w:color w:val="8B0000"/>
        </w:rPr>
        <w:t>[delete]</w:t>
      </w:r>
      <w:proofErr w:type="gramStart"/>
      <w:r w:rsidRPr="006C6F55">
        <w:rPr>
          <w:strike/>
          <w:color w:val="8B0000"/>
        </w:rPr>
        <w:t>Responsibilities</w:t>
      </w:r>
      <w:r>
        <w:rPr>
          <w:color w:val="8B0000"/>
        </w:rPr>
        <w:t>[</w:t>
      </w:r>
      <w:proofErr w:type="gramEnd"/>
      <w:r>
        <w:rPr>
          <w:color w:val="8B0000"/>
        </w:rPr>
        <w:t>end delete]</w:t>
      </w:r>
    </w:p>
    <w:p w14:paraId="31B92286" w14:textId="77777777" w:rsidR="001F4813" w:rsidRPr="006C6F55" w:rsidRDefault="001F4813" w:rsidP="00EB7385">
      <w:r>
        <w:rPr>
          <w:color w:val="8B0000"/>
        </w:rPr>
        <w:t>[delete]</w:t>
      </w:r>
      <w:r w:rsidRPr="006C6F55">
        <w:rPr>
          <w:strike/>
          <w:color w:val="8B0000"/>
        </w:rPr>
        <w:t xml:space="preserve">The Dean of Student Central or designee has responsibility for implementation of this </w:t>
      </w:r>
      <w:proofErr w:type="gramStart"/>
      <w:r w:rsidRPr="006C6F55">
        <w:rPr>
          <w:strike/>
          <w:color w:val="8B0000"/>
        </w:rPr>
        <w:t>policy.</w:t>
      </w:r>
      <w:r>
        <w:rPr>
          <w:color w:val="8B0000"/>
        </w:rPr>
        <w:t>[</w:t>
      </w:r>
      <w:proofErr w:type="gramEnd"/>
      <w:r>
        <w:rPr>
          <w:color w:val="8B0000"/>
        </w:rPr>
        <w:t>end delete]</w:t>
      </w:r>
    </w:p>
    <w:p w14:paraId="266E4A9E" w14:textId="77777777" w:rsidR="001F4813" w:rsidRPr="006C6F55" w:rsidRDefault="001F4813" w:rsidP="00EB7385">
      <w:pPr>
        <w:pStyle w:val="Heading3"/>
      </w:pPr>
      <w:r w:rsidRPr="006C6F55">
        <w:t>Relevant Laws and Other Resources</w:t>
      </w:r>
    </w:p>
    <w:p w14:paraId="7031645D" w14:textId="77777777" w:rsidR="001F4813" w:rsidRPr="006C6F55" w:rsidRDefault="001F4813" w:rsidP="00EB7385">
      <w:r>
        <w:rPr>
          <w:color w:val="8B0000"/>
        </w:rPr>
        <w:t>[delete]</w:t>
      </w:r>
      <w:r w:rsidRPr="006C6F55">
        <w:rPr>
          <w:strike/>
          <w:color w:val="8B0000"/>
        </w:rPr>
        <w:t>Board of Trustees Resolution 38</w:t>
      </w:r>
      <w:r>
        <w:rPr>
          <w:color w:val="8B0000"/>
        </w:rPr>
        <w:t>[end delete]</w:t>
      </w:r>
    </w:p>
    <w:p w14:paraId="31E4433D" w14:textId="77777777" w:rsidR="001F4813" w:rsidRPr="0069287C" w:rsidRDefault="001F4813" w:rsidP="00EB7385">
      <w:r w:rsidRPr="0069287C">
        <w:t xml:space="preserve">RCW </w:t>
      </w:r>
      <w:hyperlink r:id="rId46" w:history="1">
        <w:r w:rsidRPr="0069287C">
          <w:rPr>
            <w:rStyle w:val="Hyperlink"/>
          </w:rPr>
          <w:t>28B.50.090(3)(b)</w:t>
        </w:r>
      </w:hyperlink>
    </w:p>
    <w:p w14:paraId="1CF453F4" w14:textId="77777777" w:rsidR="001F4813" w:rsidRPr="0069287C" w:rsidRDefault="001F4813" w:rsidP="00EB7385">
      <w:r w:rsidRPr="0069287C">
        <w:t xml:space="preserve">WAC </w:t>
      </w:r>
      <w:hyperlink r:id="rId47" w:history="1">
        <w:r w:rsidRPr="0069287C">
          <w:rPr>
            <w:rStyle w:val="Hyperlink"/>
          </w:rPr>
          <w:t>132H-160-270</w:t>
        </w:r>
      </w:hyperlink>
      <w:r w:rsidRPr="0069287C">
        <w:t xml:space="preserve">, </w:t>
      </w:r>
      <w:hyperlink r:id="rId48" w:history="1">
        <w:r w:rsidRPr="0069287C">
          <w:rPr>
            <w:rStyle w:val="Hyperlink"/>
          </w:rPr>
          <w:t>132H-160-280</w:t>
        </w:r>
      </w:hyperlink>
      <w:r w:rsidRPr="0069287C">
        <w:t xml:space="preserve"> </w:t>
      </w:r>
    </w:p>
    <w:p w14:paraId="6445747B" w14:textId="77777777" w:rsidR="001F4813" w:rsidRPr="006C6F55" w:rsidRDefault="001F4813" w:rsidP="00EB7385">
      <w:r>
        <w:rPr>
          <w:color w:val="8B0000"/>
        </w:rPr>
        <w:t>[delete]</w:t>
      </w:r>
      <w:r w:rsidRPr="006C6F55">
        <w:rPr>
          <w:strike/>
          <w:color w:val="8B0000"/>
        </w:rPr>
        <w:t>Bellevue College #2200P Admission Rules (Procedures</w:t>
      </w:r>
      <w:proofErr w:type="gramStart"/>
      <w:r w:rsidRPr="006C6F55">
        <w:rPr>
          <w:strike/>
          <w:color w:val="8B0000"/>
        </w:rPr>
        <w:t>)</w:t>
      </w:r>
      <w:r>
        <w:rPr>
          <w:color w:val="8B0000"/>
        </w:rPr>
        <w:t>[</w:t>
      </w:r>
      <w:proofErr w:type="gramEnd"/>
      <w:r>
        <w:rPr>
          <w:color w:val="8B0000"/>
        </w:rPr>
        <w:t>end delete]</w:t>
      </w:r>
    </w:p>
    <w:p w14:paraId="57927F67" w14:textId="77777777" w:rsidR="001F4813" w:rsidRPr="006C6F55" w:rsidRDefault="001F4813" w:rsidP="00EB7385">
      <w:r w:rsidRPr="0069287C">
        <w:t>Bellevue College Policy 2050 Student Conduct Code</w:t>
      </w:r>
    </w:p>
    <w:p w14:paraId="2A2E81C3" w14:textId="77777777" w:rsidR="001F4813" w:rsidRPr="006C6F55" w:rsidRDefault="001F4813" w:rsidP="00EB7385">
      <w:pPr>
        <w:pStyle w:val="Heading3"/>
      </w:pPr>
      <w:r w:rsidRPr="006C6F55">
        <w:t>Revision History</w:t>
      </w:r>
    </w:p>
    <w:p w14:paraId="5534EC88" w14:textId="77777777" w:rsidR="001F4813" w:rsidRPr="006C6F55" w:rsidRDefault="001F4813" w:rsidP="00EB7385">
      <w:r w:rsidRPr="006C6F55">
        <w:t>Original 4/18/1973</w:t>
      </w:r>
    </w:p>
    <w:p w14:paraId="6A62FD50" w14:textId="77777777" w:rsidR="001F4813" w:rsidRPr="006C6F55" w:rsidRDefault="001F4813" w:rsidP="00EB7385">
      <w:r w:rsidRPr="006C6F55">
        <w:t>Revisions 3/18/2003; 3/22/2005; 5/21/2009; 4/6/2015; 6/6/18; 02/16/2022</w:t>
      </w:r>
    </w:p>
    <w:p w14:paraId="729CD315" w14:textId="77777777" w:rsidR="001F4813" w:rsidRPr="006C6F55" w:rsidRDefault="001F4813" w:rsidP="00EB7385">
      <w:pPr>
        <w:pStyle w:val="Heading3"/>
      </w:pPr>
      <w:r w:rsidRPr="006C6F55">
        <w:t>Approved By</w:t>
      </w:r>
    </w:p>
    <w:p w14:paraId="055AB17C" w14:textId="77777777" w:rsidR="001F4813" w:rsidRPr="006C6F55" w:rsidRDefault="001F4813" w:rsidP="00EB7385">
      <w:r w:rsidRPr="006C6F55">
        <w:t>Board of Trustees</w:t>
      </w:r>
    </w:p>
    <w:p w14:paraId="0357A869" w14:textId="77777777" w:rsidR="001F4813" w:rsidRPr="006C6F55" w:rsidRDefault="001F4813" w:rsidP="00EB7385"/>
    <w:p w14:paraId="54E466C3" w14:textId="77777777" w:rsidR="001F4813" w:rsidRPr="00184E92" w:rsidRDefault="001F4813" w:rsidP="00EB7385"/>
    <w:p w14:paraId="56DB7D28" w14:textId="27B4A36B" w:rsidR="00D0038B" w:rsidRDefault="00D0038B">
      <w:r>
        <w:br w:type="page"/>
      </w:r>
    </w:p>
    <w:p w14:paraId="27D9C6EB" w14:textId="77777777" w:rsidR="00D0038B" w:rsidRDefault="00D0038B" w:rsidP="00EB7385">
      <w:pPr>
        <w:pStyle w:val="Heading1"/>
      </w:pPr>
      <w:bookmarkStart w:id="24" w:name="_Toc222387381"/>
      <w:r w:rsidRPr="00BB07CF">
        <w:t>Proposed Revision | Policy 2200: Admission</w:t>
      </w:r>
      <w:bookmarkEnd w:id="24"/>
    </w:p>
    <w:p w14:paraId="68B0E6B5" w14:textId="77777777" w:rsidR="00D0038B" w:rsidRPr="009C662E" w:rsidRDefault="004B28C6" w:rsidP="00EB7385">
      <w:pPr>
        <w:pStyle w:val="Subtitle"/>
      </w:pPr>
      <w:r>
        <w:pict w14:anchorId="11A5FCA3">
          <v:rect id="_x0000_i1048" style="width:0;height:1.5pt" o:hralign="center" o:hrstd="t" o:hr="t" fillcolor="#a0a0a0" stroked="f"/>
        </w:pict>
      </w:r>
    </w:p>
    <w:p w14:paraId="658F9694" w14:textId="77777777" w:rsidR="00D0038B" w:rsidRPr="006C6F55" w:rsidRDefault="00D0038B" w:rsidP="001462F5">
      <w:pPr>
        <w:pStyle w:val="Heading2"/>
        <w:jc w:val="center"/>
      </w:pPr>
      <w:r w:rsidRPr="006C6F55">
        <w:t>2200 Admission</w:t>
      </w:r>
    </w:p>
    <w:p w14:paraId="50908A06" w14:textId="77777777" w:rsidR="00D0038B" w:rsidRPr="006C6F55" w:rsidRDefault="00D0038B" w:rsidP="00EB7385">
      <w:pPr>
        <w:jc w:val="center"/>
      </w:pPr>
      <w:r w:rsidRPr="006C6F55">
        <w:t xml:space="preserve">Original Date: 4/18/1973     </w:t>
      </w:r>
      <w:r>
        <w:t>|</w:t>
      </w:r>
      <w:r w:rsidRPr="006C6F55">
        <w:t xml:space="preserve">     Last Revision Effective:</w:t>
      </w:r>
    </w:p>
    <w:p w14:paraId="540BF559" w14:textId="77777777" w:rsidR="00D0038B" w:rsidRPr="006C6F55" w:rsidRDefault="00D0038B" w:rsidP="00EB7385">
      <w:pPr>
        <w:jc w:val="center"/>
      </w:pPr>
      <w:r w:rsidRPr="006C6F55">
        <w:t>Policy Contact: Associate Vice President, Student Affairs</w:t>
      </w:r>
    </w:p>
    <w:p w14:paraId="69D04A1F" w14:textId="77777777" w:rsidR="00D0038B" w:rsidRPr="006C6F55" w:rsidRDefault="00D0038B" w:rsidP="00EB7385">
      <w:pPr>
        <w:pStyle w:val="Heading3"/>
      </w:pPr>
      <w:r w:rsidRPr="006C6F55">
        <w:t>Policy</w:t>
      </w:r>
    </w:p>
    <w:p w14:paraId="76B86B96" w14:textId="77777777" w:rsidR="00D0038B" w:rsidRPr="006C6F55" w:rsidRDefault="00D0038B" w:rsidP="00EB7385">
      <w:pPr>
        <w:pStyle w:val="Heading4"/>
      </w:pPr>
      <w:r w:rsidRPr="006C6F55">
        <w:t>General Admission</w:t>
      </w:r>
    </w:p>
    <w:p w14:paraId="1C046204" w14:textId="77777777" w:rsidR="00D0038B" w:rsidRPr="0069287C" w:rsidRDefault="00D0038B" w:rsidP="00EB7385">
      <w:r w:rsidRPr="0069287C">
        <w:t xml:space="preserve">The chief admissions officer or </w:t>
      </w:r>
      <w:proofErr w:type="gramStart"/>
      <w:r w:rsidRPr="0069287C">
        <w:t>designee</w:t>
      </w:r>
      <w:proofErr w:type="gramEnd"/>
      <w:r w:rsidRPr="0069287C">
        <w:t xml:space="preserve"> admits applicants to the college based on meeting the following conditions:</w:t>
      </w:r>
    </w:p>
    <w:p w14:paraId="6F30E521" w14:textId="77777777" w:rsidR="00D0038B" w:rsidRPr="0069287C" w:rsidRDefault="00D0038B" w:rsidP="001404D9">
      <w:pPr>
        <w:numPr>
          <w:ilvl w:val="0"/>
          <w:numId w:val="38"/>
        </w:numPr>
      </w:pPr>
      <w:r w:rsidRPr="0069287C">
        <w:t xml:space="preserve">Applicants are competent to benefit from the course offerings of the college, and </w:t>
      </w:r>
    </w:p>
    <w:p w14:paraId="41D30D3D" w14:textId="77777777" w:rsidR="00D0038B" w:rsidRPr="0069287C" w:rsidRDefault="00D0038B" w:rsidP="001404D9">
      <w:pPr>
        <w:numPr>
          <w:ilvl w:val="0"/>
          <w:numId w:val="38"/>
        </w:numPr>
      </w:pPr>
      <w:r w:rsidRPr="0069287C">
        <w:t>they would not, by their presence or conduct, create a disruptive atmosphere within the college inconsistent with the purposes of the institution, and</w:t>
      </w:r>
    </w:p>
    <w:p w14:paraId="58AFA684" w14:textId="77777777" w:rsidR="00D0038B" w:rsidRPr="0069287C" w:rsidRDefault="00D0038B" w:rsidP="001404D9">
      <w:pPr>
        <w:numPr>
          <w:ilvl w:val="0"/>
          <w:numId w:val="38"/>
        </w:numPr>
      </w:pPr>
      <w:r w:rsidRPr="0069287C">
        <w:t>they are at least eighteen (18) years of age or older, or</w:t>
      </w:r>
    </w:p>
    <w:p w14:paraId="6593E91F" w14:textId="77777777" w:rsidR="00D0038B" w:rsidRPr="0069287C" w:rsidRDefault="00D0038B" w:rsidP="001404D9">
      <w:pPr>
        <w:numPr>
          <w:ilvl w:val="0"/>
          <w:numId w:val="38"/>
        </w:numPr>
      </w:pPr>
      <w:r w:rsidRPr="0069287C">
        <w:t xml:space="preserve">they have applied for admission under the provisions of the student enrollment options program, such as Running Start, Basic and Transitional Studies (BATS) International High School Completion, other local student enrollment options, or a successor program, or </w:t>
      </w:r>
    </w:p>
    <w:p w14:paraId="76633BED" w14:textId="77777777" w:rsidR="00D0038B" w:rsidRPr="0069287C" w:rsidRDefault="00D0038B" w:rsidP="001404D9">
      <w:pPr>
        <w:numPr>
          <w:ilvl w:val="0"/>
          <w:numId w:val="38"/>
        </w:numPr>
      </w:pPr>
      <w:r w:rsidRPr="0069287C">
        <w:t>they are a high school graduate, hold a GED, or other equivalent high school credential, and</w:t>
      </w:r>
    </w:p>
    <w:p w14:paraId="57FEE1FE" w14:textId="77777777" w:rsidR="00D0038B" w:rsidRPr="0069287C" w:rsidRDefault="00D0038B" w:rsidP="001404D9">
      <w:pPr>
        <w:numPr>
          <w:ilvl w:val="0"/>
          <w:numId w:val="38"/>
        </w:numPr>
      </w:pPr>
      <w:proofErr w:type="gramStart"/>
      <w:r w:rsidRPr="0069287C">
        <w:t>they</w:t>
      </w:r>
      <w:proofErr w:type="gramEnd"/>
      <w:r w:rsidRPr="0069287C">
        <w:t xml:space="preserve"> follow the established admission procedures.</w:t>
      </w:r>
    </w:p>
    <w:p w14:paraId="6830A084" w14:textId="77777777" w:rsidR="00D0038B" w:rsidRPr="0069287C" w:rsidRDefault="00D0038B" w:rsidP="00EB7385">
      <w:pPr>
        <w:pStyle w:val="Heading4"/>
      </w:pPr>
      <w:r w:rsidRPr="0069287C">
        <w:t xml:space="preserve">Admission to specific degree programs (WAC 132H-160-270)  </w:t>
      </w:r>
    </w:p>
    <w:p w14:paraId="2C8AE097" w14:textId="77777777" w:rsidR="00D0038B" w:rsidRPr="0069287C" w:rsidRDefault="00D0038B" w:rsidP="00EB7385">
      <w:r w:rsidRPr="0069287C">
        <w:t xml:space="preserve">Upon receipt of a student's application to attend the college, the admissions office requests that the applicant file a data information request form stating their program pathway. However, all applicants who are qualified for admission to the college cannot always be accommodated in the educational program of their choice because of space limitations or because some prerequisites for program acceptance have not been fulfilled. </w:t>
      </w:r>
      <w:proofErr w:type="gramStart"/>
      <w:r w:rsidRPr="0069287C">
        <w:t>In order to</w:t>
      </w:r>
      <w:proofErr w:type="gramEnd"/>
      <w:r w:rsidRPr="0069287C">
        <w:t xml:space="preserve"> be considered for admission in the educational major program of their choice, </w:t>
      </w:r>
      <w:proofErr w:type="gramStart"/>
      <w:r w:rsidRPr="0069287C">
        <w:t>at a later date</w:t>
      </w:r>
      <w:proofErr w:type="gramEnd"/>
      <w:r w:rsidRPr="0069287C">
        <w:t xml:space="preserve">, such students will be required to submit a supplemental application and present additional information to the admission office. Examples of information which might be considered may include but are not necessarily limited to the following: </w:t>
      </w:r>
    </w:p>
    <w:p w14:paraId="66D6C543" w14:textId="77777777" w:rsidR="00D0038B" w:rsidRPr="0069287C" w:rsidRDefault="00D0038B" w:rsidP="001404D9">
      <w:pPr>
        <w:pStyle w:val="ListParagraph"/>
        <w:numPr>
          <w:ilvl w:val="0"/>
          <w:numId w:val="43"/>
        </w:numPr>
      </w:pPr>
      <w:r w:rsidRPr="0069287C">
        <w:t xml:space="preserve">Grade point average. </w:t>
      </w:r>
    </w:p>
    <w:p w14:paraId="585A9552" w14:textId="77777777" w:rsidR="00D0038B" w:rsidRPr="0069287C" w:rsidRDefault="00D0038B" w:rsidP="001404D9">
      <w:pPr>
        <w:pStyle w:val="ListParagraph"/>
        <w:numPr>
          <w:ilvl w:val="0"/>
          <w:numId w:val="43"/>
        </w:numPr>
      </w:pPr>
      <w:r w:rsidRPr="0069287C">
        <w:t xml:space="preserve">Successful completion of high school courses or elementary courses in the field. </w:t>
      </w:r>
    </w:p>
    <w:p w14:paraId="261F5FE7" w14:textId="77777777" w:rsidR="00D0038B" w:rsidRPr="0069287C" w:rsidRDefault="00D0038B" w:rsidP="001404D9">
      <w:pPr>
        <w:pStyle w:val="ListParagraph"/>
        <w:numPr>
          <w:ilvl w:val="0"/>
          <w:numId w:val="43"/>
        </w:numPr>
      </w:pPr>
      <w:r w:rsidRPr="0069287C">
        <w:t xml:space="preserve">Recommendation and test scores. </w:t>
      </w:r>
    </w:p>
    <w:p w14:paraId="1CAEF717" w14:textId="77777777" w:rsidR="00D0038B" w:rsidRPr="0069287C" w:rsidRDefault="00D0038B" w:rsidP="00EB7385">
      <w:r w:rsidRPr="0069287C">
        <w:t xml:space="preserve">Although criteria for program acceptance may vary from program to program, they are binding if </w:t>
      </w:r>
      <w:proofErr w:type="gramStart"/>
      <w:r w:rsidRPr="0069287C">
        <w:t>all of</w:t>
      </w:r>
      <w:proofErr w:type="gramEnd"/>
      <w:r w:rsidRPr="0069287C">
        <w:t xml:space="preserve"> the following conditions have been met: </w:t>
      </w:r>
    </w:p>
    <w:p w14:paraId="7F49DC7B" w14:textId="77777777" w:rsidR="00D0038B" w:rsidRPr="0069287C" w:rsidRDefault="00D0038B" w:rsidP="001404D9">
      <w:pPr>
        <w:pStyle w:val="ListParagraph"/>
        <w:numPr>
          <w:ilvl w:val="0"/>
          <w:numId w:val="44"/>
        </w:numPr>
      </w:pPr>
      <w:r w:rsidRPr="0069287C">
        <w:t xml:space="preserve">They have been accepted by the office of admission and the instructional program chair(s). </w:t>
      </w:r>
    </w:p>
    <w:p w14:paraId="4F9C648D" w14:textId="77777777" w:rsidR="00D0038B" w:rsidRPr="0069287C" w:rsidRDefault="00D0038B" w:rsidP="001404D9">
      <w:pPr>
        <w:pStyle w:val="ListParagraph"/>
        <w:numPr>
          <w:ilvl w:val="0"/>
          <w:numId w:val="44"/>
        </w:numPr>
      </w:pPr>
      <w:r w:rsidRPr="0069287C">
        <w:t xml:space="preserve">The criteria apply to all students seeking admission to the educational program major. </w:t>
      </w:r>
    </w:p>
    <w:p w14:paraId="3DCA5774" w14:textId="77777777" w:rsidR="00D0038B" w:rsidRPr="0069287C" w:rsidRDefault="00D0038B" w:rsidP="001404D9">
      <w:pPr>
        <w:pStyle w:val="ListParagraph"/>
        <w:numPr>
          <w:ilvl w:val="0"/>
          <w:numId w:val="44"/>
        </w:numPr>
        <w:rPr>
          <w:bCs/>
        </w:rPr>
      </w:pPr>
      <w:r w:rsidRPr="0069287C">
        <w:rPr>
          <w:bCs/>
        </w:rPr>
        <w:t xml:space="preserve">The criteria have been made available through the office of admissions and in the advising offices of the educational programs prior to the first day of the preceding quarter. </w:t>
      </w:r>
    </w:p>
    <w:p w14:paraId="1689DC01" w14:textId="77777777" w:rsidR="00D0038B" w:rsidRPr="0069287C" w:rsidRDefault="00D0038B" w:rsidP="00EB7385">
      <w:r w:rsidRPr="0069287C">
        <w:t xml:space="preserve">International applicants: The International Education program requires its applicants to meet federal, division, and specific program entrance requirements. </w:t>
      </w:r>
    </w:p>
    <w:p w14:paraId="41C9C431" w14:textId="77777777" w:rsidR="00D0038B" w:rsidRPr="0069287C" w:rsidRDefault="00D0038B" w:rsidP="00EB7385">
      <w:pPr>
        <w:pStyle w:val="Heading4"/>
        <w:rPr>
          <w:bCs w:val="0"/>
        </w:rPr>
      </w:pPr>
      <w:r w:rsidRPr="0069287C">
        <w:t>Underage Admission</w:t>
      </w:r>
    </w:p>
    <w:p w14:paraId="74785D9F" w14:textId="77777777" w:rsidR="00D0038B" w:rsidRPr="0069287C" w:rsidRDefault="00D0038B" w:rsidP="00EB7385">
      <w:r w:rsidRPr="0069287C">
        <w:t>Underage applicants include those who are under the age of 18 and have not graduated from high school. All underage applicants must complete the general college admission application. </w:t>
      </w:r>
    </w:p>
    <w:p w14:paraId="48AC8416" w14:textId="77777777" w:rsidR="00D0038B" w:rsidRPr="0069287C" w:rsidRDefault="00D0038B" w:rsidP="00EB7385">
      <w:r w:rsidRPr="0069287C">
        <w:t xml:space="preserve">Programs targeted to underage populations, also referred to as high school student enrollment options </w:t>
      </w:r>
      <w:proofErr w:type="gramStart"/>
      <w:r w:rsidRPr="0069287C">
        <w:t>programs,  may</w:t>
      </w:r>
      <w:proofErr w:type="gramEnd"/>
      <w:r w:rsidRPr="0069287C">
        <w:t xml:space="preserve"> allow admission to applicants under the age of 18. Each program establishes requirements and processes that all applicants must follow. </w:t>
      </w:r>
    </w:p>
    <w:p w14:paraId="1D542C6A" w14:textId="77777777" w:rsidR="00D0038B" w:rsidRPr="0069287C" w:rsidRDefault="00D0038B" w:rsidP="00EB7385">
      <w:r w:rsidRPr="0069287C">
        <w:t xml:space="preserve">The college admits other applicants enrolled in a district or private high school or home-schooled high school students under the age of 18 who are at least 16 years of </w:t>
      </w:r>
      <w:proofErr w:type="gramStart"/>
      <w:r w:rsidRPr="0069287C">
        <w:t>age, or</w:t>
      </w:r>
      <w:proofErr w:type="gramEnd"/>
      <w:r w:rsidRPr="0069287C">
        <w:t xml:space="preserve"> can demonstrate exceptional or extenuating circumstances that warrants early admission to the college. A decision is made by the chief admissions officer or designee on a case-by-case basis.   </w:t>
      </w:r>
    </w:p>
    <w:p w14:paraId="4138B1FA" w14:textId="77777777" w:rsidR="00D0038B" w:rsidRPr="0069287C" w:rsidRDefault="00D0038B" w:rsidP="00EB7385">
      <w:pPr>
        <w:rPr>
          <w:bCs/>
        </w:rPr>
      </w:pPr>
      <w:r w:rsidRPr="0069287C">
        <w:t xml:space="preserve">Applicants must follow all other requirements and </w:t>
      </w:r>
      <w:proofErr w:type="gramStart"/>
      <w:r w:rsidRPr="0069287C">
        <w:t>processes as</w:t>
      </w:r>
      <w:proofErr w:type="gramEnd"/>
      <w:r w:rsidRPr="0069287C">
        <w:t xml:space="preserve"> established by the college and pay any established fees. </w:t>
      </w:r>
    </w:p>
    <w:p w14:paraId="3710AAFF" w14:textId="77777777" w:rsidR="00D0038B" w:rsidRPr="0069287C" w:rsidRDefault="00D0038B" w:rsidP="00EB7385">
      <w:pPr>
        <w:pStyle w:val="Heading4"/>
      </w:pPr>
      <w:r w:rsidRPr="0069287C">
        <w:t>Revoking Admission</w:t>
      </w:r>
    </w:p>
    <w:p w14:paraId="157CD70D" w14:textId="77777777" w:rsidR="00D0038B" w:rsidRPr="0069287C" w:rsidRDefault="00D0038B" w:rsidP="00EB7385">
      <w:pPr>
        <w:rPr>
          <w:b/>
          <w:bCs/>
        </w:rPr>
      </w:pPr>
      <w:r w:rsidRPr="0069287C">
        <w:t xml:space="preserve">The college may revoke an admission application under the following circumstances: </w:t>
      </w:r>
    </w:p>
    <w:p w14:paraId="7152BC1A" w14:textId="77777777" w:rsidR="00D0038B" w:rsidRPr="0069287C" w:rsidRDefault="00D0038B" w:rsidP="001404D9">
      <w:pPr>
        <w:numPr>
          <w:ilvl w:val="0"/>
          <w:numId w:val="40"/>
        </w:numPr>
      </w:pPr>
      <w:r w:rsidRPr="0069287C">
        <w:t>Prior to enrollment in classes, an admitted student by their presence or conduct creates a disruptive atmosphere within the college inconsistent with the purposes of the institution.</w:t>
      </w:r>
    </w:p>
    <w:p w14:paraId="0E071BFF" w14:textId="77777777" w:rsidR="00D0038B" w:rsidRPr="0069287C" w:rsidRDefault="00D0038B" w:rsidP="001404D9">
      <w:pPr>
        <w:numPr>
          <w:ilvl w:val="0"/>
          <w:numId w:val="40"/>
        </w:numPr>
      </w:pPr>
      <w:r w:rsidRPr="0069287C">
        <w:t>An admitted student fails to enroll in classes for four or more consecutive quarters.</w:t>
      </w:r>
    </w:p>
    <w:p w14:paraId="41C9C480" w14:textId="77777777" w:rsidR="00D0038B" w:rsidRPr="006C6F55" w:rsidRDefault="00D0038B" w:rsidP="00EB7385">
      <w:r w:rsidRPr="0069287C">
        <w:t>Admitted students are subject to Policy 2050 Student Conduct Code. The college may impose disciplinary sanctions against a student who commits, or aids, abets, incites, encourages, or assists another person to commit, an act(s) of misconduct as indicated in the policy.</w:t>
      </w:r>
    </w:p>
    <w:p w14:paraId="74844B8C" w14:textId="77777777" w:rsidR="00D0038B" w:rsidRPr="006C6F55" w:rsidRDefault="00D0038B" w:rsidP="00EB7385">
      <w:pPr>
        <w:pStyle w:val="Heading3"/>
      </w:pPr>
      <w:r w:rsidRPr="006C6F55">
        <w:t>Relevant Laws and Other Resources</w:t>
      </w:r>
    </w:p>
    <w:p w14:paraId="12532D07" w14:textId="77777777" w:rsidR="00D0038B" w:rsidRPr="0069287C" w:rsidRDefault="00D0038B" w:rsidP="00EB7385">
      <w:r w:rsidRPr="0069287C">
        <w:t xml:space="preserve">RCW </w:t>
      </w:r>
      <w:hyperlink r:id="rId49" w:history="1">
        <w:r w:rsidRPr="0069287C">
          <w:rPr>
            <w:rStyle w:val="Hyperlink"/>
          </w:rPr>
          <w:t>28B.50.090(3)(b)</w:t>
        </w:r>
      </w:hyperlink>
    </w:p>
    <w:p w14:paraId="1BF32011" w14:textId="77777777" w:rsidR="00D0038B" w:rsidRPr="0069287C" w:rsidRDefault="00D0038B" w:rsidP="00EB7385">
      <w:r w:rsidRPr="0069287C">
        <w:t xml:space="preserve">WAC </w:t>
      </w:r>
      <w:hyperlink r:id="rId50" w:history="1">
        <w:r w:rsidRPr="0069287C">
          <w:rPr>
            <w:rStyle w:val="Hyperlink"/>
          </w:rPr>
          <w:t>132H-160-270</w:t>
        </w:r>
      </w:hyperlink>
      <w:r w:rsidRPr="0069287C">
        <w:t xml:space="preserve">, </w:t>
      </w:r>
      <w:hyperlink r:id="rId51" w:history="1">
        <w:r w:rsidRPr="0069287C">
          <w:rPr>
            <w:rStyle w:val="Hyperlink"/>
          </w:rPr>
          <w:t>132H-160-280</w:t>
        </w:r>
      </w:hyperlink>
      <w:r w:rsidRPr="0069287C">
        <w:t xml:space="preserve"> </w:t>
      </w:r>
    </w:p>
    <w:p w14:paraId="5921DA55" w14:textId="77777777" w:rsidR="00D0038B" w:rsidRPr="006C6F55" w:rsidRDefault="00D0038B" w:rsidP="00EB7385">
      <w:r w:rsidRPr="0069287C">
        <w:t>Bellevue College Policy 2050 Student Conduct Code</w:t>
      </w:r>
    </w:p>
    <w:p w14:paraId="02C1C487" w14:textId="77777777" w:rsidR="00D0038B" w:rsidRPr="006C6F55" w:rsidRDefault="00D0038B" w:rsidP="00EB7385">
      <w:pPr>
        <w:pStyle w:val="Heading3"/>
      </w:pPr>
      <w:r w:rsidRPr="006C6F55">
        <w:t>Revision History</w:t>
      </w:r>
    </w:p>
    <w:p w14:paraId="5E9D13C2" w14:textId="77777777" w:rsidR="00D0038B" w:rsidRPr="006C6F55" w:rsidRDefault="00D0038B" w:rsidP="00EB7385">
      <w:r w:rsidRPr="006C6F55">
        <w:t>Original 4/18/1973</w:t>
      </w:r>
    </w:p>
    <w:p w14:paraId="4B0BD378" w14:textId="77777777" w:rsidR="00D0038B" w:rsidRPr="006C6F55" w:rsidRDefault="00D0038B" w:rsidP="00EB7385">
      <w:r w:rsidRPr="006C6F55">
        <w:t>Revisions 3/18/2003; 3/22/2005; 5/21/2009; 4/6/2015; 6/6/18; 02/16/2022</w:t>
      </w:r>
    </w:p>
    <w:p w14:paraId="1FBC72D8" w14:textId="77777777" w:rsidR="00D0038B" w:rsidRPr="006C6F55" w:rsidRDefault="00D0038B" w:rsidP="00EB7385">
      <w:pPr>
        <w:pStyle w:val="Heading3"/>
      </w:pPr>
      <w:r w:rsidRPr="006C6F55">
        <w:t>Approved By</w:t>
      </w:r>
    </w:p>
    <w:p w14:paraId="1B8E908D" w14:textId="77777777" w:rsidR="00D0038B" w:rsidRPr="006C6F55" w:rsidRDefault="00D0038B" w:rsidP="00EB7385">
      <w:r w:rsidRPr="006C6F55">
        <w:t>Board of Trustees</w:t>
      </w:r>
    </w:p>
    <w:p w14:paraId="474C4105" w14:textId="7333BAFA" w:rsidR="00D0038B" w:rsidRDefault="00D0038B">
      <w:r>
        <w:br w:type="page"/>
      </w:r>
    </w:p>
    <w:p w14:paraId="1035D7BA" w14:textId="26F14ABD" w:rsidR="00D0038B" w:rsidRDefault="00D0038B" w:rsidP="00EB7385">
      <w:pPr>
        <w:pStyle w:val="Heading1"/>
      </w:pPr>
      <w:bookmarkStart w:id="25" w:name="_Toc222387382"/>
      <w:r w:rsidRPr="00571E50">
        <w:rPr>
          <w:noProof/>
          <w:sz w:val="32"/>
          <w:szCs w:val="32"/>
        </w:rPr>
        <w:drawing>
          <wp:anchor distT="0" distB="0" distL="114300" distR="114300" simplePos="0" relativeHeight="251658252" behindDoc="0" locked="0" layoutInCell="1" allowOverlap="1" wp14:anchorId="64822481" wp14:editId="6FBF58BB">
            <wp:simplePos x="0" y="0"/>
            <wp:positionH relativeFrom="column">
              <wp:posOffset>0</wp:posOffset>
            </wp:positionH>
            <wp:positionV relativeFrom="paragraph">
              <wp:posOffset>0</wp:posOffset>
            </wp:positionV>
            <wp:extent cx="5943600" cy="913912"/>
            <wp:effectExtent l="0" t="0" r="0" b="635"/>
            <wp:wrapSquare wrapText="bothSides"/>
            <wp:docPr id="1263649238" name="Picture 1263649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995"/>
                    <a:stretch/>
                  </pic:blipFill>
                  <pic:spPr bwMode="auto">
                    <a:xfrm>
                      <a:off x="0" y="0"/>
                      <a:ext cx="5943600" cy="913912"/>
                    </a:xfrm>
                    <a:prstGeom prst="rect">
                      <a:avLst/>
                    </a:prstGeom>
                    <a:noFill/>
                    <a:ln>
                      <a:noFill/>
                    </a:ln>
                    <a:extLst>
                      <a:ext uri="{53640926-AAD7-44D8-BBD7-CCE9431645EC}">
                        <a14:shadowObscured xmlns:a14="http://schemas.microsoft.com/office/drawing/2010/main"/>
                      </a:ext>
                    </a:extLst>
                  </pic:spPr>
                </pic:pic>
              </a:graphicData>
            </a:graphic>
          </wp:anchor>
        </w:drawing>
      </w:r>
      <w:r>
        <w:t>Enrollment</w:t>
      </w:r>
      <w:bookmarkEnd w:id="25"/>
    </w:p>
    <w:p w14:paraId="7CA1BC94" w14:textId="4C7488FB" w:rsidR="00D0038B" w:rsidRDefault="00D0038B" w:rsidP="00EB7385">
      <w:pPr>
        <w:pStyle w:val="Subtitle"/>
        <w:spacing w:after="0"/>
      </w:pPr>
      <w:r w:rsidRPr="009C662E">
        <w:t xml:space="preserve">Regular Meeting Agenda Item: </w:t>
      </w:r>
      <w:r w:rsidR="00E4594A">
        <w:t>Quarterly Report</w:t>
      </w:r>
    </w:p>
    <w:p w14:paraId="63CC7AF1" w14:textId="77777777" w:rsidR="00D0038B" w:rsidRPr="009C662E" w:rsidRDefault="004B28C6" w:rsidP="00EB7385">
      <w:pPr>
        <w:pStyle w:val="Subtitle"/>
      </w:pPr>
      <w:r>
        <w:pict w14:anchorId="2672582B">
          <v:rect id="_x0000_i1049" style="width:0;height:1.5pt" o:hralign="center" o:hrstd="t" o:hr="t" fillcolor="#a0a0a0" stroked="f"/>
        </w:pict>
      </w:r>
    </w:p>
    <w:p w14:paraId="36954F16" w14:textId="77777777" w:rsidR="00D0038B" w:rsidRPr="00D00A52" w:rsidRDefault="00D0038B" w:rsidP="00EB7385">
      <w:pPr>
        <w:pStyle w:val="Heading2"/>
      </w:pPr>
      <w:r w:rsidRPr="00D00A52">
        <w:t>Description</w:t>
      </w:r>
    </w:p>
    <w:p w14:paraId="1907C92D" w14:textId="77777777" w:rsidR="00D0038B" w:rsidRDefault="00D0038B" w:rsidP="00EB7385">
      <w:pPr>
        <w:pStyle w:val="Heading2"/>
        <w:rPr>
          <w:rFonts w:asciiTheme="minorHAnsi" w:eastAsiaTheme="minorHAnsi" w:hAnsiTheme="minorHAnsi" w:cstheme="minorBidi"/>
          <w:color w:val="auto"/>
          <w:sz w:val="22"/>
          <w:szCs w:val="24"/>
        </w:rPr>
      </w:pPr>
      <w:r w:rsidRPr="00C552DA">
        <w:rPr>
          <w:rFonts w:asciiTheme="minorHAnsi" w:eastAsiaTheme="minorHAnsi" w:hAnsiTheme="minorHAnsi" w:cstheme="minorBidi"/>
          <w:color w:val="auto"/>
          <w:sz w:val="22"/>
          <w:szCs w:val="24"/>
        </w:rPr>
        <w:t xml:space="preserve">A review of final enrollment figures for Fall 2025 and the interim status of Winter 2026 enrollment, and revised projections for Spring 2026 and initial projections for the 2026-2027 academic/fiscal year. </w:t>
      </w:r>
    </w:p>
    <w:p w14:paraId="5ABD7014" w14:textId="77777777" w:rsidR="00D0038B" w:rsidRPr="00C552DA" w:rsidRDefault="00D0038B" w:rsidP="00EB7385">
      <w:pPr>
        <w:pStyle w:val="Heading2"/>
        <w:rPr>
          <w:rFonts w:asciiTheme="minorHAnsi" w:eastAsiaTheme="minorHAnsi" w:hAnsiTheme="minorHAnsi" w:cstheme="minorBidi"/>
          <w:color w:val="auto"/>
          <w:sz w:val="22"/>
          <w:szCs w:val="24"/>
        </w:rPr>
      </w:pPr>
      <w:r>
        <w:t>Analysis</w:t>
      </w:r>
    </w:p>
    <w:p w14:paraId="308199F7" w14:textId="77777777" w:rsidR="00D0038B" w:rsidRPr="00C552DA" w:rsidRDefault="00D0038B" w:rsidP="00EB7385">
      <w:r w:rsidRPr="00C552DA">
        <w:t xml:space="preserve">As of February 9, 2026, Bellevue College is serving 16,865 Winter Quarter students with 11,996 FTE. Winter 2026 enrollments continue a multi-year upward trajectory, surpassing Winter 2025 headcount (15,756) and FTE (11,454). Running Start enrollment continues to grow strongly, increasing from 3,428 in Winter 2025 to 3,794 in Winter 2026. International enrollment shows slight growth year-over-year but remains below projection due to continuing visa issuance delays. Worker Retraining enrollments increased from 101 in Winter 2025 to 139 in Winter 2026. </w:t>
      </w:r>
    </w:p>
    <w:p w14:paraId="76FC6561" w14:textId="77777777" w:rsidR="00D0038B" w:rsidRDefault="00D0038B" w:rsidP="00EB7385">
      <w:r w:rsidRPr="00C552DA">
        <w:t xml:space="preserve">Winter 2026 FTE actuals (11,996) are 1.4% above the projection of 11,825. This is the fourth consecutive Winter Quarter in which actual FTE exceeded projections. Strong Running Start participation and stabilization in domestic enrollment contributed to continued growth. International enrollments remain an area of elevated volatility due to federal visa processing conditions. </w:t>
      </w:r>
    </w:p>
    <w:p w14:paraId="4BCA3379" w14:textId="77777777" w:rsidR="00D0038B" w:rsidRDefault="004B28C6" w:rsidP="00EB7385">
      <w:r>
        <w:pict w14:anchorId="0BAD3E25">
          <v:rect id="_x0000_i1050" style="width:0;height:1.5pt" o:hralign="center" o:hrstd="t" o:hr="t" fillcolor="#a0a0a0" stroked="f"/>
        </w:pict>
      </w:r>
    </w:p>
    <w:p w14:paraId="27257EE7" w14:textId="77777777" w:rsidR="00D0038B" w:rsidRPr="00184E92" w:rsidRDefault="00D0038B" w:rsidP="00EB7385">
      <w:r w:rsidRPr="003779D5">
        <w:t>Prepared by: Steve Downing</w:t>
      </w:r>
      <w:r>
        <w:t xml:space="preserve">, </w:t>
      </w:r>
      <w:hyperlink r:id="rId52" w:tgtFrame="_blank" w:history="1">
        <w:r w:rsidRPr="003779D5">
          <w:rPr>
            <w:rStyle w:val="Hyperlink"/>
          </w:rPr>
          <w:t>steve.downing@bellevuecollege.edu</w:t>
        </w:r>
      </w:hyperlink>
      <w:r w:rsidRPr="003779D5">
        <w:rPr>
          <w:rFonts w:ascii="Arial" w:hAnsi="Arial" w:cs="Arial"/>
        </w:rPr>
        <w:t> </w:t>
      </w:r>
      <w:r w:rsidRPr="003779D5">
        <w:t> </w:t>
      </w:r>
    </w:p>
    <w:p w14:paraId="2298F3D2" w14:textId="34686C0F" w:rsidR="00D0038B" w:rsidRDefault="00D0038B">
      <w:r>
        <w:br w:type="page"/>
      </w:r>
    </w:p>
    <w:p w14:paraId="46A780DB" w14:textId="7FC957BD" w:rsidR="00D0038B" w:rsidRDefault="00D0038B" w:rsidP="00EB7385">
      <w:pPr>
        <w:pStyle w:val="Heading1"/>
      </w:pPr>
      <w:bookmarkStart w:id="26" w:name="_Toc222387383"/>
      <w:r w:rsidRPr="00571E50">
        <w:rPr>
          <w:noProof/>
          <w:sz w:val="32"/>
          <w:szCs w:val="32"/>
        </w:rPr>
        <w:drawing>
          <wp:anchor distT="0" distB="0" distL="114300" distR="114300" simplePos="0" relativeHeight="251658253" behindDoc="0" locked="0" layoutInCell="1" allowOverlap="1" wp14:anchorId="6DC84F5A" wp14:editId="38992F26">
            <wp:simplePos x="0" y="0"/>
            <wp:positionH relativeFrom="column">
              <wp:posOffset>0</wp:posOffset>
            </wp:positionH>
            <wp:positionV relativeFrom="paragraph">
              <wp:posOffset>0</wp:posOffset>
            </wp:positionV>
            <wp:extent cx="5943600" cy="913912"/>
            <wp:effectExtent l="0" t="0" r="0" b="635"/>
            <wp:wrapSquare wrapText="bothSides"/>
            <wp:docPr id="599955355" name="Picture 599955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995"/>
                    <a:stretch/>
                  </pic:blipFill>
                  <pic:spPr bwMode="auto">
                    <a:xfrm>
                      <a:off x="0" y="0"/>
                      <a:ext cx="5943600" cy="913912"/>
                    </a:xfrm>
                    <a:prstGeom prst="rect">
                      <a:avLst/>
                    </a:prstGeom>
                    <a:noFill/>
                    <a:ln>
                      <a:noFill/>
                    </a:ln>
                    <a:extLst>
                      <a:ext uri="{53640926-AAD7-44D8-BBD7-CCE9431645EC}">
                        <a14:shadowObscured xmlns:a14="http://schemas.microsoft.com/office/drawing/2010/main"/>
                      </a:ext>
                    </a:extLst>
                  </pic:spPr>
                </pic:pic>
              </a:graphicData>
            </a:graphic>
          </wp:anchor>
        </w:drawing>
      </w:r>
      <w:r>
        <w:t>Finance &amp; Budget</w:t>
      </w:r>
      <w:bookmarkEnd w:id="26"/>
    </w:p>
    <w:p w14:paraId="23072255" w14:textId="7429B9C9" w:rsidR="00D0038B" w:rsidRDefault="00D0038B" w:rsidP="00EB7385">
      <w:pPr>
        <w:pStyle w:val="Subtitle"/>
        <w:spacing w:after="0"/>
      </w:pPr>
      <w:r w:rsidRPr="009C662E">
        <w:t xml:space="preserve">Regular Meeting Agenda Item: </w:t>
      </w:r>
      <w:r w:rsidR="00E4594A">
        <w:t>Quarterly Report</w:t>
      </w:r>
    </w:p>
    <w:p w14:paraId="63BCE960" w14:textId="77777777" w:rsidR="00D0038B" w:rsidRPr="009C662E" w:rsidRDefault="004B28C6" w:rsidP="00EB7385">
      <w:pPr>
        <w:pStyle w:val="Subtitle"/>
      </w:pPr>
      <w:r>
        <w:pict w14:anchorId="6E577F56">
          <v:rect id="_x0000_i1051" style="width:0;height:1.5pt" o:hralign="center" o:hrstd="t" o:hr="t" fillcolor="#a0a0a0" stroked="f"/>
        </w:pict>
      </w:r>
    </w:p>
    <w:p w14:paraId="6151E130" w14:textId="77777777" w:rsidR="00D0038B" w:rsidRPr="00D00A52" w:rsidRDefault="00D0038B" w:rsidP="00EB7385">
      <w:pPr>
        <w:pStyle w:val="Heading2"/>
      </w:pPr>
      <w:r w:rsidRPr="00D00A52">
        <w:t>Description</w:t>
      </w:r>
    </w:p>
    <w:p w14:paraId="1D38DC0F" w14:textId="77777777" w:rsidR="00D0038B" w:rsidRDefault="00D0038B" w:rsidP="00EB7385">
      <w:r w:rsidRPr="004C5C81">
        <w:t xml:space="preserve">This is the Fiscal Report providing an updated end-of-year forecast based on the winter quarter enrollment and current spending trends. This report also includes two projected scenarios for the following 2026-27 fiscal year based on legislative proposals.  </w:t>
      </w:r>
    </w:p>
    <w:p w14:paraId="295EFB53" w14:textId="77777777" w:rsidR="00D0038B" w:rsidRDefault="00D0038B" w:rsidP="00EB7385">
      <w:pPr>
        <w:pStyle w:val="Heading2"/>
      </w:pPr>
      <w:r>
        <w:t>Analysis</w:t>
      </w:r>
    </w:p>
    <w:p w14:paraId="3BDC6AC1" w14:textId="77777777" w:rsidR="00D0038B" w:rsidRPr="004C5C81" w:rsidRDefault="00D0038B" w:rsidP="00EB7385">
      <w:r w:rsidRPr="004C5C81">
        <w:t xml:space="preserve">Currently the end of year forecast is higher than previously anticipated due to a higher than forecasted annual Running Start enrollment. Another assumption is that lapse salary or unfilled positions are reduced to 4% down from 7%. This is due to increased hiring of staff and the removal of unfilled positions as part of the budget reduction process.  </w:t>
      </w:r>
    </w:p>
    <w:p w14:paraId="11F85285" w14:textId="77777777" w:rsidR="00D0038B" w:rsidRPr="004C5C81" w:rsidRDefault="00D0038B" w:rsidP="00EB7385">
      <w:r w:rsidRPr="004C5C81">
        <w:t xml:space="preserve">The forecast for the following year includes a scenario for the Governor’s budget, which is estimated to have a $1.2 million negative impact on our state allocation. The other scenario represents a proposal that would reduce the FTE credit limit for Running Start students from 1.4 to 1.2. Since the bill did not include a fiscal note, management has applied a very conservative estimate that $3.5 million in state funded Running Start tuition would be negatively impacted </w:t>
      </w:r>
      <w:proofErr w:type="gramStart"/>
      <w:r w:rsidRPr="004C5C81">
        <w:t>for</w:t>
      </w:r>
      <w:proofErr w:type="gramEnd"/>
      <w:r w:rsidRPr="004C5C81">
        <w:t xml:space="preserve"> the College due to the loss of enrollment.  </w:t>
      </w:r>
    </w:p>
    <w:p w14:paraId="7E827B13" w14:textId="77777777" w:rsidR="00D0038B" w:rsidRDefault="00D0038B" w:rsidP="00EB7385">
      <w:r w:rsidRPr="004C5C81">
        <w:t xml:space="preserve">As the supplemental budget has not been approved, these scenarios are estimated and may change significantly as more information becomes available. Both 2026-27 scenarios </w:t>
      </w:r>
      <w:proofErr w:type="gramStart"/>
      <w:r>
        <w:t>do</w:t>
      </w:r>
      <w:proofErr w:type="gramEnd"/>
      <w:r>
        <w:t xml:space="preserve"> </w:t>
      </w:r>
      <w:r w:rsidRPr="004C5C81">
        <w:t xml:space="preserve">factor in the COLA and retroactive pay adjustments for the WPEA contract </w:t>
      </w:r>
    </w:p>
    <w:p w14:paraId="6EB88208" w14:textId="77777777" w:rsidR="00D0038B" w:rsidRDefault="004B28C6" w:rsidP="00EB7385">
      <w:r>
        <w:pict w14:anchorId="2DBCFFA1">
          <v:rect id="_x0000_i1052" style="width:0;height:1.5pt" o:hralign="center" o:hrstd="t" o:hr="t" fillcolor="#a0a0a0" stroked="f"/>
        </w:pict>
      </w:r>
    </w:p>
    <w:p w14:paraId="3761701B" w14:textId="77777777" w:rsidR="00D0038B" w:rsidRDefault="00D0038B" w:rsidP="00EB7385">
      <w:r w:rsidRPr="00A9532B">
        <w:t>Prepared by: </w:t>
      </w:r>
      <w:r>
        <w:tab/>
      </w:r>
      <w:r w:rsidRPr="00A9532B">
        <w:t>Tyrell Bergstrom, </w:t>
      </w:r>
      <w:hyperlink r:id="rId53" w:tgtFrame="_blank" w:history="1">
        <w:r w:rsidRPr="00A9532B">
          <w:rPr>
            <w:rStyle w:val="Hyperlink"/>
          </w:rPr>
          <w:t>tyrell.bergstorm@bellevuecollege.edu</w:t>
        </w:r>
      </w:hyperlink>
      <w:r w:rsidRPr="00A9532B">
        <w:t> </w:t>
      </w:r>
    </w:p>
    <w:p w14:paraId="301697BF" w14:textId="77777777" w:rsidR="00D0038B" w:rsidRPr="00184E92" w:rsidRDefault="00D0038B" w:rsidP="00EB7385">
      <w:pPr>
        <w:ind w:left="720" w:firstLine="720"/>
      </w:pPr>
      <w:r w:rsidRPr="00A9532B">
        <w:t>Jorge de la Torre, </w:t>
      </w:r>
      <w:hyperlink r:id="rId54" w:tgtFrame="_blank" w:history="1">
        <w:r w:rsidRPr="00A9532B">
          <w:rPr>
            <w:rStyle w:val="Hyperlink"/>
          </w:rPr>
          <w:t>jorge.delatorre@bellevuecollege.edu</w:t>
        </w:r>
      </w:hyperlink>
      <w:r w:rsidRPr="00A9532B">
        <w:t>  </w:t>
      </w:r>
    </w:p>
    <w:p w14:paraId="250644BB" w14:textId="77777777" w:rsidR="00D0038B" w:rsidRPr="006C6F55" w:rsidRDefault="00D0038B" w:rsidP="00EB7385"/>
    <w:p w14:paraId="536747D0" w14:textId="77777777" w:rsidR="00D0038B" w:rsidRPr="00184E92" w:rsidRDefault="00D0038B" w:rsidP="00EB7385"/>
    <w:p w14:paraId="57EE034E" w14:textId="77777777" w:rsidR="006F4C5D" w:rsidRPr="006F4C5D" w:rsidRDefault="006F4C5D" w:rsidP="008614CD"/>
    <w:sectPr w:rsidR="006F4C5D" w:rsidRPr="006F4C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7923"/>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220D44"/>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B1652E"/>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D3B5592"/>
    <w:multiLevelType w:val="hybridMultilevel"/>
    <w:tmpl w:val="F8A8E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50DBC"/>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2B1B6F"/>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8E71AB8"/>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E90F79"/>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BA96084"/>
    <w:multiLevelType w:val="hybridMultilevel"/>
    <w:tmpl w:val="1E5C3B16"/>
    <w:lvl w:ilvl="0" w:tplc="F9FE174C">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1CA64346"/>
    <w:multiLevelType w:val="multilevel"/>
    <w:tmpl w:val="08B4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3D3C88"/>
    <w:multiLevelType w:val="hybridMultilevel"/>
    <w:tmpl w:val="CD0E4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CD24D8"/>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68F73B0"/>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B3F45A8"/>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0CD5D0B"/>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1EB51B3"/>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06472E"/>
    <w:multiLevelType w:val="hybridMultilevel"/>
    <w:tmpl w:val="90B8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E455E"/>
    <w:multiLevelType w:val="hybridMultilevel"/>
    <w:tmpl w:val="EB72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4E721F"/>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0E83D0A"/>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6376EBD"/>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CB17229"/>
    <w:multiLevelType w:val="hybridMultilevel"/>
    <w:tmpl w:val="491643C6"/>
    <w:lvl w:ilvl="0" w:tplc="B40E2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1C6DC7"/>
    <w:multiLevelType w:val="hybridMultilevel"/>
    <w:tmpl w:val="05A840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0307521"/>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1917BB9"/>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3011FA4"/>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68EE156"/>
    <w:multiLevelType w:val="hybridMultilevel"/>
    <w:tmpl w:val="B2D64EDA"/>
    <w:lvl w:ilvl="0" w:tplc="5986FF2E">
      <w:start w:val="1"/>
      <w:numFmt w:val="decimal"/>
      <w:lvlText w:val="%1)"/>
      <w:lvlJc w:val="left"/>
      <w:pPr>
        <w:ind w:left="720" w:hanging="360"/>
      </w:pPr>
    </w:lvl>
    <w:lvl w:ilvl="1" w:tplc="27C86B08">
      <w:start w:val="1"/>
      <w:numFmt w:val="lowerLetter"/>
      <w:lvlText w:val="%2."/>
      <w:lvlJc w:val="left"/>
      <w:pPr>
        <w:ind w:left="1440" w:hanging="360"/>
      </w:pPr>
    </w:lvl>
    <w:lvl w:ilvl="2" w:tplc="9A66D778">
      <w:start w:val="1"/>
      <w:numFmt w:val="lowerRoman"/>
      <w:lvlText w:val="%3."/>
      <w:lvlJc w:val="right"/>
      <w:pPr>
        <w:ind w:left="2160" w:hanging="180"/>
      </w:pPr>
    </w:lvl>
    <w:lvl w:ilvl="3" w:tplc="B3764572">
      <w:start w:val="1"/>
      <w:numFmt w:val="decimal"/>
      <w:lvlText w:val="%4."/>
      <w:lvlJc w:val="left"/>
      <w:pPr>
        <w:ind w:left="2880" w:hanging="360"/>
      </w:pPr>
    </w:lvl>
    <w:lvl w:ilvl="4" w:tplc="A7F02C0C">
      <w:start w:val="1"/>
      <w:numFmt w:val="lowerLetter"/>
      <w:lvlText w:val="%5."/>
      <w:lvlJc w:val="left"/>
      <w:pPr>
        <w:ind w:left="3600" w:hanging="360"/>
      </w:pPr>
    </w:lvl>
    <w:lvl w:ilvl="5" w:tplc="2C1812F8">
      <w:start w:val="1"/>
      <w:numFmt w:val="lowerRoman"/>
      <w:lvlText w:val="%6."/>
      <w:lvlJc w:val="right"/>
      <w:pPr>
        <w:ind w:left="4320" w:hanging="180"/>
      </w:pPr>
    </w:lvl>
    <w:lvl w:ilvl="6" w:tplc="29925218">
      <w:start w:val="1"/>
      <w:numFmt w:val="decimal"/>
      <w:lvlText w:val="%7."/>
      <w:lvlJc w:val="left"/>
      <w:pPr>
        <w:ind w:left="5040" w:hanging="360"/>
      </w:pPr>
    </w:lvl>
    <w:lvl w:ilvl="7" w:tplc="C17EAB94">
      <w:start w:val="1"/>
      <w:numFmt w:val="lowerLetter"/>
      <w:lvlText w:val="%8."/>
      <w:lvlJc w:val="left"/>
      <w:pPr>
        <w:ind w:left="5760" w:hanging="360"/>
      </w:pPr>
    </w:lvl>
    <w:lvl w:ilvl="8" w:tplc="E5825EAE">
      <w:start w:val="1"/>
      <w:numFmt w:val="lowerRoman"/>
      <w:lvlText w:val="%9."/>
      <w:lvlJc w:val="right"/>
      <w:pPr>
        <w:ind w:left="6480" w:hanging="180"/>
      </w:pPr>
    </w:lvl>
  </w:abstractNum>
  <w:abstractNum w:abstractNumId="27" w15:restartNumberingAfterBreak="0">
    <w:nsid w:val="56B32706"/>
    <w:multiLevelType w:val="hybridMultilevel"/>
    <w:tmpl w:val="07DAAE20"/>
    <w:lvl w:ilvl="0" w:tplc="6D48E98A">
      <w:start w:val="1"/>
      <w:numFmt w:val="bullet"/>
      <w:lvlText w:val=""/>
      <w:lvlJc w:val="left"/>
      <w:pPr>
        <w:ind w:left="720" w:hanging="360"/>
      </w:pPr>
      <w:rPr>
        <w:rFonts w:ascii="Symbol" w:hAnsi="Symbol" w:hint="default"/>
      </w:rPr>
    </w:lvl>
    <w:lvl w:ilvl="1" w:tplc="DE4ED8DC">
      <w:start w:val="1"/>
      <w:numFmt w:val="bullet"/>
      <w:lvlText w:val="o"/>
      <w:lvlJc w:val="left"/>
      <w:pPr>
        <w:ind w:left="1440" w:hanging="360"/>
      </w:pPr>
      <w:rPr>
        <w:rFonts w:ascii="Courier New" w:hAnsi="Courier New" w:hint="default"/>
      </w:rPr>
    </w:lvl>
    <w:lvl w:ilvl="2" w:tplc="084A7F1E">
      <w:start w:val="1"/>
      <w:numFmt w:val="bullet"/>
      <w:lvlText w:val=""/>
      <w:lvlJc w:val="left"/>
      <w:pPr>
        <w:ind w:left="2160" w:hanging="360"/>
      </w:pPr>
      <w:rPr>
        <w:rFonts w:ascii="Wingdings" w:hAnsi="Wingdings" w:hint="default"/>
      </w:rPr>
    </w:lvl>
    <w:lvl w:ilvl="3" w:tplc="2E68CAB8">
      <w:start w:val="1"/>
      <w:numFmt w:val="bullet"/>
      <w:lvlText w:val=""/>
      <w:lvlJc w:val="left"/>
      <w:pPr>
        <w:ind w:left="2880" w:hanging="360"/>
      </w:pPr>
      <w:rPr>
        <w:rFonts w:ascii="Symbol" w:hAnsi="Symbol" w:hint="default"/>
      </w:rPr>
    </w:lvl>
    <w:lvl w:ilvl="4" w:tplc="91D4E8DE">
      <w:start w:val="1"/>
      <w:numFmt w:val="bullet"/>
      <w:lvlText w:val="o"/>
      <w:lvlJc w:val="left"/>
      <w:pPr>
        <w:ind w:left="3600" w:hanging="360"/>
      </w:pPr>
      <w:rPr>
        <w:rFonts w:ascii="Courier New" w:hAnsi="Courier New" w:hint="default"/>
      </w:rPr>
    </w:lvl>
    <w:lvl w:ilvl="5" w:tplc="1AE4EC4E">
      <w:start w:val="1"/>
      <w:numFmt w:val="bullet"/>
      <w:lvlText w:val=""/>
      <w:lvlJc w:val="left"/>
      <w:pPr>
        <w:ind w:left="4320" w:hanging="360"/>
      </w:pPr>
      <w:rPr>
        <w:rFonts w:ascii="Wingdings" w:hAnsi="Wingdings" w:hint="default"/>
      </w:rPr>
    </w:lvl>
    <w:lvl w:ilvl="6" w:tplc="27C079CA">
      <w:start w:val="1"/>
      <w:numFmt w:val="bullet"/>
      <w:lvlText w:val=""/>
      <w:lvlJc w:val="left"/>
      <w:pPr>
        <w:ind w:left="5040" w:hanging="360"/>
      </w:pPr>
      <w:rPr>
        <w:rFonts w:ascii="Symbol" w:hAnsi="Symbol" w:hint="default"/>
      </w:rPr>
    </w:lvl>
    <w:lvl w:ilvl="7" w:tplc="95F8AF7A">
      <w:start w:val="1"/>
      <w:numFmt w:val="bullet"/>
      <w:lvlText w:val="o"/>
      <w:lvlJc w:val="left"/>
      <w:pPr>
        <w:ind w:left="5760" w:hanging="360"/>
      </w:pPr>
      <w:rPr>
        <w:rFonts w:ascii="Courier New" w:hAnsi="Courier New" w:hint="default"/>
      </w:rPr>
    </w:lvl>
    <w:lvl w:ilvl="8" w:tplc="5440A2EA">
      <w:start w:val="1"/>
      <w:numFmt w:val="bullet"/>
      <w:lvlText w:val=""/>
      <w:lvlJc w:val="left"/>
      <w:pPr>
        <w:ind w:left="6480" w:hanging="360"/>
      </w:pPr>
      <w:rPr>
        <w:rFonts w:ascii="Wingdings" w:hAnsi="Wingdings" w:hint="default"/>
      </w:rPr>
    </w:lvl>
  </w:abstractNum>
  <w:abstractNum w:abstractNumId="28" w15:restartNumberingAfterBreak="0">
    <w:nsid w:val="5AC753F2"/>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B3E126F"/>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BB863BF"/>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C213320"/>
    <w:multiLevelType w:val="hybridMultilevel"/>
    <w:tmpl w:val="05A8403C"/>
    <w:lvl w:ilvl="0" w:tplc="B40E2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5F7B1A"/>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CB97BC6"/>
    <w:multiLevelType w:val="multilevel"/>
    <w:tmpl w:val="3BE0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4C5B27"/>
    <w:multiLevelType w:val="hybridMultilevel"/>
    <w:tmpl w:val="4A4A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7E4EEE"/>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5327084"/>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9FE7293"/>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AB1542B"/>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C7478BC"/>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E822FFC"/>
    <w:multiLevelType w:val="hybridMultilevel"/>
    <w:tmpl w:val="491643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F0E3E19"/>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4C17437"/>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8483D7A"/>
    <w:multiLevelType w:val="multilevel"/>
    <w:tmpl w:val="471C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9E48BC"/>
    <w:multiLevelType w:val="multilevel"/>
    <w:tmpl w:val="5CD4C6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78969203">
    <w:abstractNumId w:val="8"/>
  </w:num>
  <w:num w:numId="2" w16cid:durableId="2080788469">
    <w:abstractNumId w:val="27"/>
  </w:num>
  <w:num w:numId="3" w16cid:durableId="2033415477">
    <w:abstractNumId w:val="26"/>
  </w:num>
  <w:num w:numId="4" w16cid:durableId="1048140723">
    <w:abstractNumId w:val="17"/>
  </w:num>
  <w:num w:numId="5" w16cid:durableId="865873890">
    <w:abstractNumId w:val="16"/>
  </w:num>
  <w:num w:numId="6" w16cid:durableId="957027309">
    <w:abstractNumId w:val="43"/>
  </w:num>
  <w:num w:numId="7" w16cid:durableId="1674602308">
    <w:abstractNumId w:val="34"/>
  </w:num>
  <w:num w:numId="8" w16cid:durableId="1334067443">
    <w:abstractNumId w:val="30"/>
  </w:num>
  <w:num w:numId="9" w16cid:durableId="420029774">
    <w:abstractNumId w:val="25"/>
  </w:num>
  <w:num w:numId="10" w16cid:durableId="1666322470">
    <w:abstractNumId w:val="12"/>
  </w:num>
  <w:num w:numId="11" w16cid:durableId="1568104069">
    <w:abstractNumId w:val="28"/>
  </w:num>
  <w:num w:numId="12" w16cid:durableId="33164721">
    <w:abstractNumId w:val="0"/>
  </w:num>
  <w:num w:numId="13" w16cid:durableId="130949064">
    <w:abstractNumId w:val="39"/>
  </w:num>
  <w:num w:numId="14" w16cid:durableId="1503158758">
    <w:abstractNumId w:val="42"/>
  </w:num>
  <w:num w:numId="15" w16cid:durableId="1054036833">
    <w:abstractNumId w:val="37"/>
  </w:num>
  <w:num w:numId="16" w16cid:durableId="1112556120">
    <w:abstractNumId w:val="32"/>
  </w:num>
  <w:num w:numId="17" w16cid:durableId="1644432663">
    <w:abstractNumId w:val="29"/>
  </w:num>
  <w:num w:numId="18" w16cid:durableId="2124835164">
    <w:abstractNumId w:val="18"/>
  </w:num>
  <w:num w:numId="19" w16cid:durableId="1453599472">
    <w:abstractNumId w:val="36"/>
  </w:num>
  <w:num w:numId="20" w16cid:durableId="523831615">
    <w:abstractNumId w:val="35"/>
  </w:num>
  <w:num w:numId="21" w16cid:durableId="466170172">
    <w:abstractNumId w:val="2"/>
  </w:num>
  <w:num w:numId="22" w16cid:durableId="1132745138">
    <w:abstractNumId w:val="38"/>
  </w:num>
  <w:num w:numId="23" w16cid:durableId="898898802">
    <w:abstractNumId w:val="11"/>
  </w:num>
  <w:num w:numId="24" w16cid:durableId="943657933">
    <w:abstractNumId w:val="23"/>
  </w:num>
  <w:num w:numId="25" w16cid:durableId="1335719000">
    <w:abstractNumId w:val="5"/>
  </w:num>
  <w:num w:numId="26" w16cid:durableId="853573197">
    <w:abstractNumId w:val="6"/>
  </w:num>
  <w:num w:numId="27" w16cid:durableId="1195967039">
    <w:abstractNumId w:val="24"/>
  </w:num>
  <w:num w:numId="28" w16cid:durableId="1277444933">
    <w:abstractNumId w:val="41"/>
  </w:num>
  <w:num w:numId="29" w16cid:durableId="591164237">
    <w:abstractNumId w:val="7"/>
  </w:num>
  <w:num w:numId="30" w16cid:durableId="2086685884">
    <w:abstractNumId w:val="4"/>
  </w:num>
  <w:num w:numId="31" w16cid:durableId="1842156361">
    <w:abstractNumId w:val="44"/>
  </w:num>
  <w:num w:numId="32" w16cid:durableId="535042317">
    <w:abstractNumId w:val="15"/>
  </w:num>
  <w:num w:numId="33" w16cid:durableId="1185830493">
    <w:abstractNumId w:val="1"/>
  </w:num>
  <w:num w:numId="34" w16cid:durableId="1501197334">
    <w:abstractNumId w:val="20"/>
  </w:num>
  <w:num w:numId="35" w16cid:durableId="459804830">
    <w:abstractNumId w:val="14"/>
  </w:num>
  <w:num w:numId="36" w16cid:durableId="935096985">
    <w:abstractNumId w:val="13"/>
  </w:num>
  <w:num w:numId="37" w16cid:durableId="1483811814">
    <w:abstractNumId w:val="19"/>
  </w:num>
  <w:num w:numId="38" w16cid:durableId="135680929">
    <w:abstractNumId w:val="9"/>
  </w:num>
  <w:num w:numId="39" w16cid:durableId="1846481979">
    <w:abstractNumId w:val="33"/>
  </w:num>
  <w:num w:numId="40" w16cid:durableId="1027178429">
    <w:abstractNumId w:val="10"/>
  </w:num>
  <w:num w:numId="41" w16cid:durableId="84691277">
    <w:abstractNumId w:val="31"/>
  </w:num>
  <w:num w:numId="42" w16cid:durableId="320163041">
    <w:abstractNumId w:val="21"/>
  </w:num>
  <w:num w:numId="43" w16cid:durableId="677468291">
    <w:abstractNumId w:val="22"/>
  </w:num>
  <w:num w:numId="44" w16cid:durableId="443814835">
    <w:abstractNumId w:val="40"/>
  </w:num>
  <w:num w:numId="45" w16cid:durableId="1127116850">
    <w:abstractNumId w:val="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B21"/>
    <w:rsid w:val="000014A5"/>
    <w:rsid w:val="00044A18"/>
    <w:rsid w:val="00092F05"/>
    <w:rsid w:val="000F0183"/>
    <w:rsid w:val="000F1984"/>
    <w:rsid w:val="00101759"/>
    <w:rsid w:val="00101B34"/>
    <w:rsid w:val="00137319"/>
    <w:rsid w:val="001404D9"/>
    <w:rsid w:val="001462F5"/>
    <w:rsid w:val="00187BCC"/>
    <w:rsid w:val="001B581D"/>
    <w:rsid w:val="001D1B21"/>
    <w:rsid w:val="001D35BC"/>
    <w:rsid w:val="001E79F9"/>
    <w:rsid w:val="001F4813"/>
    <w:rsid w:val="002A5BEB"/>
    <w:rsid w:val="002B5515"/>
    <w:rsid w:val="002C09E6"/>
    <w:rsid w:val="0030030A"/>
    <w:rsid w:val="0039480B"/>
    <w:rsid w:val="003B4D6F"/>
    <w:rsid w:val="003F399E"/>
    <w:rsid w:val="00416283"/>
    <w:rsid w:val="00416ED3"/>
    <w:rsid w:val="0043502C"/>
    <w:rsid w:val="00447492"/>
    <w:rsid w:val="00482BBB"/>
    <w:rsid w:val="004B05EE"/>
    <w:rsid w:val="004B28C6"/>
    <w:rsid w:val="004B3A09"/>
    <w:rsid w:val="004B73E1"/>
    <w:rsid w:val="00557A93"/>
    <w:rsid w:val="0059372B"/>
    <w:rsid w:val="005E5860"/>
    <w:rsid w:val="005E7F4C"/>
    <w:rsid w:val="005F128B"/>
    <w:rsid w:val="006119DE"/>
    <w:rsid w:val="00632D56"/>
    <w:rsid w:val="00670BA8"/>
    <w:rsid w:val="0069090E"/>
    <w:rsid w:val="006A1643"/>
    <w:rsid w:val="006A304A"/>
    <w:rsid w:val="006C3B19"/>
    <w:rsid w:val="006F4C5D"/>
    <w:rsid w:val="00770851"/>
    <w:rsid w:val="00790364"/>
    <w:rsid w:val="007B14A3"/>
    <w:rsid w:val="007D1F77"/>
    <w:rsid w:val="007F1B6A"/>
    <w:rsid w:val="00831338"/>
    <w:rsid w:val="00840183"/>
    <w:rsid w:val="008614CD"/>
    <w:rsid w:val="00863F32"/>
    <w:rsid w:val="008A25DC"/>
    <w:rsid w:val="008C0B58"/>
    <w:rsid w:val="008E6499"/>
    <w:rsid w:val="009641CB"/>
    <w:rsid w:val="00A23D7C"/>
    <w:rsid w:val="00A54B6C"/>
    <w:rsid w:val="00A80F42"/>
    <w:rsid w:val="00AA4DF7"/>
    <w:rsid w:val="00B0432A"/>
    <w:rsid w:val="00B32DA6"/>
    <w:rsid w:val="00B65E58"/>
    <w:rsid w:val="00B75F3F"/>
    <w:rsid w:val="00BB52C6"/>
    <w:rsid w:val="00BE79DD"/>
    <w:rsid w:val="00C16418"/>
    <w:rsid w:val="00C37736"/>
    <w:rsid w:val="00C37951"/>
    <w:rsid w:val="00C419BD"/>
    <w:rsid w:val="00C43DA8"/>
    <w:rsid w:val="00C51700"/>
    <w:rsid w:val="00C6374A"/>
    <w:rsid w:val="00C83140"/>
    <w:rsid w:val="00C96415"/>
    <w:rsid w:val="00CF036A"/>
    <w:rsid w:val="00D0038B"/>
    <w:rsid w:val="00DA55A8"/>
    <w:rsid w:val="00DD0207"/>
    <w:rsid w:val="00E0633F"/>
    <w:rsid w:val="00E21A63"/>
    <w:rsid w:val="00E41929"/>
    <w:rsid w:val="00E4594A"/>
    <w:rsid w:val="00E94C56"/>
    <w:rsid w:val="00EB7385"/>
    <w:rsid w:val="00EE7C7C"/>
    <w:rsid w:val="00F47FD3"/>
    <w:rsid w:val="00F9039B"/>
    <w:rsid w:val="00FD6692"/>
    <w:rsid w:val="00FF6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12F64"/>
  <w15:chartTrackingRefBased/>
  <w15:docId w15:val="{5108C547-63F1-4A03-8966-3CDEA188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283"/>
    <w:rPr>
      <w:sz w:val="22"/>
    </w:rPr>
  </w:style>
  <w:style w:type="paragraph" w:styleId="Heading1">
    <w:name w:val="heading 1"/>
    <w:basedOn w:val="Normal"/>
    <w:next w:val="Normal"/>
    <w:link w:val="Heading1Char"/>
    <w:uiPriority w:val="9"/>
    <w:qFormat/>
    <w:rsid w:val="00416283"/>
    <w:pPr>
      <w:keepNext/>
      <w:keepLines/>
      <w:spacing w:before="360" w:after="80"/>
      <w:outlineLvl w:val="0"/>
    </w:pPr>
    <w:rPr>
      <w:rFonts w:asciiTheme="majorHAnsi" w:eastAsiaTheme="majorEastAsia" w:hAnsiTheme="majorHAnsi" w:cstheme="majorBidi"/>
      <w:color w:val="162F57"/>
      <w:sz w:val="40"/>
      <w:szCs w:val="40"/>
    </w:rPr>
  </w:style>
  <w:style w:type="paragraph" w:styleId="Heading2">
    <w:name w:val="heading 2"/>
    <w:basedOn w:val="Normal"/>
    <w:next w:val="Normal"/>
    <w:link w:val="Heading2Char"/>
    <w:uiPriority w:val="9"/>
    <w:unhideWhenUsed/>
    <w:qFormat/>
    <w:rsid w:val="00416283"/>
    <w:pPr>
      <w:keepNext/>
      <w:keepLines/>
      <w:spacing w:before="160" w:after="80"/>
      <w:outlineLvl w:val="1"/>
    </w:pPr>
    <w:rPr>
      <w:rFonts w:asciiTheme="majorHAnsi" w:eastAsiaTheme="majorEastAsia" w:hAnsiTheme="majorHAnsi" w:cstheme="majorBidi"/>
      <w:color w:val="162F57"/>
      <w:sz w:val="32"/>
      <w:szCs w:val="32"/>
    </w:rPr>
  </w:style>
  <w:style w:type="paragraph" w:styleId="Heading3">
    <w:name w:val="heading 3"/>
    <w:basedOn w:val="Normal"/>
    <w:next w:val="Normal"/>
    <w:link w:val="Heading3Char"/>
    <w:uiPriority w:val="9"/>
    <w:unhideWhenUsed/>
    <w:qFormat/>
    <w:rsid w:val="00C43DA8"/>
    <w:pPr>
      <w:keepNext/>
      <w:keepLines/>
      <w:spacing w:before="160" w:after="80"/>
      <w:jc w:val="center"/>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F128B"/>
    <w:pPr>
      <w:keepNext/>
      <w:keepLines/>
      <w:spacing w:before="80" w:after="40"/>
      <w:outlineLvl w:val="3"/>
    </w:pPr>
    <w:rPr>
      <w:rFonts w:eastAsiaTheme="majorEastAsia" w:cstheme="majorBidi"/>
      <w:b/>
      <w:bCs/>
      <w:color w:val="0F4761" w:themeColor="accent1" w:themeShade="BF"/>
    </w:rPr>
  </w:style>
  <w:style w:type="paragraph" w:styleId="Heading5">
    <w:name w:val="heading 5"/>
    <w:basedOn w:val="Normal"/>
    <w:next w:val="Normal"/>
    <w:link w:val="Heading5Char"/>
    <w:uiPriority w:val="9"/>
    <w:semiHidden/>
    <w:unhideWhenUsed/>
    <w:qFormat/>
    <w:rsid w:val="001D1B2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1B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1B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1B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1B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6283"/>
    <w:rPr>
      <w:rFonts w:asciiTheme="majorHAnsi" w:eastAsiaTheme="majorEastAsia" w:hAnsiTheme="majorHAnsi" w:cstheme="majorBidi"/>
      <w:color w:val="162F57"/>
      <w:sz w:val="40"/>
      <w:szCs w:val="40"/>
    </w:rPr>
  </w:style>
  <w:style w:type="character" w:customStyle="1" w:styleId="Heading2Char">
    <w:name w:val="Heading 2 Char"/>
    <w:basedOn w:val="DefaultParagraphFont"/>
    <w:link w:val="Heading2"/>
    <w:uiPriority w:val="9"/>
    <w:rsid w:val="00416283"/>
    <w:rPr>
      <w:rFonts w:asciiTheme="majorHAnsi" w:eastAsiaTheme="majorEastAsia" w:hAnsiTheme="majorHAnsi" w:cstheme="majorBidi"/>
      <w:color w:val="162F57"/>
      <w:sz w:val="32"/>
      <w:szCs w:val="32"/>
    </w:rPr>
  </w:style>
  <w:style w:type="character" w:customStyle="1" w:styleId="Heading3Char">
    <w:name w:val="Heading 3 Char"/>
    <w:basedOn w:val="DefaultParagraphFont"/>
    <w:link w:val="Heading3"/>
    <w:uiPriority w:val="9"/>
    <w:rsid w:val="00C43D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F128B"/>
    <w:rPr>
      <w:rFonts w:eastAsiaTheme="majorEastAsia" w:cstheme="majorBidi"/>
      <w:b/>
      <w:bCs/>
      <w:color w:val="0F4761" w:themeColor="accent1" w:themeShade="BF"/>
      <w:sz w:val="22"/>
    </w:rPr>
  </w:style>
  <w:style w:type="character" w:customStyle="1" w:styleId="Heading5Char">
    <w:name w:val="Heading 5 Char"/>
    <w:basedOn w:val="DefaultParagraphFont"/>
    <w:link w:val="Heading5"/>
    <w:uiPriority w:val="9"/>
    <w:semiHidden/>
    <w:rsid w:val="001D1B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1B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1B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1B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1B21"/>
    <w:rPr>
      <w:rFonts w:eastAsiaTheme="majorEastAsia" w:cstheme="majorBidi"/>
      <w:color w:val="272727" w:themeColor="text1" w:themeTint="D8"/>
    </w:rPr>
  </w:style>
  <w:style w:type="paragraph" w:styleId="Title">
    <w:name w:val="Title"/>
    <w:basedOn w:val="Normal"/>
    <w:next w:val="Normal"/>
    <w:link w:val="TitleChar"/>
    <w:uiPriority w:val="10"/>
    <w:qFormat/>
    <w:rsid w:val="001D1B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1B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1B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1B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1B21"/>
    <w:pPr>
      <w:spacing w:before="160"/>
      <w:jc w:val="center"/>
    </w:pPr>
    <w:rPr>
      <w:i/>
      <w:iCs/>
      <w:color w:val="404040" w:themeColor="text1" w:themeTint="BF"/>
    </w:rPr>
  </w:style>
  <w:style w:type="character" w:customStyle="1" w:styleId="QuoteChar">
    <w:name w:val="Quote Char"/>
    <w:basedOn w:val="DefaultParagraphFont"/>
    <w:link w:val="Quote"/>
    <w:uiPriority w:val="29"/>
    <w:rsid w:val="001D1B21"/>
    <w:rPr>
      <w:i/>
      <w:iCs/>
      <w:color w:val="404040" w:themeColor="text1" w:themeTint="BF"/>
    </w:rPr>
  </w:style>
  <w:style w:type="paragraph" w:styleId="ListParagraph">
    <w:name w:val="List Paragraph"/>
    <w:basedOn w:val="Normal"/>
    <w:uiPriority w:val="34"/>
    <w:qFormat/>
    <w:rsid w:val="001D1B21"/>
    <w:pPr>
      <w:ind w:left="720"/>
      <w:contextualSpacing/>
    </w:pPr>
  </w:style>
  <w:style w:type="character" w:styleId="IntenseEmphasis">
    <w:name w:val="Intense Emphasis"/>
    <w:basedOn w:val="DefaultParagraphFont"/>
    <w:uiPriority w:val="21"/>
    <w:qFormat/>
    <w:rsid w:val="001D1B21"/>
    <w:rPr>
      <w:i/>
      <w:iCs/>
      <w:color w:val="0F4761" w:themeColor="accent1" w:themeShade="BF"/>
    </w:rPr>
  </w:style>
  <w:style w:type="paragraph" w:styleId="IntenseQuote">
    <w:name w:val="Intense Quote"/>
    <w:basedOn w:val="Normal"/>
    <w:next w:val="Normal"/>
    <w:link w:val="IntenseQuoteChar"/>
    <w:uiPriority w:val="30"/>
    <w:qFormat/>
    <w:rsid w:val="001D1B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1B21"/>
    <w:rPr>
      <w:i/>
      <w:iCs/>
      <w:color w:val="0F4761" w:themeColor="accent1" w:themeShade="BF"/>
    </w:rPr>
  </w:style>
  <w:style w:type="character" w:styleId="IntenseReference">
    <w:name w:val="Intense Reference"/>
    <w:basedOn w:val="DefaultParagraphFont"/>
    <w:uiPriority w:val="32"/>
    <w:qFormat/>
    <w:rsid w:val="001D1B21"/>
    <w:rPr>
      <w:b/>
      <w:bCs/>
      <w:smallCaps/>
      <w:color w:val="0F4761" w:themeColor="accent1" w:themeShade="BF"/>
      <w:spacing w:val="5"/>
    </w:rPr>
  </w:style>
  <w:style w:type="character" w:customStyle="1" w:styleId="normaltextrun">
    <w:name w:val="normaltextrun"/>
    <w:basedOn w:val="DefaultParagraphFont"/>
    <w:rsid w:val="006C3B19"/>
  </w:style>
  <w:style w:type="character" w:styleId="Hyperlink">
    <w:name w:val="Hyperlink"/>
    <w:basedOn w:val="DefaultParagraphFont"/>
    <w:uiPriority w:val="99"/>
    <w:unhideWhenUsed/>
    <w:rsid w:val="006C3B19"/>
    <w:rPr>
      <w:color w:val="467886" w:themeColor="hyperlink"/>
      <w:u w:val="single"/>
    </w:rPr>
  </w:style>
  <w:style w:type="paragraph" w:styleId="TOCHeading">
    <w:name w:val="TOC Heading"/>
    <w:basedOn w:val="Heading1"/>
    <w:next w:val="Normal"/>
    <w:uiPriority w:val="39"/>
    <w:unhideWhenUsed/>
    <w:qFormat/>
    <w:rsid w:val="007B14A3"/>
    <w:pPr>
      <w:spacing w:before="240" w:after="0" w:line="259" w:lineRule="auto"/>
      <w:outlineLvl w:val="9"/>
    </w:pPr>
    <w:rPr>
      <w:color w:val="0F4761" w:themeColor="accent1" w:themeShade="BF"/>
      <w:kern w:val="0"/>
      <w:sz w:val="32"/>
      <w:szCs w:val="32"/>
      <w14:ligatures w14:val="none"/>
    </w:rPr>
  </w:style>
  <w:style w:type="paragraph" w:styleId="TOC2">
    <w:name w:val="toc 2"/>
    <w:basedOn w:val="Normal"/>
    <w:next w:val="Normal"/>
    <w:autoRedefine/>
    <w:uiPriority w:val="39"/>
    <w:unhideWhenUsed/>
    <w:rsid w:val="007B14A3"/>
    <w:pPr>
      <w:spacing w:after="100" w:line="259" w:lineRule="auto"/>
      <w:ind w:left="220"/>
    </w:pPr>
    <w:rPr>
      <w:rFonts w:eastAsiaTheme="minorEastAsia" w:cs="Times New Roman"/>
      <w:kern w:val="0"/>
      <w:szCs w:val="22"/>
      <w14:ligatures w14:val="none"/>
    </w:rPr>
  </w:style>
  <w:style w:type="paragraph" w:styleId="TOC1">
    <w:name w:val="toc 1"/>
    <w:basedOn w:val="Normal"/>
    <w:next w:val="Normal"/>
    <w:autoRedefine/>
    <w:uiPriority w:val="39"/>
    <w:unhideWhenUsed/>
    <w:rsid w:val="007B14A3"/>
    <w:pPr>
      <w:spacing w:after="100" w:line="259" w:lineRule="auto"/>
    </w:pPr>
    <w:rPr>
      <w:rFonts w:eastAsiaTheme="minorEastAsia" w:cs="Times New Roman"/>
      <w:kern w:val="0"/>
      <w:szCs w:val="22"/>
      <w14:ligatures w14:val="none"/>
    </w:rPr>
  </w:style>
  <w:style w:type="paragraph" w:styleId="TOC3">
    <w:name w:val="toc 3"/>
    <w:basedOn w:val="Normal"/>
    <w:next w:val="Normal"/>
    <w:autoRedefine/>
    <w:uiPriority w:val="39"/>
    <w:unhideWhenUsed/>
    <w:rsid w:val="007B14A3"/>
    <w:pPr>
      <w:spacing w:after="100" w:line="259" w:lineRule="auto"/>
      <w:ind w:left="440"/>
    </w:pPr>
    <w:rPr>
      <w:rFonts w:eastAsiaTheme="minorEastAsia" w:cs="Times New Roman"/>
      <w:kern w:val="0"/>
      <w:szCs w:val="22"/>
      <w14:ligatures w14:val="none"/>
    </w:rPr>
  </w:style>
  <w:style w:type="character" w:styleId="SubtleEmphasis">
    <w:name w:val="Subtle Emphasis"/>
    <w:basedOn w:val="DefaultParagraphFont"/>
    <w:uiPriority w:val="19"/>
    <w:qFormat/>
    <w:rsid w:val="00AA4DF7"/>
    <w:rPr>
      <w:i/>
      <w:iCs/>
      <w:color w:val="404040" w:themeColor="text1" w:themeTint="BF"/>
    </w:rPr>
  </w:style>
  <w:style w:type="paragraph" w:customStyle="1" w:styleId="paragraph">
    <w:name w:val="paragraph"/>
    <w:basedOn w:val="Normal"/>
    <w:rsid w:val="008614CD"/>
    <w:pPr>
      <w:spacing w:before="100" w:beforeAutospacing="1" w:after="100" w:afterAutospacing="1" w:line="240" w:lineRule="auto"/>
    </w:pPr>
    <w:rPr>
      <w:rFonts w:ascii="Times New Roman" w:eastAsia="Times New Roman" w:hAnsi="Times New Roman" w:cs="Times New Roman"/>
      <w:kern w:val="0"/>
      <w:sz w:val="24"/>
      <w14:ligatures w14:val="none"/>
    </w:rPr>
  </w:style>
  <w:style w:type="character" w:styleId="UnresolvedMention">
    <w:name w:val="Unresolved Mention"/>
    <w:basedOn w:val="DefaultParagraphFont"/>
    <w:uiPriority w:val="99"/>
    <w:semiHidden/>
    <w:unhideWhenUsed/>
    <w:rsid w:val="008614CD"/>
    <w:rPr>
      <w:color w:val="605E5C"/>
      <w:shd w:val="clear" w:color="auto" w:fill="E1DFDD"/>
    </w:rPr>
  </w:style>
  <w:style w:type="character" w:styleId="FollowedHyperlink">
    <w:name w:val="FollowedHyperlink"/>
    <w:basedOn w:val="DefaultParagraphFont"/>
    <w:uiPriority w:val="99"/>
    <w:semiHidden/>
    <w:unhideWhenUsed/>
    <w:rsid w:val="008614CD"/>
    <w:rPr>
      <w:color w:val="96607D" w:themeColor="followedHyperlink"/>
      <w:u w:val="single"/>
    </w:rPr>
  </w:style>
  <w:style w:type="paragraph" w:styleId="Header">
    <w:name w:val="header"/>
    <w:basedOn w:val="Normal"/>
    <w:link w:val="HeaderChar"/>
    <w:uiPriority w:val="99"/>
    <w:unhideWhenUsed/>
    <w:rsid w:val="008614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4CD"/>
    <w:rPr>
      <w:sz w:val="22"/>
    </w:rPr>
  </w:style>
  <w:style w:type="paragraph" w:styleId="Footer">
    <w:name w:val="footer"/>
    <w:basedOn w:val="Normal"/>
    <w:link w:val="FooterChar"/>
    <w:uiPriority w:val="99"/>
    <w:unhideWhenUsed/>
    <w:rsid w:val="008614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4CD"/>
    <w:rPr>
      <w:sz w:val="22"/>
    </w:rPr>
  </w:style>
  <w:style w:type="paragraph" w:styleId="Revision">
    <w:name w:val="Revision"/>
    <w:hidden/>
    <w:uiPriority w:val="99"/>
    <w:semiHidden/>
    <w:rsid w:val="008614CD"/>
    <w:pPr>
      <w:spacing w:after="0" w:line="240" w:lineRule="auto"/>
    </w:pPr>
    <w:rPr>
      <w:rFonts w:ascii="Courier New" w:eastAsiaTheme="minorEastAsia"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oardoftrustees@bellevuecollege.edu" TargetMode="External"/><Relationship Id="rId18" Type="http://schemas.openxmlformats.org/officeDocument/2006/relationships/hyperlink" Target="mailto:j.hernandezchapar@bellevuecollege.edu" TargetMode="External"/><Relationship Id="rId26" Type="http://schemas.openxmlformats.org/officeDocument/2006/relationships/hyperlink" Target="https://www.bellevuecollege.edu/policies/id-1440/" TargetMode="External"/><Relationship Id="rId39" Type="http://schemas.openxmlformats.org/officeDocument/2006/relationships/hyperlink" Target="https://www.bellevuecollege.edu/veterans/" TargetMode="External"/><Relationship Id="rId21" Type="http://schemas.openxmlformats.org/officeDocument/2006/relationships/hyperlink" Target="https://ospi.k12.wa.us/policy-funding/equity-and-civil-rights/information-families-civil-rights-washington-schools/religion-schools/common-religious-and-us-public-holiday-calendars" TargetMode="External"/><Relationship Id="rId34" Type="http://schemas.openxmlformats.org/officeDocument/2006/relationships/hyperlink" Target="https://www.bellevuecollege.edu/policies/id-1440/" TargetMode="External"/><Relationship Id="rId42" Type="http://schemas.openxmlformats.org/officeDocument/2006/relationships/hyperlink" Target="https://www.hud.gov/VAWA" TargetMode="External"/><Relationship Id="rId47" Type="http://schemas.openxmlformats.org/officeDocument/2006/relationships/hyperlink" Target="http://apps.leg.wa.gov/WAC/default.aspx?cite=132H-160-270" TargetMode="External"/><Relationship Id="rId50" Type="http://schemas.openxmlformats.org/officeDocument/2006/relationships/hyperlink" Target="http://apps.leg.wa.gov/WAC/default.aspx?cite=132H-160-270"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p.leg.wa.gov/rcw/default.aspx?cite=42.30.110" TargetMode="External"/><Relationship Id="rId29" Type="http://schemas.openxmlformats.org/officeDocument/2006/relationships/hyperlink" Target="https://www.bellevuecollege.edu/mcs/" TargetMode="External"/><Relationship Id="rId11" Type="http://schemas.openxmlformats.org/officeDocument/2006/relationships/image" Target="media/image3.jpeg"/><Relationship Id="rId24" Type="http://schemas.openxmlformats.org/officeDocument/2006/relationships/hyperlink" Target="https://www.bellevuecollege.edu/policies/id-2050/" TargetMode="External"/><Relationship Id="rId32" Type="http://schemas.openxmlformats.org/officeDocument/2006/relationships/hyperlink" Target="https://www.bellevuecollege.edu/policies/id-2050/" TargetMode="External"/><Relationship Id="rId37" Type="http://schemas.openxmlformats.org/officeDocument/2006/relationships/hyperlink" Target="https://www.bellevuecollege.edu/mcs/" TargetMode="External"/><Relationship Id="rId40" Type="http://schemas.openxmlformats.org/officeDocument/2006/relationships/hyperlink" Target="mailto:loreen.keller@bellevuecollege.edu" TargetMode="External"/><Relationship Id="rId45" Type="http://schemas.openxmlformats.org/officeDocument/2006/relationships/hyperlink" Target="mailto:loreen.keller@bellevuecollege.edu" TargetMode="External"/><Relationship Id="rId53" Type="http://schemas.openxmlformats.org/officeDocument/2006/relationships/hyperlink" Target="mailto:tyrell.bergstorm@bellevuecollege.edu" TargetMode="External"/><Relationship Id="rId5" Type="http://schemas.openxmlformats.org/officeDocument/2006/relationships/numbering" Target="numbering.xml"/><Relationship Id="rId10" Type="http://schemas.openxmlformats.org/officeDocument/2006/relationships/image" Target="media/image2.emf"/><Relationship Id="rId19" Type="http://schemas.openxmlformats.org/officeDocument/2006/relationships/hyperlink" Target="https://bellevuec.sharepoint.com/sites/hr/employeehandbooks/Shared%20Documents/BCAHE-Faculty/_2024-26-BC-Faculty-Agreement.pdf" TargetMode="External"/><Relationship Id="rId31" Type="http://schemas.openxmlformats.org/officeDocument/2006/relationships/hyperlink" Target="https://www.bellevuecollege.edu/veterans/" TargetMode="External"/><Relationship Id="rId44" Type="http://schemas.openxmlformats.org/officeDocument/2006/relationships/hyperlink" Target="https://www.ed.gov/about/ed-offices/ocr" TargetMode="External"/><Relationship Id="rId52" Type="http://schemas.openxmlformats.org/officeDocument/2006/relationships/hyperlink" Target="mailto:steve.downing@bellevuecollege.edu"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app.leg.wa.gov/rcw/default.aspx?cite=42.30.110" TargetMode="External"/><Relationship Id="rId22" Type="http://schemas.openxmlformats.org/officeDocument/2006/relationships/hyperlink" Target="mailto:alicia.keatingpolson@bellevuecollege.edu" TargetMode="External"/><Relationship Id="rId27" Type="http://schemas.openxmlformats.org/officeDocument/2006/relationships/hyperlink" Target="https://www.bellevuecollege.edu/drc/" TargetMode="External"/><Relationship Id="rId30" Type="http://schemas.openxmlformats.org/officeDocument/2006/relationships/hyperlink" Target="https://www.sbctc.edu/about/edi/" TargetMode="External"/><Relationship Id="rId35" Type="http://schemas.openxmlformats.org/officeDocument/2006/relationships/hyperlink" Target="https://www.bellevuecollege.edu/drc/" TargetMode="External"/><Relationship Id="rId43" Type="http://schemas.openxmlformats.org/officeDocument/2006/relationships/hyperlink" Target="https://www.justice.gov/crt/title-ix-education-amendments-1972" TargetMode="External"/><Relationship Id="rId48" Type="http://schemas.openxmlformats.org/officeDocument/2006/relationships/hyperlink" Target="http://apps.leg.wa.gov/WAC/default.aspx?cite=132H-160-280"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apps.leg.wa.gov/WAC/default.aspx?cite=132H-160-280" TargetMode="External"/><Relationship Id="rId3" Type="http://schemas.openxmlformats.org/officeDocument/2006/relationships/customXml" Target="../customXml/item3.xml"/><Relationship Id="rId12" Type="http://schemas.openxmlformats.org/officeDocument/2006/relationships/hyperlink" Target="https://bellevuecollege.zoom.us/j/87493822087" TargetMode="External"/><Relationship Id="rId17" Type="http://schemas.openxmlformats.org/officeDocument/2006/relationships/hyperlink" Target="https://app.leg.wa.gov/rcw/default.aspx?cite=42.30.110" TargetMode="External"/><Relationship Id="rId25" Type="http://schemas.openxmlformats.org/officeDocument/2006/relationships/hyperlink" Target="https://www.bellevuecollege.edu/policies/id-1440/" TargetMode="External"/><Relationship Id="rId33" Type="http://schemas.openxmlformats.org/officeDocument/2006/relationships/hyperlink" Target="https://www.bellevuecollege.edu/policies/id-1440/" TargetMode="External"/><Relationship Id="rId38" Type="http://schemas.openxmlformats.org/officeDocument/2006/relationships/hyperlink" Target="https://www.sbctc.edu/about/edi/" TargetMode="External"/><Relationship Id="rId46" Type="http://schemas.openxmlformats.org/officeDocument/2006/relationships/hyperlink" Target="http://apps.leg.wa.gov/RCW/default.aspx?cite=28B.50.090" TargetMode="External"/><Relationship Id="rId20" Type="http://schemas.openxmlformats.org/officeDocument/2006/relationships/hyperlink" Target="mailto:meg.blyler@bellevuecollege.edu" TargetMode="External"/><Relationship Id="rId41" Type="http://schemas.openxmlformats.org/officeDocument/2006/relationships/hyperlink" Target="https://apps.leg.wa.gov/wac/default.aspx?cite=132H-126&amp;full=true" TargetMode="External"/><Relationship Id="rId54" Type="http://schemas.openxmlformats.org/officeDocument/2006/relationships/hyperlink" Target="mailto:jorge.delatorre@bellevuecollege.ed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mailto:loreen.keller@bellevuecollege.edu" TargetMode="External"/><Relationship Id="rId28" Type="http://schemas.openxmlformats.org/officeDocument/2006/relationships/hyperlink" Target="https://www.bellevuecollege.edu/international/" TargetMode="External"/><Relationship Id="rId36" Type="http://schemas.openxmlformats.org/officeDocument/2006/relationships/hyperlink" Target="https://www.bellevuecollege.edu/international/" TargetMode="External"/><Relationship Id="rId49" Type="http://schemas.openxmlformats.org/officeDocument/2006/relationships/hyperlink" Target="http://apps.leg.wa.gov/RCW/default.aspx?cite=28B.50.0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F752926698344AA85B0B1F29B3F0E4" ma:contentTypeVersion="17" ma:contentTypeDescription="Create a new document." ma:contentTypeScope="" ma:versionID="3f045d88d3447ed17416ffb670119ad4">
  <xsd:schema xmlns:xsd="http://www.w3.org/2001/XMLSchema" xmlns:xs="http://www.w3.org/2001/XMLSchema" xmlns:p="http://schemas.microsoft.com/office/2006/metadata/properties" xmlns:ns2="e7acc617-7ed2-448a-b5ad-e75140e68336" xmlns:ns3="e803237d-d94a-4ca2-8f8d-a1be17ce8848" targetNamespace="http://schemas.microsoft.com/office/2006/metadata/properties" ma:root="true" ma:fieldsID="7f5d0d9c3f876a738ca4d764ea91e843" ns2:_="" ns3:_="">
    <xsd:import namespace="e7acc617-7ed2-448a-b5ad-e75140e68336"/>
    <xsd:import namespace="e803237d-d94a-4ca2-8f8d-a1be17ce88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cc617-7ed2-448a-b5ad-e75140e683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9ceefff-b449-4540-b257-cfd7cebd8e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03237d-d94a-4ca2-8f8d-a1be17ce884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1e99056-11c7-486e-90ef-e8f5d2b2c6f3}" ma:internalName="TaxCatchAll" ma:showField="CatchAllData" ma:web="e803237d-d94a-4ca2-8f8d-a1be17ce88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803237d-d94a-4ca2-8f8d-a1be17ce8848" xsi:nil="true"/>
    <lcf76f155ced4ddcb4097134ff3c332f xmlns="e7acc617-7ed2-448a-b5ad-e75140e6833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D940F-19FE-4105-8DC6-2DD8A7419D19}">
  <ds:schemaRefs>
    <ds:schemaRef ds:uri="http://schemas.microsoft.com/sharepoint/v3/contenttype/forms"/>
  </ds:schemaRefs>
</ds:datastoreItem>
</file>

<file path=customXml/itemProps2.xml><?xml version="1.0" encoding="utf-8"?>
<ds:datastoreItem xmlns:ds="http://schemas.openxmlformats.org/officeDocument/2006/customXml" ds:itemID="{EBF2DA33-8B29-40F5-A753-15B7A381E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cc617-7ed2-448a-b5ad-e75140e68336"/>
    <ds:schemaRef ds:uri="e803237d-d94a-4ca2-8f8d-a1be17ce88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D4F535-376F-4643-84C9-01AAE7A602FF}">
  <ds:schemaRefs>
    <ds:schemaRef ds:uri="http://schemas.microsoft.com/office/2006/metadata/properties"/>
    <ds:schemaRef ds:uri="http://schemas.microsoft.com/office/infopath/2007/PartnerControls"/>
    <ds:schemaRef ds:uri="e803237d-d94a-4ca2-8f8d-a1be17ce8848"/>
    <ds:schemaRef ds:uri="e7acc617-7ed2-448a-b5ad-e75140e68336"/>
  </ds:schemaRefs>
</ds:datastoreItem>
</file>

<file path=customXml/itemProps4.xml><?xml version="1.0" encoding="utf-8"?>
<ds:datastoreItem xmlns:ds="http://schemas.openxmlformats.org/officeDocument/2006/customXml" ds:itemID="{374CB938-5FD6-4889-AA22-A759D438C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Pages>
  <Words>24569</Words>
  <Characters>140047</Characters>
  <Application>Microsoft Office Word</Application>
  <DocSecurity>4</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164288</CharactersWithSpaces>
  <SharedDoc>false</SharedDoc>
  <HLinks>
    <vt:vector size="360" baseType="variant">
      <vt:variant>
        <vt:i4>7667713</vt:i4>
      </vt:variant>
      <vt:variant>
        <vt:i4>234</vt:i4>
      </vt:variant>
      <vt:variant>
        <vt:i4>0</vt:i4>
      </vt:variant>
      <vt:variant>
        <vt:i4>5</vt:i4>
      </vt:variant>
      <vt:variant>
        <vt:lpwstr>mailto:jorge.delatorre@bellevuecollege.edu</vt:lpwstr>
      </vt:variant>
      <vt:variant>
        <vt:lpwstr/>
      </vt:variant>
      <vt:variant>
        <vt:i4>5636143</vt:i4>
      </vt:variant>
      <vt:variant>
        <vt:i4>231</vt:i4>
      </vt:variant>
      <vt:variant>
        <vt:i4>0</vt:i4>
      </vt:variant>
      <vt:variant>
        <vt:i4>5</vt:i4>
      </vt:variant>
      <vt:variant>
        <vt:lpwstr>mailto:tyrell.bergstorm@bellevuecollege.edu</vt:lpwstr>
      </vt:variant>
      <vt:variant>
        <vt:lpwstr/>
      </vt:variant>
      <vt:variant>
        <vt:i4>852093</vt:i4>
      </vt:variant>
      <vt:variant>
        <vt:i4>228</vt:i4>
      </vt:variant>
      <vt:variant>
        <vt:i4>0</vt:i4>
      </vt:variant>
      <vt:variant>
        <vt:i4>5</vt:i4>
      </vt:variant>
      <vt:variant>
        <vt:lpwstr>mailto:steve.downing@bellevuecollege.edu</vt:lpwstr>
      </vt:variant>
      <vt:variant>
        <vt:lpwstr/>
      </vt:variant>
      <vt:variant>
        <vt:i4>1507417</vt:i4>
      </vt:variant>
      <vt:variant>
        <vt:i4>225</vt:i4>
      </vt:variant>
      <vt:variant>
        <vt:i4>0</vt:i4>
      </vt:variant>
      <vt:variant>
        <vt:i4>5</vt:i4>
      </vt:variant>
      <vt:variant>
        <vt:lpwstr>http://apps.leg.wa.gov/WAC/default.aspx?cite=132H-160-280</vt:lpwstr>
      </vt:variant>
      <vt:variant>
        <vt:lpwstr/>
      </vt:variant>
      <vt:variant>
        <vt:i4>1572953</vt:i4>
      </vt:variant>
      <vt:variant>
        <vt:i4>222</vt:i4>
      </vt:variant>
      <vt:variant>
        <vt:i4>0</vt:i4>
      </vt:variant>
      <vt:variant>
        <vt:i4>5</vt:i4>
      </vt:variant>
      <vt:variant>
        <vt:lpwstr>http://apps.leg.wa.gov/WAC/default.aspx?cite=132H-160-270</vt:lpwstr>
      </vt:variant>
      <vt:variant>
        <vt:lpwstr/>
      </vt:variant>
      <vt:variant>
        <vt:i4>7929893</vt:i4>
      </vt:variant>
      <vt:variant>
        <vt:i4>219</vt:i4>
      </vt:variant>
      <vt:variant>
        <vt:i4>0</vt:i4>
      </vt:variant>
      <vt:variant>
        <vt:i4>5</vt:i4>
      </vt:variant>
      <vt:variant>
        <vt:lpwstr>http://apps.leg.wa.gov/RCW/default.aspx?cite=28B.50.090</vt:lpwstr>
      </vt:variant>
      <vt:variant>
        <vt:lpwstr/>
      </vt:variant>
      <vt:variant>
        <vt:i4>1507417</vt:i4>
      </vt:variant>
      <vt:variant>
        <vt:i4>216</vt:i4>
      </vt:variant>
      <vt:variant>
        <vt:i4>0</vt:i4>
      </vt:variant>
      <vt:variant>
        <vt:i4>5</vt:i4>
      </vt:variant>
      <vt:variant>
        <vt:lpwstr>http://apps.leg.wa.gov/WAC/default.aspx?cite=132H-160-280</vt:lpwstr>
      </vt:variant>
      <vt:variant>
        <vt:lpwstr/>
      </vt:variant>
      <vt:variant>
        <vt:i4>1572953</vt:i4>
      </vt:variant>
      <vt:variant>
        <vt:i4>213</vt:i4>
      </vt:variant>
      <vt:variant>
        <vt:i4>0</vt:i4>
      </vt:variant>
      <vt:variant>
        <vt:i4>5</vt:i4>
      </vt:variant>
      <vt:variant>
        <vt:lpwstr>http://apps.leg.wa.gov/WAC/default.aspx?cite=132H-160-270</vt:lpwstr>
      </vt:variant>
      <vt:variant>
        <vt:lpwstr/>
      </vt:variant>
      <vt:variant>
        <vt:i4>7929893</vt:i4>
      </vt:variant>
      <vt:variant>
        <vt:i4>210</vt:i4>
      </vt:variant>
      <vt:variant>
        <vt:i4>0</vt:i4>
      </vt:variant>
      <vt:variant>
        <vt:i4>5</vt:i4>
      </vt:variant>
      <vt:variant>
        <vt:lpwstr>http://apps.leg.wa.gov/RCW/default.aspx?cite=28B.50.090</vt:lpwstr>
      </vt:variant>
      <vt:variant>
        <vt:lpwstr/>
      </vt:variant>
      <vt:variant>
        <vt:i4>5046328</vt:i4>
      </vt:variant>
      <vt:variant>
        <vt:i4>207</vt:i4>
      </vt:variant>
      <vt:variant>
        <vt:i4>0</vt:i4>
      </vt:variant>
      <vt:variant>
        <vt:i4>5</vt:i4>
      </vt:variant>
      <vt:variant>
        <vt:lpwstr>mailto:loreen.keller@bellevuecollege.edu</vt:lpwstr>
      </vt:variant>
      <vt:variant>
        <vt:lpwstr/>
      </vt:variant>
      <vt:variant>
        <vt:i4>2687073</vt:i4>
      </vt:variant>
      <vt:variant>
        <vt:i4>204</vt:i4>
      </vt:variant>
      <vt:variant>
        <vt:i4>0</vt:i4>
      </vt:variant>
      <vt:variant>
        <vt:i4>5</vt:i4>
      </vt:variant>
      <vt:variant>
        <vt:lpwstr>https://www.ed.gov/about/ed-offices/ocr</vt:lpwstr>
      </vt:variant>
      <vt:variant>
        <vt:lpwstr/>
      </vt:variant>
      <vt:variant>
        <vt:i4>6815798</vt:i4>
      </vt:variant>
      <vt:variant>
        <vt:i4>201</vt:i4>
      </vt:variant>
      <vt:variant>
        <vt:i4>0</vt:i4>
      </vt:variant>
      <vt:variant>
        <vt:i4>5</vt:i4>
      </vt:variant>
      <vt:variant>
        <vt:lpwstr>https://www.justice.gov/crt/title-ix-education-amendments-1972</vt:lpwstr>
      </vt:variant>
      <vt:variant>
        <vt:lpwstr/>
      </vt:variant>
      <vt:variant>
        <vt:i4>5439580</vt:i4>
      </vt:variant>
      <vt:variant>
        <vt:i4>198</vt:i4>
      </vt:variant>
      <vt:variant>
        <vt:i4>0</vt:i4>
      </vt:variant>
      <vt:variant>
        <vt:i4>5</vt:i4>
      </vt:variant>
      <vt:variant>
        <vt:lpwstr>https://www.hud.gov/VAWA</vt:lpwstr>
      </vt:variant>
      <vt:variant>
        <vt:lpwstr/>
      </vt:variant>
      <vt:variant>
        <vt:i4>5570643</vt:i4>
      </vt:variant>
      <vt:variant>
        <vt:i4>195</vt:i4>
      </vt:variant>
      <vt:variant>
        <vt:i4>0</vt:i4>
      </vt:variant>
      <vt:variant>
        <vt:i4>5</vt:i4>
      </vt:variant>
      <vt:variant>
        <vt:lpwstr>https://apps.leg.wa.gov/wac/default.aspx?cite=132H-126&amp;full=true</vt:lpwstr>
      </vt:variant>
      <vt:variant>
        <vt:lpwstr/>
      </vt:variant>
      <vt:variant>
        <vt:i4>5046328</vt:i4>
      </vt:variant>
      <vt:variant>
        <vt:i4>192</vt:i4>
      </vt:variant>
      <vt:variant>
        <vt:i4>0</vt:i4>
      </vt:variant>
      <vt:variant>
        <vt:i4>5</vt:i4>
      </vt:variant>
      <vt:variant>
        <vt:lpwstr>mailto:loreen.keller@bellevuecollege.edu</vt:lpwstr>
      </vt:variant>
      <vt:variant>
        <vt:lpwstr/>
      </vt:variant>
      <vt:variant>
        <vt:i4>4259935</vt:i4>
      </vt:variant>
      <vt:variant>
        <vt:i4>189</vt:i4>
      </vt:variant>
      <vt:variant>
        <vt:i4>0</vt:i4>
      </vt:variant>
      <vt:variant>
        <vt:i4>5</vt:i4>
      </vt:variant>
      <vt:variant>
        <vt:lpwstr>https://www.bellevuecollege.edu/veterans/</vt:lpwstr>
      </vt:variant>
      <vt:variant>
        <vt:lpwstr/>
      </vt:variant>
      <vt:variant>
        <vt:i4>4718677</vt:i4>
      </vt:variant>
      <vt:variant>
        <vt:i4>186</vt:i4>
      </vt:variant>
      <vt:variant>
        <vt:i4>0</vt:i4>
      </vt:variant>
      <vt:variant>
        <vt:i4>5</vt:i4>
      </vt:variant>
      <vt:variant>
        <vt:lpwstr>https://www.sbctc.edu/about/edi/</vt:lpwstr>
      </vt:variant>
      <vt:variant>
        <vt:lpwstr/>
      </vt:variant>
      <vt:variant>
        <vt:i4>2031711</vt:i4>
      </vt:variant>
      <vt:variant>
        <vt:i4>183</vt:i4>
      </vt:variant>
      <vt:variant>
        <vt:i4>0</vt:i4>
      </vt:variant>
      <vt:variant>
        <vt:i4>5</vt:i4>
      </vt:variant>
      <vt:variant>
        <vt:lpwstr>https://www.bellevuecollege.edu/mcs/</vt:lpwstr>
      </vt:variant>
      <vt:variant>
        <vt:lpwstr/>
      </vt:variant>
      <vt:variant>
        <vt:i4>6488100</vt:i4>
      </vt:variant>
      <vt:variant>
        <vt:i4>180</vt:i4>
      </vt:variant>
      <vt:variant>
        <vt:i4>0</vt:i4>
      </vt:variant>
      <vt:variant>
        <vt:i4>5</vt:i4>
      </vt:variant>
      <vt:variant>
        <vt:lpwstr>https://www.bellevuecollege.edu/international/</vt:lpwstr>
      </vt:variant>
      <vt:variant>
        <vt:lpwstr/>
      </vt:variant>
      <vt:variant>
        <vt:i4>917574</vt:i4>
      </vt:variant>
      <vt:variant>
        <vt:i4>177</vt:i4>
      </vt:variant>
      <vt:variant>
        <vt:i4>0</vt:i4>
      </vt:variant>
      <vt:variant>
        <vt:i4>5</vt:i4>
      </vt:variant>
      <vt:variant>
        <vt:lpwstr>https://www.bellevuecollege.edu/drc/</vt:lpwstr>
      </vt:variant>
      <vt:variant>
        <vt:lpwstr/>
      </vt:variant>
      <vt:variant>
        <vt:i4>983061</vt:i4>
      </vt:variant>
      <vt:variant>
        <vt:i4>174</vt:i4>
      </vt:variant>
      <vt:variant>
        <vt:i4>0</vt:i4>
      </vt:variant>
      <vt:variant>
        <vt:i4>5</vt:i4>
      </vt:variant>
      <vt:variant>
        <vt:lpwstr>https://www.bellevuecollege.edu/policies/id-1440/</vt:lpwstr>
      </vt:variant>
      <vt:variant>
        <vt:lpwstr/>
      </vt:variant>
      <vt:variant>
        <vt:i4>983061</vt:i4>
      </vt:variant>
      <vt:variant>
        <vt:i4>171</vt:i4>
      </vt:variant>
      <vt:variant>
        <vt:i4>0</vt:i4>
      </vt:variant>
      <vt:variant>
        <vt:i4>5</vt:i4>
      </vt:variant>
      <vt:variant>
        <vt:lpwstr>https://www.bellevuecollege.edu/policies/id-1440/</vt:lpwstr>
      </vt:variant>
      <vt:variant>
        <vt:lpwstr/>
      </vt:variant>
      <vt:variant>
        <vt:i4>720919</vt:i4>
      </vt:variant>
      <vt:variant>
        <vt:i4>168</vt:i4>
      </vt:variant>
      <vt:variant>
        <vt:i4>0</vt:i4>
      </vt:variant>
      <vt:variant>
        <vt:i4>5</vt:i4>
      </vt:variant>
      <vt:variant>
        <vt:lpwstr>https://www.bellevuecollege.edu/policies/id-2050/</vt:lpwstr>
      </vt:variant>
      <vt:variant>
        <vt:lpwstr/>
      </vt:variant>
      <vt:variant>
        <vt:i4>4259935</vt:i4>
      </vt:variant>
      <vt:variant>
        <vt:i4>165</vt:i4>
      </vt:variant>
      <vt:variant>
        <vt:i4>0</vt:i4>
      </vt:variant>
      <vt:variant>
        <vt:i4>5</vt:i4>
      </vt:variant>
      <vt:variant>
        <vt:lpwstr>https://www.bellevuecollege.edu/veterans/</vt:lpwstr>
      </vt:variant>
      <vt:variant>
        <vt:lpwstr/>
      </vt:variant>
      <vt:variant>
        <vt:i4>4718677</vt:i4>
      </vt:variant>
      <vt:variant>
        <vt:i4>162</vt:i4>
      </vt:variant>
      <vt:variant>
        <vt:i4>0</vt:i4>
      </vt:variant>
      <vt:variant>
        <vt:i4>5</vt:i4>
      </vt:variant>
      <vt:variant>
        <vt:lpwstr>https://www.sbctc.edu/about/edi/</vt:lpwstr>
      </vt:variant>
      <vt:variant>
        <vt:lpwstr/>
      </vt:variant>
      <vt:variant>
        <vt:i4>2031711</vt:i4>
      </vt:variant>
      <vt:variant>
        <vt:i4>159</vt:i4>
      </vt:variant>
      <vt:variant>
        <vt:i4>0</vt:i4>
      </vt:variant>
      <vt:variant>
        <vt:i4>5</vt:i4>
      </vt:variant>
      <vt:variant>
        <vt:lpwstr>https://www.bellevuecollege.edu/mcs/</vt:lpwstr>
      </vt:variant>
      <vt:variant>
        <vt:lpwstr/>
      </vt:variant>
      <vt:variant>
        <vt:i4>6488100</vt:i4>
      </vt:variant>
      <vt:variant>
        <vt:i4>156</vt:i4>
      </vt:variant>
      <vt:variant>
        <vt:i4>0</vt:i4>
      </vt:variant>
      <vt:variant>
        <vt:i4>5</vt:i4>
      </vt:variant>
      <vt:variant>
        <vt:lpwstr>https://www.bellevuecollege.edu/international/</vt:lpwstr>
      </vt:variant>
      <vt:variant>
        <vt:lpwstr/>
      </vt:variant>
      <vt:variant>
        <vt:i4>917574</vt:i4>
      </vt:variant>
      <vt:variant>
        <vt:i4>153</vt:i4>
      </vt:variant>
      <vt:variant>
        <vt:i4>0</vt:i4>
      </vt:variant>
      <vt:variant>
        <vt:i4>5</vt:i4>
      </vt:variant>
      <vt:variant>
        <vt:lpwstr>https://www.bellevuecollege.edu/drc/</vt:lpwstr>
      </vt:variant>
      <vt:variant>
        <vt:lpwstr/>
      </vt:variant>
      <vt:variant>
        <vt:i4>983061</vt:i4>
      </vt:variant>
      <vt:variant>
        <vt:i4>150</vt:i4>
      </vt:variant>
      <vt:variant>
        <vt:i4>0</vt:i4>
      </vt:variant>
      <vt:variant>
        <vt:i4>5</vt:i4>
      </vt:variant>
      <vt:variant>
        <vt:lpwstr>https://www.bellevuecollege.edu/policies/id-1440/</vt:lpwstr>
      </vt:variant>
      <vt:variant>
        <vt:lpwstr/>
      </vt:variant>
      <vt:variant>
        <vt:i4>983061</vt:i4>
      </vt:variant>
      <vt:variant>
        <vt:i4>147</vt:i4>
      </vt:variant>
      <vt:variant>
        <vt:i4>0</vt:i4>
      </vt:variant>
      <vt:variant>
        <vt:i4>5</vt:i4>
      </vt:variant>
      <vt:variant>
        <vt:lpwstr>https://www.bellevuecollege.edu/policies/id-1440/</vt:lpwstr>
      </vt:variant>
      <vt:variant>
        <vt:lpwstr/>
      </vt:variant>
      <vt:variant>
        <vt:i4>720919</vt:i4>
      </vt:variant>
      <vt:variant>
        <vt:i4>144</vt:i4>
      </vt:variant>
      <vt:variant>
        <vt:i4>0</vt:i4>
      </vt:variant>
      <vt:variant>
        <vt:i4>5</vt:i4>
      </vt:variant>
      <vt:variant>
        <vt:lpwstr>https://www.bellevuecollege.edu/policies/id-2050/</vt:lpwstr>
      </vt:variant>
      <vt:variant>
        <vt:lpwstr/>
      </vt:variant>
      <vt:variant>
        <vt:i4>5046328</vt:i4>
      </vt:variant>
      <vt:variant>
        <vt:i4>141</vt:i4>
      </vt:variant>
      <vt:variant>
        <vt:i4>0</vt:i4>
      </vt:variant>
      <vt:variant>
        <vt:i4>5</vt:i4>
      </vt:variant>
      <vt:variant>
        <vt:lpwstr>mailto:loreen.keller@bellevuecollege.edu</vt:lpwstr>
      </vt:variant>
      <vt:variant>
        <vt:lpwstr/>
      </vt:variant>
      <vt:variant>
        <vt:i4>5570598</vt:i4>
      </vt:variant>
      <vt:variant>
        <vt:i4>138</vt:i4>
      </vt:variant>
      <vt:variant>
        <vt:i4>0</vt:i4>
      </vt:variant>
      <vt:variant>
        <vt:i4>5</vt:i4>
      </vt:variant>
      <vt:variant>
        <vt:lpwstr>mailto:alicia.keatingpolson@bellevuecollege.edu</vt:lpwstr>
      </vt:variant>
      <vt:variant>
        <vt:lpwstr/>
      </vt:variant>
      <vt:variant>
        <vt:i4>1966166</vt:i4>
      </vt:variant>
      <vt:variant>
        <vt:i4>135</vt:i4>
      </vt:variant>
      <vt:variant>
        <vt:i4>0</vt:i4>
      </vt:variant>
      <vt:variant>
        <vt:i4>5</vt:i4>
      </vt:variant>
      <vt:variant>
        <vt:lpwstr>https://ospi.k12.wa.us/policy-funding/equity-and-civil-rights/information-families-civil-rights-washington-schools/religion-schools/common-religious-and-us-public-holiday-calendars</vt:lpwstr>
      </vt:variant>
      <vt:variant>
        <vt:lpwstr/>
      </vt:variant>
      <vt:variant>
        <vt:i4>6422535</vt:i4>
      </vt:variant>
      <vt:variant>
        <vt:i4>132</vt:i4>
      </vt:variant>
      <vt:variant>
        <vt:i4>0</vt:i4>
      </vt:variant>
      <vt:variant>
        <vt:i4>5</vt:i4>
      </vt:variant>
      <vt:variant>
        <vt:lpwstr>mailto:meg.blyler@bellevuecollege.edu</vt:lpwstr>
      </vt:variant>
      <vt:variant>
        <vt:lpwstr/>
      </vt:variant>
      <vt:variant>
        <vt:i4>6619227</vt:i4>
      </vt:variant>
      <vt:variant>
        <vt:i4>129</vt:i4>
      </vt:variant>
      <vt:variant>
        <vt:i4>0</vt:i4>
      </vt:variant>
      <vt:variant>
        <vt:i4>5</vt:i4>
      </vt:variant>
      <vt:variant>
        <vt:lpwstr>https://bellevuec.sharepoint.com/sites/hr/employeehandbooks/Shared Documents/BCAHE-Faculty/_2024-26-BC-Faculty-Agreement.pdf</vt:lpwstr>
      </vt:variant>
      <vt:variant>
        <vt:lpwstr/>
      </vt:variant>
      <vt:variant>
        <vt:i4>393331</vt:i4>
      </vt:variant>
      <vt:variant>
        <vt:i4>126</vt:i4>
      </vt:variant>
      <vt:variant>
        <vt:i4>0</vt:i4>
      </vt:variant>
      <vt:variant>
        <vt:i4>5</vt:i4>
      </vt:variant>
      <vt:variant>
        <vt:lpwstr>mailto:j.hernandezchapar@bellevuecollege.edu</vt:lpwstr>
      </vt:variant>
      <vt:variant>
        <vt:lpwstr/>
      </vt:variant>
      <vt:variant>
        <vt:i4>8061046</vt:i4>
      </vt:variant>
      <vt:variant>
        <vt:i4>123</vt:i4>
      </vt:variant>
      <vt:variant>
        <vt:i4>0</vt:i4>
      </vt:variant>
      <vt:variant>
        <vt:i4>5</vt:i4>
      </vt:variant>
      <vt:variant>
        <vt:lpwstr>https://app.leg.wa.gov/rcw/default.aspx?cite=42.30.110</vt:lpwstr>
      </vt:variant>
      <vt:variant>
        <vt:lpwstr/>
      </vt:variant>
      <vt:variant>
        <vt:i4>8061046</vt:i4>
      </vt:variant>
      <vt:variant>
        <vt:i4>120</vt:i4>
      </vt:variant>
      <vt:variant>
        <vt:i4>0</vt:i4>
      </vt:variant>
      <vt:variant>
        <vt:i4>5</vt:i4>
      </vt:variant>
      <vt:variant>
        <vt:lpwstr>https://app.leg.wa.gov/rcw/default.aspx?cite=42.30.110</vt:lpwstr>
      </vt:variant>
      <vt:variant>
        <vt:lpwstr/>
      </vt:variant>
      <vt:variant>
        <vt:i4>8061046</vt:i4>
      </vt:variant>
      <vt:variant>
        <vt:i4>117</vt:i4>
      </vt:variant>
      <vt:variant>
        <vt:i4>0</vt:i4>
      </vt:variant>
      <vt:variant>
        <vt:i4>5</vt:i4>
      </vt:variant>
      <vt:variant>
        <vt:lpwstr>https://app.leg.wa.gov/rcw/default.aspx?cite=42.30.110</vt:lpwstr>
      </vt:variant>
      <vt:variant>
        <vt:lpwstr/>
      </vt:variant>
      <vt:variant>
        <vt:i4>7667804</vt:i4>
      </vt:variant>
      <vt:variant>
        <vt:i4>114</vt:i4>
      </vt:variant>
      <vt:variant>
        <vt:i4>0</vt:i4>
      </vt:variant>
      <vt:variant>
        <vt:i4>5</vt:i4>
      </vt:variant>
      <vt:variant>
        <vt:lpwstr>mailto:boardoftrustees@bellevuecollege.edu</vt:lpwstr>
      </vt:variant>
      <vt:variant>
        <vt:lpwstr/>
      </vt:variant>
      <vt:variant>
        <vt:i4>655438</vt:i4>
      </vt:variant>
      <vt:variant>
        <vt:i4>111</vt:i4>
      </vt:variant>
      <vt:variant>
        <vt:i4>0</vt:i4>
      </vt:variant>
      <vt:variant>
        <vt:i4>5</vt:i4>
      </vt:variant>
      <vt:variant>
        <vt:lpwstr>https://bellevuecollege.zoom.us/j/87493822087</vt:lpwstr>
      </vt:variant>
      <vt:variant>
        <vt:lpwstr/>
      </vt:variant>
      <vt:variant>
        <vt:i4>1638459</vt:i4>
      </vt:variant>
      <vt:variant>
        <vt:i4>104</vt:i4>
      </vt:variant>
      <vt:variant>
        <vt:i4>0</vt:i4>
      </vt:variant>
      <vt:variant>
        <vt:i4>5</vt:i4>
      </vt:variant>
      <vt:variant>
        <vt:lpwstr/>
      </vt:variant>
      <vt:variant>
        <vt:lpwstr>_Toc222387383</vt:lpwstr>
      </vt:variant>
      <vt:variant>
        <vt:i4>1638459</vt:i4>
      </vt:variant>
      <vt:variant>
        <vt:i4>98</vt:i4>
      </vt:variant>
      <vt:variant>
        <vt:i4>0</vt:i4>
      </vt:variant>
      <vt:variant>
        <vt:i4>5</vt:i4>
      </vt:variant>
      <vt:variant>
        <vt:lpwstr/>
      </vt:variant>
      <vt:variant>
        <vt:lpwstr>_Toc222387382</vt:lpwstr>
      </vt:variant>
      <vt:variant>
        <vt:i4>1638459</vt:i4>
      </vt:variant>
      <vt:variant>
        <vt:i4>92</vt:i4>
      </vt:variant>
      <vt:variant>
        <vt:i4>0</vt:i4>
      </vt:variant>
      <vt:variant>
        <vt:i4>5</vt:i4>
      </vt:variant>
      <vt:variant>
        <vt:lpwstr/>
      </vt:variant>
      <vt:variant>
        <vt:lpwstr>_Toc222387381</vt:lpwstr>
      </vt:variant>
      <vt:variant>
        <vt:i4>1638459</vt:i4>
      </vt:variant>
      <vt:variant>
        <vt:i4>86</vt:i4>
      </vt:variant>
      <vt:variant>
        <vt:i4>0</vt:i4>
      </vt:variant>
      <vt:variant>
        <vt:i4>5</vt:i4>
      </vt:variant>
      <vt:variant>
        <vt:lpwstr/>
      </vt:variant>
      <vt:variant>
        <vt:lpwstr>_Toc222387380</vt:lpwstr>
      </vt:variant>
      <vt:variant>
        <vt:i4>1441851</vt:i4>
      </vt:variant>
      <vt:variant>
        <vt:i4>80</vt:i4>
      </vt:variant>
      <vt:variant>
        <vt:i4>0</vt:i4>
      </vt:variant>
      <vt:variant>
        <vt:i4>5</vt:i4>
      </vt:variant>
      <vt:variant>
        <vt:lpwstr/>
      </vt:variant>
      <vt:variant>
        <vt:lpwstr>_Toc222387379</vt:lpwstr>
      </vt:variant>
      <vt:variant>
        <vt:i4>1441851</vt:i4>
      </vt:variant>
      <vt:variant>
        <vt:i4>74</vt:i4>
      </vt:variant>
      <vt:variant>
        <vt:i4>0</vt:i4>
      </vt:variant>
      <vt:variant>
        <vt:i4>5</vt:i4>
      </vt:variant>
      <vt:variant>
        <vt:lpwstr/>
      </vt:variant>
      <vt:variant>
        <vt:lpwstr>_Toc222387378</vt:lpwstr>
      </vt:variant>
      <vt:variant>
        <vt:i4>1441851</vt:i4>
      </vt:variant>
      <vt:variant>
        <vt:i4>68</vt:i4>
      </vt:variant>
      <vt:variant>
        <vt:i4>0</vt:i4>
      </vt:variant>
      <vt:variant>
        <vt:i4>5</vt:i4>
      </vt:variant>
      <vt:variant>
        <vt:lpwstr/>
      </vt:variant>
      <vt:variant>
        <vt:lpwstr>_Toc222387377</vt:lpwstr>
      </vt:variant>
      <vt:variant>
        <vt:i4>1441851</vt:i4>
      </vt:variant>
      <vt:variant>
        <vt:i4>62</vt:i4>
      </vt:variant>
      <vt:variant>
        <vt:i4>0</vt:i4>
      </vt:variant>
      <vt:variant>
        <vt:i4>5</vt:i4>
      </vt:variant>
      <vt:variant>
        <vt:lpwstr/>
      </vt:variant>
      <vt:variant>
        <vt:lpwstr>_Toc222387376</vt:lpwstr>
      </vt:variant>
      <vt:variant>
        <vt:i4>1441851</vt:i4>
      </vt:variant>
      <vt:variant>
        <vt:i4>56</vt:i4>
      </vt:variant>
      <vt:variant>
        <vt:i4>0</vt:i4>
      </vt:variant>
      <vt:variant>
        <vt:i4>5</vt:i4>
      </vt:variant>
      <vt:variant>
        <vt:lpwstr/>
      </vt:variant>
      <vt:variant>
        <vt:lpwstr>_Toc222387375</vt:lpwstr>
      </vt:variant>
      <vt:variant>
        <vt:i4>1441851</vt:i4>
      </vt:variant>
      <vt:variant>
        <vt:i4>50</vt:i4>
      </vt:variant>
      <vt:variant>
        <vt:i4>0</vt:i4>
      </vt:variant>
      <vt:variant>
        <vt:i4>5</vt:i4>
      </vt:variant>
      <vt:variant>
        <vt:lpwstr/>
      </vt:variant>
      <vt:variant>
        <vt:lpwstr>_Toc222387374</vt:lpwstr>
      </vt:variant>
      <vt:variant>
        <vt:i4>1441851</vt:i4>
      </vt:variant>
      <vt:variant>
        <vt:i4>44</vt:i4>
      </vt:variant>
      <vt:variant>
        <vt:i4>0</vt:i4>
      </vt:variant>
      <vt:variant>
        <vt:i4>5</vt:i4>
      </vt:variant>
      <vt:variant>
        <vt:lpwstr/>
      </vt:variant>
      <vt:variant>
        <vt:lpwstr>_Toc222387373</vt:lpwstr>
      </vt:variant>
      <vt:variant>
        <vt:i4>1441851</vt:i4>
      </vt:variant>
      <vt:variant>
        <vt:i4>38</vt:i4>
      </vt:variant>
      <vt:variant>
        <vt:i4>0</vt:i4>
      </vt:variant>
      <vt:variant>
        <vt:i4>5</vt:i4>
      </vt:variant>
      <vt:variant>
        <vt:lpwstr/>
      </vt:variant>
      <vt:variant>
        <vt:lpwstr>_Toc222387372</vt:lpwstr>
      </vt:variant>
      <vt:variant>
        <vt:i4>1441851</vt:i4>
      </vt:variant>
      <vt:variant>
        <vt:i4>32</vt:i4>
      </vt:variant>
      <vt:variant>
        <vt:i4>0</vt:i4>
      </vt:variant>
      <vt:variant>
        <vt:i4>5</vt:i4>
      </vt:variant>
      <vt:variant>
        <vt:lpwstr/>
      </vt:variant>
      <vt:variant>
        <vt:lpwstr>_Toc222387371</vt:lpwstr>
      </vt:variant>
      <vt:variant>
        <vt:i4>1441851</vt:i4>
      </vt:variant>
      <vt:variant>
        <vt:i4>26</vt:i4>
      </vt:variant>
      <vt:variant>
        <vt:i4>0</vt:i4>
      </vt:variant>
      <vt:variant>
        <vt:i4>5</vt:i4>
      </vt:variant>
      <vt:variant>
        <vt:lpwstr/>
      </vt:variant>
      <vt:variant>
        <vt:lpwstr>_Toc222387370</vt:lpwstr>
      </vt:variant>
      <vt:variant>
        <vt:i4>1507387</vt:i4>
      </vt:variant>
      <vt:variant>
        <vt:i4>20</vt:i4>
      </vt:variant>
      <vt:variant>
        <vt:i4>0</vt:i4>
      </vt:variant>
      <vt:variant>
        <vt:i4>5</vt:i4>
      </vt:variant>
      <vt:variant>
        <vt:lpwstr/>
      </vt:variant>
      <vt:variant>
        <vt:lpwstr>_Toc222387369</vt:lpwstr>
      </vt:variant>
      <vt:variant>
        <vt:i4>1507387</vt:i4>
      </vt:variant>
      <vt:variant>
        <vt:i4>14</vt:i4>
      </vt:variant>
      <vt:variant>
        <vt:i4>0</vt:i4>
      </vt:variant>
      <vt:variant>
        <vt:i4>5</vt:i4>
      </vt:variant>
      <vt:variant>
        <vt:lpwstr/>
      </vt:variant>
      <vt:variant>
        <vt:lpwstr>_Toc222387368</vt:lpwstr>
      </vt:variant>
      <vt:variant>
        <vt:i4>1507387</vt:i4>
      </vt:variant>
      <vt:variant>
        <vt:i4>8</vt:i4>
      </vt:variant>
      <vt:variant>
        <vt:i4>0</vt:i4>
      </vt:variant>
      <vt:variant>
        <vt:i4>5</vt:i4>
      </vt:variant>
      <vt:variant>
        <vt:lpwstr/>
      </vt:variant>
      <vt:variant>
        <vt:lpwstr>_Toc222387367</vt:lpwstr>
      </vt:variant>
      <vt:variant>
        <vt:i4>1507387</vt:i4>
      </vt:variant>
      <vt:variant>
        <vt:i4>2</vt:i4>
      </vt:variant>
      <vt:variant>
        <vt:i4>0</vt:i4>
      </vt:variant>
      <vt:variant>
        <vt:i4>5</vt:i4>
      </vt:variant>
      <vt:variant>
        <vt:lpwstr/>
      </vt:variant>
      <vt:variant>
        <vt:lpwstr>_Toc222387366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Morris</dc:creator>
  <cp:keywords/>
  <dc:description/>
  <cp:lastModifiedBy>Alicia Keating Polson</cp:lastModifiedBy>
  <cp:revision>72</cp:revision>
  <cp:lastPrinted>2026-02-19T19:20:00Z</cp:lastPrinted>
  <dcterms:created xsi:type="dcterms:W3CDTF">2025-12-29T20:08:00Z</dcterms:created>
  <dcterms:modified xsi:type="dcterms:W3CDTF">2026-02-19T19:34:00Z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0x01010090F752926698344AA85B0B1F29B3F0E4</vt:lpwstr>
  </property>
  <property fmtid="{D5CDD505-2E9C-101B-9397-08002B2CF9AE}" pid="3" name="MediaServiceImageTags">
    <vt:lpwstr/>
  </property>
  <property fmtid="{D5CDD505-2E9C-101B-9397-08002B2CF9AE}" pid="4" name="docLang">
    <vt:lpwstr>en</vt:lpwstr>
  </property>
</Properties>
</file>