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0AA7C" w14:textId="4AA6213C" w:rsidR="00634ECA" w:rsidRDefault="00634ECA" w:rsidP="008129DA">
      <w:pPr>
        <w:pStyle w:val="Heading1"/>
        <w:spacing w:after="0"/>
      </w:pPr>
      <w:r w:rsidRPr="00320053">
        <w:rPr>
          <w:noProof/>
          <w:szCs w:val="22"/>
        </w:rPr>
        <w:drawing>
          <wp:anchor distT="0" distB="0" distL="114300" distR="114300" simplePos="0" relativeHeight="251658240" behindDoc="0" locked="0" layoutInCell="1" allowOverlap="1" wp14:anchorId="3374659D" wp14:editId="367EF24E">
            <wp:simplePos x="0" y="0"/>
            <wp:positionH relativeFrom="column">
              <wp:posOffset>0</wp:posOffset>
            </wp:positionH>
            <wp:positionV relativeFrom="paragraph">
              <wp:posOffset>0</wp:posOffset>
            </wp:positionV>
            <wp:extent cx="5943600" cy="913765"/>
            <wp:effectExtent l="0" t="0" r="0" b="635"/>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7995"/>
                    <a:stretch/>
                  </pic:blipFill>
                  <pic:spPr bwMode="auto">
                    <a:xfrm>
                      <a:off x="0" y="0"/>
                      <a:ext cx="5943600" cy="913765"/>
                    </a:xfrm>
                    <a:prstGeom prst="rect">
                      <a:avLst/>
                    </a:prstGeom>
                    <a:noFill/>
                    <a:ln>
                      <a:noFill/>
                    </a:ln>
                    <a:extLst>
                      <a:ext uri="{53640926-AAD7-44D8-BBD7-CCE9431645EC}">
                        <a14:shadowObscured xmlns:a14="http://schemas.microsoft.com/office/drawing/2010/main"/>
                      </a:ext>
                    </a:extLst>
                  </pic:spPr>
                </pic:pic>
              </a:graphicData>
            </a:graphic>
          </wp:anchor>
        </w:drawing>
      </w:r>
      <w:r>
        <w:t xml:space="preserve">Meeting Agenda: </w:t>
      </w:r>
      <w:r w:rsidR="00F830AB">
        <w:t>September 28, 2026</w:t>
      </w:r>
    </w:p>
    <w:p w14:paraId="38EB9C26" w14:textId="06166774" w:rsidR="00D63B7B" w:rsidRPr="00602E5B" w:rsidRDefault="00D63B7B" w:rsidP="008129DA">
      <w:pPr>
        <w:rPr>
          <w:rFonts w:asciiTheme="majorHAnsi" w:hAnsiTheme="majorHAnsi"/>
          <w:sz w:val="24"/>
          <w:szCs w:val="28"/>
        </w:rPr>
      </w:pPr>
      <w:r w:rsidRPr="00602E5B">
        <w:rPr>
          <w:sz w:val="24"/>
          <w:szCs w:val="28"/>
        </w:rPr>
        <w:t xml:space="preserve">A </w:t>
      </w:r>
      <w:r w:rsidR="008E603C" w:rsidRPr="00590813">
        <w:rPr>
          <w:sz w:val="24"/>
          <w:szCs w:val="28"/>
        </w:rPr>
        <w:t>regular</w:t>
      </w:r>
      <w:r w:rsidRPr="00602E5B">
        <w:rPr>
          <w:sz w:val="24"/>
          <w:szCs w:val="28"/>
        </w:rPr>
        <w:t xml:space="preserve"> meeting of the Board of Trustees of Community College District VIII, 3000 Landerholm Circle SE, state of Washington, will be held on </w:t>
      </w:r>
      <w:r w:rsidR="00262E51">
        <w:rPr>
          <w:sz w:val="24"/>
          <w:szCs w:val="28"/>
        </w:rPr>
        <w:t>Monday, September 28, 2026.</w:t>
      </w:r>
      <w:r w:rsidRPr="00602E5B">
        <w:rPr>
          <w:sz w:val="24"/>
          <w:szCs w:val="28"/>
        </w:rPr>
        <w:t xml:space="preserve"> The business session will begin at </w:t>
      </w:r>
      <w:r w:rsidR="00262E51" w:rsidRPr="00A8626B">
        <w:rPr>
          <w:sz w:val="24"/>
          <w:szCs w:val="28"/>
        </w:rPr>
        <w:t>2</w:t>
      </w:r>
      <w:r w:rsidR="00590813" w:rsidRPr="00A8626B">
        <w:rPr>
          <w:sz w:val="24"/>
          <w:szCs w:val="28"/>
        </w:rPr>
        <w:t>:15</w:t>
      </w:r>
      <w:r w:rsidR="005B6D16" w:rsidRPr="00A8626B">
        <w:rPr>
          <w:sz w:val="24"/>
          <w:szCs w:val="28"/>
        </w:rPr>
        <w:t xml:space="preserve"> </w:t>
      </w:r>
      <w:r w:rsidR="07FA5E15" w:rsidRPr="00A8626B">
        <w:rPr>
          <w:sz w:val="24"/>
          <w:szCs w:val="28"/>
        </w:rPr>
        <w:t>PM.</w:t>
      </w:r>
      <w:r w:rsidRPr="00602E5B">
        <w:rPr>
          <w:sz w:val="24"/>
          <w:szCs w:val="28"/>
        </w:rPr>
        <w:t xml:space="preserve"> T</w:t>
      </w:r>
      <w:r w:rsidRPr="00602E5B">
        <w:rPr>
          <w:rStyle w:val="normaltextrun"/>
          <w:rFonts w:cs="Calibri"/>
          <w:sz w:val="24"/>
          <w:szCs w:val="28"/>
        </w:rPr>
        <w:t>his meeting will be conducted</w:t>
      </w:r>
      <w:bookmarkStart w:id="0" w:name="_Hlk113630106"/>
      <w:r w:rsidRPr="00602E5B">
        <w:rPr>
          <w:rStyle w:val="normaltextrun"/>
          <w:rFonts w:cs="Calibri"/>
          <w:sz w:val="24"/>
          <w:szCs w:val="28"/>
        </w:rPr>
        <w:t xml:space="preserve"> both in-person in B201 and remotely via Zoom. </w:t>
      </w:r>
      <w:bookmarkEnd w:id="0"/>
      <w:r w:rsidRPr="00602E5B">
        <w:rPr>
          <w:rStyle w:val="normaltextrun"/>
          <w:rFonts w:cs="Calibri"/>
          <w:sz w:val="24"/>
          <w:szCs w:val="28"/>
        </w:rPr>
        <w:t>A telephone line will also be available. </w:t>
      </w:r>
      <w:r w:rsidR="00EB6FE6" w:rsidRPr="00602E5B">
        <w:rPr>
          <w:rStyle w:val="normaltextrun"/>
          <w:rFonts w:cs="Calibri"/>
          <w:sz w:val="24"/>
          <w:szCs w:val="28"/>
        </w:rPr>
        <w:t xml:space="preserve">Chair </w:t>
      </w:r>
      <w:r w:rsidR="005F70E2" w:rsidRPr="00602E5B">
        <w:rPr>
          <w:rStyle w:val="normaltextrun"/>
          <w:rFonts w:cs="Calibri"/>
          <w:sz w:val="24"/>
          <w:szCs w:val="28"/>
        </w:rPr>
        <w:t>Rich Fukutaki</w:t>
      </w:r>
      <w:r w:rsidRPr="00602E5B">
        <w:rPr>
          <w:sz w:val="24"/>
          <w:szCs w:val="28"/>
        </w:rPr>
        <w:t xml:space="preserve"> will preside.</w:t>
      </w:r>
    </w:p>
    <w:p w14:paraId="4E3DA6FC" w14:textId="09345A20" w:rsidR="006938C3" w:rsidRDefault="0044673D" w:rsidP="00634ECA">
      <w:pPr>
        <w:pStyle w:val="Heading2"/>
      </w:pPr>
      <w:r>
        <w:t>Call in Details</w:t>
      </w:r>
    </w:p>
    <w:p w14:paraId="7D8169F9" w14:textId="77777777" w:rsidR="0056321B" w:rsidRPr="00602E5B" w:rsidRDefault="0056321B" w:rsidP="0056321B">
      <w:pPr>
        <w:spacing w:after="0"/>
        <w:rPr>
          <w:sz w:val="24"/>
        </w:rPr>
      </w:pPr>
      <w:hyperlink r:id="rId9" w:history="1">
        <w:r w:rsidRPr="00602E5B">
          <w:rPr>
            <w:rStyle w:val="Hyperlink"/>
            <w:sz w:val="24"/>
          </w:rPr>
          <w:t>Join Business Session [Zoom]</w:t>
        </w:r>
      </w:hyperlink>
    </w:p>
    <w:p w14:paraId="68CB5F7A" w14:textId="77777777" w:rsidR="0056321B" w:rsidRPr="00602E5B" w:rsidRDefault="0056321B" w:rsidP="0056321B">
      <w:pPr>
        <w:spacing w:after="0"/>
        <w:rPr>
          <w:sz w:val="24"/>
        </w:rPr>
      </w:pPr>
      <w:r w:rsidRPr="00602E5B">
        <w:rPr>
          <w:sz w:val="24"/>
        </w:rPr>
        <w:t>Dial in by telephone: +1 253 215 8782</w:t>
      </w:r>
    </w:p>
    <w:p w14:paraId="1D0F24DC" w14:textId="77777777" w:rsidR="005F3523" w:rsidRPr="00602E5B" w:rsidRDefault="0056321B" w:rsidP="0056321B">
      <w:pPr>
        <w:spacing w:after="0"/>
        <w:rPr>
          <w:sz w:val="24"/>
        </w:rPr>
      </w:pPr>
      <w:r w:rsidRPr="00602E5B">
        <w:rPr>
          <w:sz w:val="24"/>
        </w:rPr>
        <w:t>Webinar ID: 874 9382 2087</w:t>
      </w:r>
    </w:p>
    <w:p w14:paraId="4624A9E1" w14:textId="6905D666" w:rsidR="0044673D" w:rsidRPr="00320053" w:rsidRDefault="00F45A46" w:rsidP="0056321B">
      <w:pPr>
        <w:spacing w:after="0"/>
        <w:rPr>
          <w:szCs w:val="22"/>
        </w:rPr>
      </w:pPr>
      <w:r>
        <w:rPr>
          <w:szCs w:val="22"/>
        </w:rPr>
        <w:pict w14:anchorId="1FFEF607">
          <v:rect id="_x0000_i1025" style="width:0;height:1.5pt" o:hralign="center" o:hrstd="t" o:hr="t" fillcolor="#a0a0a0" stroked="f"/>
        </w:pict>
      </w:r>
    </w:p>
    <w:p w14:paraId="22F154EC" w14:textId="51C8EEB3" w:rsidR="003338C7" w:rsidRPr="008129DA" w:rsidRDefault="00AC7004" w:rsidP="008129DA">
      <w:pPr>
        <w:pStyle w:val="Heading2"/>
      </w:pPr>
      <w:r>
        <w:t>Business Session</w:t>
      </w:r>
    </w:p>
    <w:p w14:paraId="62ECCA43" w14:textId="77777777" w:rsidR="00DB40DB" w:rsidRPr="003338C7" w:rsidRDefault="00DB40DB" w:rsidP="00DB40DB">
      <w:pPr>
        <w:pStyle w:val="ListParagraph"/>
        <w:numPr>
          <w:ilvl w:val="0"/>
          <w:numId w:val="2"/>
        </w:numPr>
        <w:suppressAutoHyphens/>
        <w:overflowPunct w:val="0"/>
        <w:autoSpaceDE w:val="0"/>
        <w:autoSpaceDN w:val="0"/>
        <w:adjustRightInd w:val="0"/>
        <w:spacing w:after="0" w:line="240" w:lineRule="auto"/>
        <w:textAlignment w:val="baseline"/>
        <w:rPr>
          <w:sz w:val="24"/>
        </w:rPr>
      </w:pPr>
      <w:r w:rsidRPr="00602E5B">
        <w:rPr>
          <w:sz w:val="24"/>
        </w:rPr>
        <w:t xml:space="preserve">Call to Order </w:t>
      </w:r>
      <w:r w:rsidRPr="00602E5B">
        <w:rPr>
          <w:sz w:val="24"/>
        </w:rPr>
        <w:tab/>
      </w:r>
      <w:r w:rsidRPr="00602E5B">
        <w:rPr>
          <w:sz w:val="24"/>
        </w:rPr>
        <w:tab/>
      </w:r>
      <w:r w:rsidRPr="00602E5B">
        <w:rPr>
          <w:sz w:val="24"/>
        </w:rPr>
        <w:tab/>
      </w:r>
      <w:r w:rsidRPr="00602E5B">
        <w:rPr>
          <w:sz w:val="24"/>
        </w:rPr>
        <w:tab/>
      </w:r>
      <w:r w:rsidRPr="00602E5B">
        <w:rPr>
          <w:sz w:val="24"/>
        </w:rPr>
        <w:tab/>
      </w:r>
      <w:r w:rsidRPr="00602E5B">
        <w:rPr>
          <w:sz w:val="24"/>
        </w:rPr>
        <w:tab/>
      </w:r>
      <w:r w:rsidRPr="00602E5B">
        <w:rPr>
          <w:sz w:val="24"/>
        </w:rPr>
        <w:tab/>
      </w:r>
      <w:r w:rsidRPr="00602E5B">
        <w:rPr>
          <w:sz w:val="24"/>
        </w:rPr>
        <w:tab/>
        <w:t>Chair Rich Fukutaki</w:t>
      </w:r>
    </w:p>
    <w:p w14:paraId="6CA6AD57" w14:textId="0A2F8FC0" w:rsidR="00DB40DB" w:rsidRPr="00DB40DB" w:rsidRDefault="00DB40DB" w:rsidP="00DB40DB">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602E5B">
        <w:rPr>
          <w:sz w:val="24"/>
        </w:rPr>
        <w:t>Welcome and Introductions</w:t>
      </w:r>
    </w:p>
    <w:p w14:paraId="3D03D2A8" w14:textId="77777777" w:rsidR="00CC4C81" w:rsidRPr="00CC4C81" w:rsidRDefault="00CC4C81" w:rsidP="00CC4C81">
      <w:pPr>
        <w:suppressAutoHyphens/>
        <w:overflowPunct w:val="0"/>
        <w:autoSpaceDE w:val="0"/>
        <w:autoSpaceDN w:val="0"/>
        <w:adjustRightInd w:val="0"/>
        <w:spacing w:after="0" w:line="240" w:lineRule="auto"/>
        <w:textAlignment w:val="baseline"/>
        <w:rPr>
          <w:sz w:val="24"/>
        </w:rPr>
      </w:pPr>
    </w:p>
    <w:p w14:paraId="6F3E4ACD" w14:textId="77777777" w:rsidR="00CC4C81" w:rsidRPr="00602E5B" w:rsidRDefault="00CC4C81" w:rsidP="00CC4C81">
      <w:pPr>
        <w:pStyle w:val="ListParagraph"/>
        <w:numPr>
          <w:ilvl w:val="0"/>
          <w:numId w:val="2"/>
        </w:numPr>
        <w:suppressAutoHyphens/>
        <w:overflowPunct w:val="0"/>
        <w:autoSpaceDE w:val="0"/>
        <w:autoSpaceDN w:val="0"/>
        <w:adjustRightInd w:val="0"/>
        <w:spacing w:after="0" w:line="240" w:lineRule="auto"/>
        <w:textAlignment w:val="baseline"/>
        <w:rPr>
          <w:sz w:val="24"/>
        </w:rPr>
      </w:pPr>
      <w:r w:rsidRPr="00602E5B">
        <w:rPr>
          <w:sz w:val="24"/>
        </w:rPr>
        <w:t>Public Comment</w:t>
      </w:r>
    </w:p>
    <w:p w14:paraId="43C8883E" w14:textId="77777777" w:rsidR="00CC4C81" w:rsidRPr="00602E5B" w:rsidRDefault="00CC4C81" w:rsidP="00CC4C81">
      <w:pPr>
        <w:suppressAutoHyphens/>
        <w:overflowPunct w:val="0"/>
        <w:autoSpaceDE w:val="0"/>
        <w:autoSpaceDN w:val="0"/>
        <w:adjustRightInd w:val="0"/>
        <w:spacing w:after="0" w:line="240" w:lineRule="auto"/>
        <w:textAlignment w:val="baseline"/>
        <w:rPr>
          <w:sz w:val="24"/>
        </w:rPr>
      </w:pPr>
      <w:r w:rsidRPr="00602E5B">
        <w:rPr>
          <w:sz w:val="24"/>
        </w:rPr>
        <w:t>Students, faculty, staff, and community members may provide public comment to the Board during this portion of the meeting. Comments are limited to 2 minutes per individual. A total of 30 minutes is reserved for public comment. Public comments may be provided in one of three ways:</w:t>
      </w:r>
    </w:p>
    <w:p w14:paraId="7F1F9068" w14:textId="77777777" w:rsidR="00CC4C81" w:rsidRPr="00602E5B" w:rsidRDefault="00CC4C81" w:rsidP="00CC4C81">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602E5B">
        <w:rPr>
          <w:sz w:val="24"/>
        </w:rPr>
        <w:t>In-person: Sign up on the public comment sheet located at the entrance to the meeting room.</w:t>
      </w:r>
    </w:p>
    <w:p w14:paraId="78F3D678" w14:textId="77777777" w:rsidR="00CC4C81" w:rsidRPr="00602E5B" w:rsidRDefault="00CC4C81" w:rsidP="00CC4C81">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602E5B">
        <w:rPr>
          <w:sz w:val="24"/>
        </w:rPr>
        <w:t>Remote: Use the "Raise Hand" feature in Zoom to indicate your intent to speak. If joining by phone, press *9 to raise your hand.</w:t>
      </w:r>
    </w:p>
    <w:p w14:paraId="3D77C0FD" w14:textId="77777777" w:rsidR="00CC4C81" w:rsidRPr="00602E5B" w:rsidRDefault="00CC4C81" w:rsidP="00CC4C81">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602E5B">
        <w:rPr>
          <w:sz w:val="24"/>
        </w:rPr>
        <w:t xml:space="preserve">Written: Submit your comment by emailing </w:t>
      </w:r>
      <w:hyperlink r:id="rId10" w:tgtFrame="_blank" w:tooltip="mailto:boardoftrustees@bellevuecollege.edu" w:history="1">
        <w:r w:rsidRPr="00602E5B">
          <w:rPr>
            <w:rStyle w:val="Hyperlink"/>
            <w:sz w:val="24"/>
          </w:rPr>
          <w:t>boardoftrustees@bellevuecollege.edu</w:t>
        </w:r>
      </w:hyperlink>
      <w:r w:rsidRPr="00602E5B">
        <w:rPr>
          <w:sz w:val="24"/>
        </w:rPr>
        <w:t>.</w:t>
      </w:r>
    </w:p>
    <w:p w14:paraId="56B55A76" w14:textId="77777777" w:rsidR="00CC4C81" w:rsidRPr="00CC4C81" w:rsidRDefault="00CC4C81" w:rsidP="00CC4C81">
      <w:pPr>
        <w:pStyle w:val="ListParagraph"/>
        <w:rPr>
          <w:sz w:val="24"/>
        </w:rPr>
      </w:pPr>
    </w:p>
    <w:p w14:paraId="03603B8B" w14:textId="7059B864" w:rsidR="001C0D01" w:rsidRPr="00602E5B" w:rsidRDefault="001C0D01" w:rsidP="001C0D01">
      <w:pPr>
        <w:pStyle w:val="ListParagraph"/>
        <w:numPr>
          <w:ilvl w:val="0"/>
          <w:numId w:val="2"/>
        </w:numPr>
        <w:suppressAutoHyphens/>
        <w:overflowPunct w:val="0"/>
        <w:autoSpaceDE w:val="0"/>
        <w:autoSpaceDN w:val="0"/>
        <w:adjustRightInd w:val="0"/>
        <w:spacing w:after="0" w:line="240" w:lineRule="auto"/>
        <w:textAlignment w:val="baseline"/>
        <w:rPr>
          <w:sz w:val="24"/>
        </w:rPr>
      </w:pPr>
      <w:r w:rsidRPr="00602E5B">
        <w:rPr>
          <w:sz w:val="24"/>
        </w:rPr>
        <w:t>Constituent Reports</w:t>
      </w:r>
    </w:p>
    <w:p w14:paraId="4153988A" w14:textId="77777777" w:rsidR="003B36AC" w:rsidRDefault="008372EC" w:rsidP="008372EC">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602E5B">
        <w:rPr>
          <w:sz w:val="24"/>
        </w:rPr>
        <w:t>College Assembly</w:t>
      </w:r>
      <w:r w:rsidRPr="00602E5B">
        <w:rPr>
          <w:sz w:val="24"/>
        </w:rPr>
        <w:tab/>
      </w:r>
      <w:r w:rsidRPr="00602E5B">
        <w:rPr>
          <w:sz w:val="24"/>
        </w:rPr>
        <w:tab/>
      </w:r>
      <w:r w:rsidRPr="00602E5B">
        <w:rPr>
          <w:sz w:val="24"/>
        </w:rPr>
        <w:tab/>
      </w:r>
      <w:r w:rsidRPr="00602E5B">
        <w:rPr>
          <w:sz w:val="24"/>
        </w:rPr>
        <w:tab/>
      </w:r>
      <w:r w:rsidRPr="00602E5B">
        <w:rPr>
          <w:sz w:val="24"/>
        </w:rPr>
        <w:tab/>
      </w:r>
      <w:r w:rsidRPr="00602E5B">
        <w:rPr>
          <w:sz w:val="24"/>
        </w:rPr>
        <w:tab/>
      </w:r>
    </w:p>
    <w:p w14:paraId="3D55B5A3" w14:textId="5EE72682" w:rsidR="00B16F90" w:rsidRPr="00B16F90" w:rsidRDefault="008372EC" w:rsidP="00B16F90">
      <w:pPr>
        <w:pStyle w:val="ListParagraph"/>
        <w:suppressAutoHyphens/>
        <w:overflowPunct w:val="0"/>
        <w:autoSpaceDE w:val="0"/>
        <w:autoSpaceDN w:val="0"/>
        <w:adjustRightInd w:val="0"/>
        <w:spacing w:after="0" w:line="240" w:lineRule="auto"/>
        <w:ind w:left="1080"/>
        <w:textAlignment w:val="baseline"/>
        <w:rPr>
          <w:i/>
          <w:iCs/>
          <w:sz w:val="24"/>
        </w:rPr>
      </w:pPr>
      <w:r w:rsidRPr="003B36AC">
        <w:rPr>
          <w:i/>
          <w:iCs/>
          <w:sz w:val="24"/>
        </w:rPr>
        <w:t>Alicia Ferguson</w:t>
      </w:r>
    </w:p>
    <w:p w14:paraId="1C25F9BF" w14:textId="77777777" w:rsidR="00B16F90" w:rsidRDefault="00B16F90" w:rsidP="00B16F90">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602E5B">
        <w:rPr>
          <w:sz w:val="24"/>
        </w:rPr>
        <w:t>Bellevue College Association of Higher Education</w:t>
      </w:r>
      <w:r>
        <w:rPr>
          <w:sz w:val="24"/>
        </w:rPr>
        <w:t xml:space="preserve"> (BCAHE)</w:t>
      </w:r>
    </w:p>
    <w:p w14:paraId="77EACB75" w14:textId="77777777" w:rsidR="00B16F90" w:rsidRDefault="00B16F90" w:rsidP="00B16F90">
      <w:pPr>
        <w:pStyle w:val="ListParagraph"/>
        <w:suppressAutoHyphens/>
        <w:overflowPunct w:val="0"/>
        <w:autoSpaceDE w:val="0"/>
        <w:autoSpaceDN w:val="0"/>
        <w:adjustRightInd w:val="0"/>
        <w:spacing w:after="0" w:line="240" w:lineRule="auto"/>
        <w:ind w:left="1080"/>
        <w:textAlignment w:val="baseline"/>
        <w:rPr>
          <w:i/>
          <w:iCs/>
          <w:sz w:val="24"/>
        </w:rPr>
      </w:pPr>
      <w:r w:rsidRPr="003B36AC">
        <w:rPr>
          <w:i/>
          <w:iCs/>
          <w:sz w:val="24"/>
        </w:rPr>
        <w:t>Dr. Lindsay Haney</w:t>
      </w:r>
    </w:p>
    <w:p w14:paraId="76125426" w14:textId="445649B0" w:rsidR="003B36AC" w:rsidRPr="005E5328" w:rsidRDefault="008372EC" w:rsidP="008372EC">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5E5328">
        <w:rPr>
          <w:sz w:val="24"/>
        </w:rPr>
        <w:lastRenderedPageBreak/>
        <w:t>Washington Federation of State Employees</w:t>
      </w:r>
      <w:r w:rsidR="00621444" w:rsidRPr="005E5328">
        <w:rPr>
          <w:sz w:val="24"/>
        </w:rPr>
        <w:t xml:space="preserve"> </w:t>
      </w:r>
      <w:r w:rsidR="003846A0">
        <w:rPr>
          <w:sz w:val="24"/>
        </w:rPr>
        <w:t xml:space="preserve">(WFSE) </w:t>
      </w:r>
      <w:r w:rsidR="00621444" w:rsidRPr="005E5328">
        <w:rPr>
          <w:sz w:val="24"/>
        </w:rPr>
        <w:t>– Bellevue College</w:t>
      </w:r>
    </w:p>
    <w:p w14:paraId="48D873EC" w14:textId="5ED39545" w:rsidR="008372EC" w:rsidRPr="003B36AC" w:rsidRDefault="008372EC" w:rsidP="003B36AC">
      <w:pPr>
        <w:pStyle w:val="ListParagraph"/>
        <w:suppressAutoHyphens/>
        <w:overflowPunct w:val="0"/>
        <w:autoSpaceDE w:val="0"/>
        <w:autoSpaceDN w:val="0"/>
        <w:adjustRightInd w:val="0"/>
        <w:spacing w:after="0" w:line="240" w:lineRule="auto"/>
        <w:ind w:left="1080"/>
        <w:textAlignment w:val="baseline"/>
        <w:rPr>
          <w:i/>
          <w:iCs/>
          <w:sz w:val="24"/>
        </w:rPr>
      </w:pPr>
      <w:r w:rsidRPr="005E5328">
        <w:rPr>
          <w:i/>
          <w:iCs/>
          <w:sz w:val="24"/>
        </w:rPr>
        <w:t>TBD</w:t>
      </w:r>
    </w:p>
    <w:p w14:paraId="3023FFFB" w14:textId="5307B719" w:rsidR="003B36AC" w:rsidRPr="00621444" w:rsidRDefault="00806727" w:rsidP="001C0D01">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621444">
        <w:rPr>
          <w:sz w:val="24"/>
        </w:rPr>
        <w:t>W</w:t>
      </w:r>
      <w:r w:rsidR="00B85B02" w:rsidRPr="00621444">
        <w:rPr>
          <w:sz w:val="24"/>
        </w:rPr>
        <w:t>ashington Public Employees Association</w:t>
      </w:r>
      <w:r w:rsidR="00621444" w:rsidRPr="00621444">
        <w:rPr>
          <w:sz w:val="24"/>
        </w:rPr>
        <w:t xml:space="preserve"> </w:t>
      </w:r>
      <w:r w:rsidR="003846A0">
        <w:rPr>
          <w:sz w:val="24"/>
        </w:rPr>
        <w:t xml:space="preserve">(WPEA) </w:t>
      </w:r>
      <w:r w:rsidR="00621444" w:rsidRPr="00621444">
        <w:rPr>
          <w:sz w:val="24"/>
        </w:rPr>
        <w:t>– Bellevue College</w:t>
      </w:r>
    </w:p>
    <w:p w14:paraId="25261B8C" w14:textId="6B1D4201" w:rsidR="001C0D01" w:rsidRPr="003B36AC" w:rsidRDefault="00A9588E" w:rsidP="003B36AC">
      <w:pPr>
        <w:pStyle w:val="ListParagraph"/>
        <w:suppressAutoHyphens/>
        <w:overflowPunct w:val="0"/>
        <w:autoSpaceDE w:val="0"/>
        <w:autoSpaceDN w:val="0"/>
        <w:adjustRightInd w:val="0"/>
        <w:spacing w:after="0" w:line="240" w:lineRule="auto"/>
        <w:ind w:left="1080"/>
        <w:textAlignment w:val="baseline"/>
        <w:rPr>
          <w:i/>
          <w:iCs/>
          <w:sz w:val="24"/>
        </w:rPr>
      </w:pPr>
      <w:r>
        <w:rPr>
          <w:i/>
          <w:iCs/>
          <w:sz w:val="24"/>
        </w:rPr>
        <w:t>Paige Spicer</w:t>
      </w:r>
    </w:p>
    <w:p w14:paraId="6DA6B7A4" w14:textId="77777777" w:rsidR="00B16F90" w:rsidRDefault="00B16F90" w:rsidP="00B16F90">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602E5B">
        <w:rPr>
          <w:sz w:val="24"/>
        </w:rPr>
        <w:t>Associated Student Government</w:t>
      </w:r>
      <w:r>
        <w:rPr>
          <w:sz w:val="24"/>
        </w:rPr>
        <w:t xml:space="preserve"> of Bellevue College (ASGBC)</w:t>
      </w:r>
      <w:r w:rsidRPr="00602E5B">
        <w:rPr>
          <w:sz w:val="24"/>
        </w:rPr>
        <w:tab/>
      </w:r>
      <w:r w:rsidRPr="00602E5B">
        <w:rPr>
          <w:sz w:val="24"/>
        </w:rPr>
        <w:tab/>
      </w:r>
      <w:r w:rsidRPr="00602E5B">
        <w:rPr>
          <w:sz w:val="24"/>
        </w:rPr>
        <w:tab/>
      </w:r>
    </w:p>
    <w:p w14:paraId="2FDFF708" w14:textId="77777777" w:rsidR="00B16F90" w:rsidRPr="003B36AC" w:rsidRDefault="00B16F90" w:rsidP="00B16F90">
      <w:pPr>
        <w:pStyle w:val="ListParagraph"/>
        <w:suppressAutoHyphens/>
        <w:overflowPunct w:val="0"/>
        <w:autoSpaceDE w:val="0"/>
        <w:autoSpaceDN w:val="0"/>
        <w:adjustRightInd w:val="0"/>
        <w:spacing w:after="0" w:line="240" w:lineRule="auto"/>
        <w:ind w:left="1080"/>
        <w:textAlignment w:val="baseline"/>
        <w:rPr>
          <w:i/>
          <w:iCs/>
          <w:sz w:val="24"/>
        </w:rPr>
      </w:pPr>
      <w:r w:rsidRPr="003B36AC">
        <w:rPr>
          <w:i/>
          <w:iCs/>
          <w:sz w:val="24"/>
        </w:rPr>
        <w:t>Aizada Gapyrova</w:t>
      </w:r>
    </w:p>
    <w:p w14:paraId="3E14A97A" w14:textId="77777777" w:rsidR="00B16F90" w:rsidRDefault="00B16F90" w:rsidP="00B16F90">
      <w:pPr>
        <w:pStyle w:val="ListParagraph"/>
        <w:numPr>
          <w:ilvl w:val="1"/>
          <w:numId w:val="2"/>
        </w:numPr>
        <w:suppressAutoHyphens/>
        <w:overflowPunct w:val="0"/>
        <w:autoSpaceDE w:val="0"/>
        <w:autoSpaceDN w:val="0"/>
        <w:adjustRightInd w:val="0"/>
        <w:spacing w:after="0" w:line="240" w:lineRule="auto"/>
        <w:textAlignment w:val="baseline"/>
        <w:rPr>
          <w:sz w:val="24"/>
        </w:rPr>
      </w:pPr>
      <w:r>
        <w:rPr>
          <w:sz w:val="24"/>
        </w:rPr>
        <w:t xml:space="preserve">Bellevue College </w:t>
      </w:r>
      <w:r w:rsidRPr="00602E5B">
        <w:rPr>
          <w:sz w:val="24"/>
        </w:rPr>
        <w:t>Foundation</w:t>
      </w:r>
      <w:r>
        <w:rPr>
          <w:sz w:val="24"/>
        </w:rPr>
        <w:t xml:space="preserve"> (BCF)</w:t>
      </w:r>
      <w:r w:rsidRPr="00602E5B">
        <w:rPr>
          <w:sz w:val="24"/>
        </w:rPr>
        <w:tab/>
      </w:r>
      <w:r w:rsidRPr="00602E5B">
        <w:rPr>
          <w:sz w:val="24"/>
        </w:rPr>
        <w:tab/>
      </w:r>
      <w:r w:rsidRPr="00602E5B">
        <w:rPr>
          <w:sz w:val="24"/>
        </w:rPr>
        <w:tab/>
      </w:r>
      <w:r w:rsidRPr="00602E5B">
        <w:rPr>
          <w:sz w:val="24"/>
        </w:rPr>
        <w:tab/>
      </w:r>
      <w:r w:rsidRPr="00602E5B">
        <w:rPr>
          <w:sz w:val="24"/>
        </w:rPr>
        <w:tab/>
      </w:r>
    </w:p>
    <w:p w14:paraId="39B6704F" w14:textId="77777777" w:rsidR="00B16F90" w:rsidRPr="008E6558" w:rsidRDefault="00B16F90" w:rsidP="00B16F90">
      <w:pPr>
        <w:pStyle w:val="ListParagraph"/>
        <w:suppressAutoHyphens/>
        <w:overflowPunct w:val="0"/>
        <w:autoSpaceDE w:val="0"/>
        <w:autoSpaceDN w:val="0"/>
        <w:adjustRightInd w:val="0"/>
        <w:spacing w:after="0" w:line="240" w:lineRule="auto"/>
        <w:ind w:left="1080"/>
        <w:textAlignment w:val="baseline"/>
        <w:rPr>
          <w:i/>
          <w:iCs/>
          <w:sz w:val="24"/>
        </w:rPr>
      </w:pPr>
      <w:r w:rsidRPr="008E6558">
        <w:rPr>
          <w:i/>
          <w:iCs/>
          <w:sz w:val="24"/>
        </w:rPr>
        <w:t>Maria Villa-Wigfall</w:t>
      </w:r>
    </w:p>
    <w:p w14:paraId="28C320F1" w14:textId="77777777" w:rsidR="002C0941" w:rsidRDefault="002C0941" w:rsidP="00CC4C81">
      <w:pPr>
        <w:suppressAutoHyphens/>
        <w:overflowPunct w:val="0"/>
        <w:autoSpaceDE w:val="0"/>
        <w:autoSpaceDN w:val="0"/>
        <w:adjustRightInd w:val="0"/>
        <w:spacing w:after="0" w:line="240" w:lineRule="auto"/>
        <w:textAlignment w:val="baseline"/>
        <w:rPr>
          <w:sz w:val="24"/>
        </w:rPr>
      </w:pPr>
    </w:p>
    <w:p w14:paraId="12465224" w14:textId="77777777" w:rsidR="00CC4C81" w:rsidRDefault="00CC4C81" w:rsidP="00CC4C81">
      <w:pPr>
        <w:pStyle w:val="Heading2"/>
      </w:pPr>
      <w:r>
        <w:t>Executive Session</w:t>
      </w:r>
    </w:p>
    <w:p w14:paraId="5618D8E9" w14:textId="766C0408" w:rsidR="00CC4C81" w:rsidRPr="008129DA" w:rsidRDefault="00CC4C81" w:rsidP="008129DA">
      <w:pPr>
        <w:rPr>
          <w:sz w:val="24"/>
          <w:szCs w:val="28"/>
        </w:rPr>
      </w:pPr>
      <w:r w:rsidRPr="00602E5B">
        <w:rPr>
          <w:sz w:val="24"/>
          <w:szCs w:val="28"/>
        </w:rPr>
        <w:t xml:space="preserve">The Board will convene in executive session under </w:t>
      </w:r>
      <w:hyperlink r:id="rId11" w:history="1">
        <w:r w:rsidRPr="00602E5B">
          <w:rPr>
            <w:rStyle w:val="Hyperlink"/>
            <w:sz w:val="24"/>
            <w:szCs w:val="28"/>
          </w:rPr>
          <w:t>RCW 42.30.110(1)</w:t>
        </w:r>
      </w:hyperlink>
      <w:r w:rsidRPr="00602E5B">
        <w:rPr>
          <w:sz w:val="24"/>
          <w:szCs w:val="28"/>
        </w:rPr>
        <w:t xml:space="preserve"> for the following </w:t>
      </w:r>
      <w:r w:rsidRPr="00267CC9">
        <w:rPr>
          <w:sz w:val="24"/>
          <w:szCs w:val="28"/>
        </w:rPr>
        <w:t>purpose(s):</w:t>
      </w:r>
      <w:r w:rsidR="00F0358D">
        <w:rPr>
          <w:sz w:val="24"/>
          <w:szCs w:val="28"/>
        </w:rPr>
        <w:t xml:space="preserve"> </w:t>
      </w:r>
      <w:r w:rsidR="00F0358D" w:rsidRPr="00F0358D">
        <w:rPr>
          <w:sz w:val="24"/>
          <w:szCs w:val="28"/>
        </w:rPr>
        <w:t>(g) To review the performance of a public employee;</w:t>
      </w:r>
      <w:r w:rsidRPr="00F0358D">
        <w:rPr>
          <w:sz w:val="24"/>
          <w:szCs w:val="28"/>
        </w:rPr>
        <w:t xml:space="preserve"> (</w:t>
      </w:r>
      <w:r w:rsidRPr="00267CC9">
        <w:rPr>
          <w:sz w:val="24"/>
          <w:szCs w:val="28"/>
        </w:rPr>
        <w:t xml:space="preserve">i) To discuss with legal counsel representing the agency litigation or potential litigation. The Board will also meet in closed session to discuss collective bargaining negotiations. Pursuant to </w:t>
      </w:r>
      <w:hyperlink r:id="rId12" w:anchor="42.30.140" w:history="1">
        <w:r w:rsidRPr="00267CC9">
          <w:rPr>
            <w:rStyle w:val="Hyperlink"/>
            <w:sz w:val="24"/>
            <w:szCs w:val="28"/>
          </w:rPr>
          <w:t>RCW 42.30.140(4)(a)</w:t>
        </w:r>
      </w:hyperlink>
      <w:r w:rsidRPr="00267CC9">
        <w:rPr>
          <w:sz w:val="24"/>
          <w:szCs w:val="28"/>
        </w:rPr>
        <w:t>, these matters are not subject to the Open Public Meetings Act. No final action will be taken during this executive session or closed session, but action may be taken upon the Board’s return to open session.</w:t>
      </w:r>
    </w:p>
    <w:p w14:paraId="1B4CDB45" w14:textId="77777777" w:rsidR="00B94578" w:rsidRDefault="00CC4C81" w:rsidP="00CC4C81">
      <w:pPr>
        <w:pStyle w:val="ListParagraph"/>
        <w:numPr>
          <w:ilvl w:val="0"/>
          <w:numId w:val="2"/>
        </w:numPr>
        <w:suppressAutoHyphens/>
        <w:overflowPunct w:val="0"/>
        <w:autoSpaceDE w:val="0"/>
        <w:autoSpaceDN w:val="0"/>
        <w:adjustRightInd w:val="0"/>
        <w:spacing w:after="0" w:line="240" w:lineRule="auto"/>
        <w:textAlignment w:val="baseline"/>
        <w:rPr>
          <w:sz w:val="24"/>
        </w:rPr>
      </w:pPr>
      <w:r>
        <w:rPr>
          <w:sz w:val="24"/>
        </w:rPr>
        <w:t>Program Highli</w:t>
      </w:r>
      <w:r w:rsidRPr="0054025A">
        <w:rPr>
          <w:sz w:val="24"/>
        </w:rPr>
        <w:t>ght: Title II Digital Accessibility</w:t>
      </w:r>
    </w:p>
    <w:p w14:paraId="7A4E6BF5" w14:textId="41A8D707" w:rsidR="00CC4C81" w:rsidRPr="00B94578" w:rsidRDefault="00B94578" w:rsidP="00B94578">
      <w:pPr>
        <w:pStyle w:val="ListParagraph"/>
        <w:suppressAutoHyphens/>
        <w:overflowPunct w:val="0"/>
        <w:autoSpaceDE w:val="0"/>
        <w:autoSpaceDN w:val="0"/>
        <w:adjustRightInd w:val="0"/>
        <w:spacing w:after="0" w:line="240" w:lineRule="auto"/>
        <w:textAlignment w:val="baseline"/>
        <w:rPr>
          <w:i/>
          <w:iCs/>
          <w:sz w:val="24"/>
        </w:rPr>
      </w:pPr>
      <w:r>
        <w:rPr>
          <w:i/>
          <w:iCs/>
          <w:sz w:val="24"/>
        </w:rPr>
        <w:t xml:space="preserve">Marisa </w:t>
      </w:r>
      <w:r w:rsidR="00F42031">
        <w:rPr>
          <w:i/>
          <w:iCs/>
          <w:sz w:val="24"/>
        </w:rPr>
        <w:t xml:space="preserve">Hacket, </w:t>
      </w:r>
      <w:r w:rsidR="00F42031" w:rsidRPr="00766657">
        <w:rPr>
          <w:i/>
          <w:iCs/>
          <w:sz w:val="24"/>
        </w:rPr>
        <w:t xml:space="preserve">Dr. Natalie </w:t>
      </w:r>
      <w:r w:rsidR="00766657" w:rsidRPr="00766657">
        <w:rPr>
          <w:i/>
          <w:iCs/>
        </w:rPr>
        <w:t>A. Martínez</w:t>
      </w:r>
      <w:r w:rsidR="00766657" w:rsidRPr="00766657">
        <w:rPr>
          <w:i/>
          <w:iCs/>
          <w:sz w:val="24"/>
        </w:rPr>
        <w:t xml:space="preserve">, and </w:t>
      </w:r>
      <w:r w:rsidR="00CC4C81" w:rsidRPr="00766657">
        <w:rPr>
          <w:i/>
          <w:iCs/>
          <w:sz w:val="24"/>
        </w:rPr>
        <w:t>Taija Tevia-Clark</w:t>
      </w:r>
    </w:p>
    <w:p w14:paraId="44EE054E" w14:textId="77777777" w:rsidR="00CC4C81" w:rsidRDefault="00CC4C81" w:rsidP="00CC4C81">
      <w:pPr>
        <w:pStyle w:val="ListParagraph"/>
        <w:rPr>
          <w:sz w:val="24"/>
        </w:rPr>
      </w:pPr>
    </w:p>
    <w:p w14:paraId="0265ABA6" w14:textId="7D29BABE" w:rsidR="00223584" w:rsidRPr="00602E5B" w:rsidRDefault="00223584" w:rsidP="00C440C8">
      <w:pPr>
        <w:pStyle w:val="ListParagraph"/>
        <w:numPr>
          <w:ilvl w:val="0"/>
          <w:numId w:val="2"/>
        </w:numPr>
        <w:rPr>
          <w:sz w:val="24"/>
        </w:rPr>
      </w:pPr>
      <w:r w:rsidRPr="00602E5B">
        <w:rPr>
          <w:sz w:val="24"/>
        </w:rPr>
        <w:t>Consent Agenda</w:t>
      </w:r>
    </w:p>
    <w:p w14:paraId="63D4F373" w14:textId="7443216A" w:rsidR="00223584" w:rsidRDefault="008D0070" w:rsidP="00223584">
      <w:pPr>
        <w:pStyle w:val="ListParagraph"/>
        <w:numPr>
          <w:ilvl w:val="1"/>
          <w:numId w:val="2"/>
        </w:numPr>
        <w:rPr>
          <w:sz w:val="24"/>
        </w:rPr>
      </w:pPr>
      <w:r w:rsidRPr="00602E5B">
        <w:rPr>
          <w:sz w:val="24"/>
        </w:rPr>
        <w:t>Minutes</w:t>
      </w:r>
      <w:r w:rsidR="00322BD7" w:rsidRPr="00602E5B">
        <w:rPr>
          <w:sz w:val="24"/>
        </w:rPr>
        <w:t xml:space="preserve"> of the</w:t>
      </w:r>
      <w:r w:rsidR="002853B5" w:rsidRPr="00602E5B">
        <w:rPr>
          <w:sz w:val="24"/>
        </w:rPr>
        <w:t xml:space="preserve"> </w:t>
      </w:r>
      <w:r w:rsidR="009A01C0" w:rsidRPr="009A01C0">
        <w:rPr>
          <w:sz w:val="24"/>
        </w:rPr>
        <w:t>August 19, 2026</w:t>
      </w:r>
      <w:r w:rsidR="004E4A77" w:rsidRPr="009A01C0">
        <w:rPr>
          <w:sz w:val="24"/>
        </w:rPr>
        <w:t xml:space="preserve"> </w:t>
      </w:r>
      <w:r w:rsidR="004E4A77" w:rsidRPr="00602E5B">
        <w:rPr>
          <w:sz w:val="24"/>
        </w:rPr>
        <w:t xml:space="preserve">Board </w:t>
      </w:r>
      <w:r w:rsidR="00AF1D52">
        <w:rPr>
          <w:sz w:val="24"/>
        </w:rPr>
        <w:t>retreat</w:t>
      </w:r>
    </w:p>
    <w:p w14:paraId="7F71057E" w14:textId="2258FCCE" w:rsidR="002C0941" w:rsidRDefault="009A01C0" w:rsidP="00A35BCD">
      <w:pPr>
        <w:pStyle w:val="ListParagraph"/>
        <w:numPr>
          <w:ilvl w:val="1"/>
          <w:numId w:val="2"/>
        </w:numPr>
        <w:rPr>
          <w:sz w:val="24"/>
        </w:rPr>
      </w:pPr>
      <w:r w:rsidRPr="00602E5B">
        <w:rPr>
          <w:sz w:val="24"/>
        </w:rPr>
        <w:t xml:space="preserve">Minutes of the </w:t>
      </w:r>
      <w:r>
        <w:rPr>
          <w:sz w:val="24"/>
        </w:rPr>
        <w:t>August 20, 2026</w:t>
      </w:r>
      <w:r w:rsidRPr="00602E5B">
        <w:rPr>
          <w:sz w:val="24"/>
        </w:rPr>
        <w:t xml:space="preserve"> Board </w:t>
      </w:r>
      <w:r w:rsidR="00AF1D52">
        <w:rPr>
          <w:sz w:val="24"/>
        </w:rPr>
        <w:t>retreat</w:t>
      </w:r>
    </w:p>
    <w:p w14:paraId="226E131D" w14:textId="77777777" w:rsidR="00A35BCD" w:rsidRPr="00E17DBF" w:rsidRDefault="00A35BCD" w:rsidP="00A35BCD">
      <w:pPr>
        <w:pStyle w:val="ListParagraph"/>
        <w:ind w:left="1080"/>
        <w:rPr>
          <w:sz w:val="24"/>
        </w:rPr>
      </w:pPr>
    </w:p>
    <w:p w14:paraId="650EA18D" w14:textId="77777777" w:rsidR="00E17DBF" w:rsidRDefault="00936DF7" w:rsidP="00E17DBF">
      <w:pPr>
        <w:pStyle w:val="ListParagraph"/>
        <w:numPr>
          <w:ilvl w:val="0"/>
          <w:numId w:val="2"/>
        </w:numPr>
        <w:suppressAutoHyphens/>
        <w:overflowPunct w:val="0"/>
        <w:autoSpaceDE w:val="0"/>
        <w:autoSpaceDN w:val="0"/>
        <w:adjustRightInd w:val="0"/>
        <w:spacing w:after="0" w:line="240" w:lineRule="auto"/>
        <w:textAlignment w:val="baseline"/>
        <w:rPr>
          <w:sz w:val="24"/>
        </w:rPr>
      </w:pPr>
      <w:r w:rsidRPr="00E17DBF">
        <w:rPr>
          <w:sz w:val="24"/>
        </w:rPr>
        <w:t>Action Items</w:t>
      </w:r>
    </w:p>
    <w:p w14:paraId="34D35EFB" w14:textId="7AAD4A77" w:rsidR="00E17DBF" w:rsidRPr="00E17DBF" w:rsidRDefault="00E17DBF" w:rsidP="00E17DBF">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E17DBF">
        <w:rPr>
          <w:rFonts w:cs="Times New Roman"/>
          <w:sz w:val="24"/>
        </w:rPr>
        <w:t>Resolution Authorizing Individual Defense and Indemnification</w:t>
      </w:r>
    </w:p>
    <w:p w14:paraId="56C9D960" w14:textId="77777777" w:rsidR="00E02406" w:rsidRDefault="00E02406" w:rsidP="00E02406">
      <w:pPr>
        <w:pStyle w:val="ListParagraph"/>
        <w:suppressAutoHyphens/>
        <w:overflowPunct w:val="0"/>
        <w:autoSpaceDE w:val="0"/>
        <w:autoSpaceDN w:val="0"/>
        <w:adjustRightInd w:val="0"/>
        <w:spacing w:after="0" w:line="240" w:lineRule="auto"/>
        <w:ind w:left="1080"/>
        <w:textAlignment w:val="baseline"/>
        <w:rPr>
          <w:sz w:val="24"/>
        </w:rPr>
      </w:pPr>
    </w:p>
    <w:p w14:paraId="4D765B94" w14:textId="78057C07" w:rsidR="00D11735" w:rsidRPr="00602E5B" w:rsidRDefault="00D11735" w:rsidP="00D11735">
      <w:pPr>
        <w:pStyle w:val="ListParagraph"/>
        <w:numPr>
          <w:ilvl w:val="0"/>
          <w:numId w:val="2"/>
        </w:numPr>
        <w:suppressAutoHyphens/>
        <w:overflowPunct w:val="0"/>
        <w:autoSpaceDE w:val="0"/>
        <w:autoSpaceDN w:val="0"/>
        <w:adjustRightInd w:val="0"/>
        <w:spacing w:after="0" w:line="240" w:lineRule="auto"/>
        <w:textAlignment w:val="baseline"/>
        <w:rPr>
          <w:sz w:val="24"/>
        </w:rPr>
      </w:pPr>
      <w:r w:rsidRPr="00602E5B">
        <w:rPr>
          <w:sz w:val="24"/>
        </w:rPr>
        <w:t>Information</w:t>
      </w:r>
      <w:r w:rsidR="004B6A25" w:rsidRPr="00602E5B">
        <w:rPr>
          <w:sz w:val="24"/>
        </w:rPr>
        <w:t xml:space="preserve"> Items</w:t>
      </w:r>
    </w:p>
    <w:p w14:paraId="5FCB224D" w14:textId="3E6AE2BA" w:rsidR="00D11735" w:rsidRPr="00602E5B" w:rsidRDefault="007D4B23" w:rsidP="00D11735">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602E5B">
        <w:rPr>
          <w:sz w:val="24"/>
        </w:rPr>
        <w:t>Housekeeping and Minor Edits to Policy Library</w:t>
      </w:r>
      <w:r w:rsidR="00D11735" w:rsidRPr="00602E5B">
        <w:rPr>
          <w:sz w:val="24"/>
        </w:rPr>
        <w:tab/>
      </w:r>
    </w:p>
    <w:p w14:paraId="50A4134F" w14:textId="2E994D4B" w:rsidR="00D11735" w:rsidRPr="00602E5B" w:rsidRDefault="007D4B23" w:rsidP="00D11735">
      <w:pPr>
        <w:pStyle w:val="ListParagraph"/>
        <w:suppressAutoHyphens/>
        <w:overflowPunct w:val="0"/>
        <w:autoSpaceDE w:val="0"/>
        <w:autoSpaceDN w:val="0"/>
        <w:adjustRightInd w:val="0"/>
        <w:spacing w:after="0" w:line="240" w:lineRule="auto"/>
        <w:ind w:left="1080"/>
        <w:textAlignment w:val="baseline"/>
        <w:rPr>
          <w:i/>
          <w:iCs/>
          <w:sz w:val="24"/>
        </w:rPr>
      </w:pPr>
      <w:r w:rsidRPr="00602E5B">
        <w:rPr>
          <w:i/>
          <w:iCs/>
          <w:sz w:val="24"/>
        </w:rPr>
        <w:t>Dr. Lori Keller</w:t>
      </w:r>
    </w:p>
    <w:p w14:paraId="6E8C1FE9" w14:textId="77777777" w:rsidR="009F0A1F" w:rsidRPr="00602E5B" w:rsidRDefault="009F0A1F" w:rsidP="009F0A1F">
      <w:pPr>
        <w:suppressAutoHyphens/>
        <w:overflowPunct w:val="0"/>
        <w:autoSpaceDE w:val="0"/>
        <w:autoSpaceDN w:val="0"/>
        <w:adjustRightInd w:val="0"/>
        <w:spacing w:after="0" w:line="240" w:lineRule="auto"/>
        <w:textAlignment w:val="baseline"/>
        <w:rPr>
          <w:i/>
          <w:iCs/>
          <w:sz w:val="24"/>
        </w:rPr>
      </w:pPr>
    </w:p>
    <w:p w14:paraId="6FADFBB4" w14:textId="77777777" w:rsidR="00D11735" w:rsidRPr="00602E5B" w:rsidRDefault="00D11735" w:rsidP="00D11735">
      <w:pPr>
        <w:pStyle w:val="ListParagraph"/>
        <w:numPr>
          <w:ilvl w:val="0"/>
          <w:numId w:val="2"/>
        </w:numPr>
        <w:suppressAutoHyphens/>
        <w:overflowPunct w:val="0"/>
        <w:autoSpaceDE w:val="0"/>
        <w:autoSpaceDN w:val="0"/>
        <w:adjustRightInd w:val="0"/>
        <w:spacing w:after="0" w:line="240" w:lineRule="auto"/>
        <w:textAlignment w:val="baseline"/>
        <w:rPr>
          <w:sz w:val="24"/>
        </w:rPr>
      </w:pPr>
      <w:r w:rsidRPr="00602E5B">
        <w:rPr>
          <w:sz w:val="24"/>
        </w:rPr>
        <w:t>Reports</w:t>
      </w:r>
    </w:p>
    <w:p w14:paraId="009E1C02" w14:textId="5840F081" w:rsidR="00D11735" w:rsidRPr="00602E5B" w:rsidRDefault="00D11735" w:rsidP="00D11735">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602E5B">
        <w:rPr>
          <w:sz w:val="24"/>
        </w:rPr>
        <w:t>President’s Report</w:t>
      </w:r>
    </w:p>
    <w:p w14:paraId="4CA536B1" w14:textId="4E57636C" w:rsidR="00D11735" w:rsidRPr="00602E5B" w:rsidRDefault="00D11735" w:rsidP="00D11735">
      <w:pPr>
        <w:pStyle w:val="ListParagraph"/>
        <w:numPr>
          <w:ilvl w:val="1"/>
          <w:numId w:val="2"/>
        </w:numPr>
        <w:suppressAutoHyphens/>
        <w:overflowPunct w:val="0"/>
        <w:autoSpaceDE w:val="0"/>
        <w:autoSpaceDN w:val="0"/>
        <w:adjustRightInd w:val="0"/>
        <w:spacing w:after="0" w:line="240" w:lineRule="auto"/>
        <w:textAlignment w:val="baseline"/>
        <w:rPr>
          <w:sz w:val="24"/>
        </w:rPr>
      </w:pPr>
      <w:r w:rsidRPr="00602E5B">
        <w:rPr>
          <w:sz w:val="24"/>
        </w:rPr>
        <w:t>Board Report</w:t>
      </w:r>
    </w:p>
    <w:p w14:paraId="6C928E9F" w14:textId="77777777" w:rsidR="00D11735" w:rsidRPr="00472E7E" w:rsidRDefault="00D11735" w:rsidP="00472E7E">
      <w:pPr>
        <w:pStyle w:val="ListParagraph"/>
        <w:ind w:firstLine="360"/>
        <w:rPr>
          <w:i/>
          <w:iCs/>
        </w:rPr>
      </w:pPr>
    </w:p>
    <w:p w14:paraId="4A0D280D" w14:textId="1BE7BA35" w:rsidR="00907CA7" w:rsidRPr="00BB5B6A" w:rsidRDefault="00BB5B6A" w:rsidP="00BB5B6A">
      <w:pPr>
        <w:pStyle w:val="ListParagraph"/>
        <w:numPr>
          <w:ilvl w:val="0"/>
          <w:numId w:val="2"/>
        </w:numPr>
        <w:rPr>
          <w:sz w:val="24"/>
          <w:szCs w:val="28"/>
        </w:rPr>
      </w:pPr>
      <w:bookmarkStart w:id="1" w:name="_Hlk219212063"/>
      <w:r>
        <w:rPr>
          <w:sz w:val="24"/>
          <w:szCs w:val="28"/>
        </w:rPr>
        <w:t>Guided Tour</w:t>
      </w:r>
    </w:p>
    <w:bookmarkEnd w:id="1"/>
    <w:p w14:paraId="74C42EBF" w14:textId="4449E6F9" w:rsidR="00716930" w:rsidRDefault="00716930" w:rsidP="00716930">
      <w:pPr>
        <w:pStyle w:val="Heading2"/>
      </w:pPr>
      <w:r>
        <w:t>Adjournment</w:t>
      </w:r>
    </w:p>
    <w:p w14:paraId="6497BCF2" w14:textId="2DE0C5F9" w:rsidR="00AC7004" w:rsidRPr="00267CC9" w:rsidRDefault="00822387" w:rsidP="00326F17">
      <w:pPr>
        <w:rPr>
          <w:i/>
          <w:iCs/>
          <w:sz w:val="24"/>
          <w:szCs w:val="28"/>
        </w:rPr>
      </w:pPr>
      <w:r w:rsidRPr="00267CC9">
        <w:rPr>
          <w:i/>
          <w:iCs/>
          <w:sz w:val="24"/>
          <w:szCs w:val="28"/>
        </w:rPr>
        <w:t>Please note: Time and order are estimates only and are subject to change.</w:t>
      </w:r>
    </w:p>
    <w:sectPr w:rsidR="00AC7004" w:rsidRPr="00267C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96084"/>
    <w:multiLevelType w:val="hybridMultilevel"/>
    <w:tmpl w:val="380EC85A"/>
    <w:lvl w:ilvl="0" w:tplc="F9FE174C">
      <w:start w:val="1"/>
      <w:numFmt w:val="upperRoman"/>
      <w:lvlText w:val="%1."/>
      <w:lvlJc w:val="left"/>
      <w:pPr>
        <w:ind w:left="720" w:hanging="720"/>
      </w:pPr>
      <w:rPr>
        <w:rFonts w:hint="default"/>
      </w:rPr>
    </w:lvl>
    <w:lvl w:ilvl="1" w:tplc="04090015">
      <w:start w:val="1"/>
      <w:numFmt w:val="upp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36A76FE4"/>
    <w:multiLevelType w:val="multilevel"/>
    <w:tmpl w:val="A4F0FE7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46351E2E"/>
    <w:multiLevelType w:val="hybridMultilevel"/>
    <w:tmpl w:val="C024BA6C"/>
    <w:lvl w:ilvl="0" w:tplc="E4C882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3510667">
    <w:abstractNumId w:val="2"/>
  </w:num>
  <w:num w:numId="2" w16cid:durableId="1678969203">
    <w:abstractNumId w:val="0"/>
  </w:num>
  <w:num w:numId="3" w16cid:durableId="1830436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A91"/>
    <w:rsid w:val="00044A18"/>
    <w:rsid w:val="0006257C"/>
    <w:rsid w:val="00092F05"/>
    <w:rsid w:val="00093401"/>
    <w:rsid w:val="000B10C0"/>
    <w:rsid w:val="000C34E3"/>
    <w:rsid w:val="001064CC"/>
    <w:rsid w:val="00126554"/>
    <w:rsid w:val="00164A8A"/>
    <w:rsid w:val="001654B7"/>
    <w:rsid w:val="00165AF9"/>
    <w:rsid w:val="00193331"/>
    <w:rsid w:val="001947B5"/>
    <w:rsid w:val="001C0D01"/>
    <w:rsid w:val="001E311F"/>
    <w:rsid w:val="001E337E"/>
    <w:rsid w:val="001E7BCE"/>
    <w:rsid w:val="001F2F0C"/>
    <w:rsid w:val="00223584"/>
    <w:rsid w:val="00230245"/>
    <w:rsid w:val="0025467F"/>
    <w:rsid w:val="00262E51"/>
    <w:rsid w:val="00267CC9"/>
    <w:rsid w:val="002704D9"/>
    <w:rsid w:val="002843C7"/>
    <w:rsid w:val="002853B5"/>
    <w:rsid w:val="002C0941"/>
    <w:rsid w:val="002D494D"/>
    <w:rsid w:val="002E28FE"/>
    <w:rsid w:val="00311660"/>
    <w:rsid w:val="00316B90"/>
    <w:rsid w:val="00320053"/>
    <w:rsid w:val="00322BD7"/>
    <w:rsid w:val="00326F17"/>
    <w:rsid w:val="003331AC"/>
    <w:rsid w:val="003338C7"/>
    <w:rsid w:val="00361094"/>
    <w:rsid w:val="003846A0"/>
    <w:rsid w:val="00385BDD"/>
    <w:rsid w:val="003B1F45"/>
    <w:rsid w:val="003B36AC"/>
    <w:rsid w:val="003E1D61"/>
    <w:rsid w:val="003F76EA"/>
    <w:rsid w:val="00400AE6"/>
    <w:rsid w:val="004053CA"/>
    <w:rsid w:val="0044673D"/>
    <w:rsid w:val="00447492"/>
    <w:rsid w:val="0045527E"/>
    <w:rsid w:val="004612E7"/>
    <w:rsid w:val="00471528"/>
    <w:rsid w:val="00472E7E"/>
    <w:rsid w:val="004764A7"/>
    <w:rsid w:val="00477FA4"/>
    <w:rsid w:val="004B6A25"/>
    <w:rsid w:val="004C6816"/>
    <w:rsid w:val="004E4A77"/>
    <w:rsid w:val="00530B09"/>
    <w:rsid w:val="00532AD6"/>
    <w:rsid w:val="0054025A"/>
    <w:rsid w:val="005510EA"/>
    <w:rsid w:val="00554A85"/>
    <w:rsid w:val="0056321B"/>
    <w:rsid w:val="00570E46"/>
    <w:rsid w:val="00571056"/>
    <w:rsid w:val="00590813"/>
    <w:rsid w:val="005A4B08"/>
    <w:rsid w:val="005B523B"/>
    <w:rsid w:val="005B6D16"/>
    <w:rsid w:val="005E1D15"/>
    <w:rsid w:val="005E5328"/>
    <w:rsid w:val="005F10F6"/>
    <w:rsid w:val="005F3523"/>
    <w:rsid w:val="005F70E2"/>
    <w:rsid w:val="00602E5B"/>
    <w:rsid w:val="00604449"/>
    <w:rsid w:val="00616899"/>
    <w:rsid w:val="00621444"/>
    <w:rsid w:val="00634ECA"/>
    <w:rsid w:val="00647E28"/>
    <w:rsid w:val="00685369"/>
    <w:rsid w:val="006938C3"/>
    <w:rsid w:val="006B52E6"/>
    <w:rsid w:val="00716930"/>
    <w:rsid w:val="0076288D"/>
    <w:rsid w:val="00766657"/>
    <w:rsid w:val="0076798C"/>
    <w:rsid w:val="00773734"/>
    <w:rsid w:val="007C49E7"/>
    <w:rsid w:val="007D4B23"/>
    <w:rsid w:val="007E32DF"/>
    <w:rsid w:val="007E5E75"/>
    <w:rsid w:val="007E75CA"/>
    <w:rsid w:val="00806727"/>
    <w:rsid w:val="008129DA"/>
    <w:rsid w:val="00822387"/>
    <w:rsid w:val="00832BD2"/>
    <w:rsid w:val="008372EC"/>
    <w:rsid w:val="00841EDB"/>
    <w:rsid w:val="0086634B"/>
    <w:rsid w:val="00866A76"/>
    <w:rsid w:val="00875889"/>
    <w:rsid w:val="008765FC"/>
    <w:rsid w:val="008A14BA"/>
    <w:rsid w:val="008B3A91"/>
    <w:rsid w:val="008B3AAE"/>
    <w:rsid w:val="008D0070"/>
    <w:rsid w:val="008D482E"/>
    <w:rsid w:val="008E603C"/>
    <w:rsid w:val="008E6558"/>
    <w:rsid w:val="00907CA7"/>
    <w:rsid w:val="00910523"/>
    <w:rsid w:val="009116C7"/>
    <w:rsid w:val="00913DEF"/>
    <w:rsid w:val="009164D0"/>
    <w:rsid w:val="00936DF7"/>
    <w:rsid w:val="00983FBB"/>
    <w:rsid w:val="009950F1"/>
    <w:rsid w:val="009A01C0"/>
    <w:rsid w:val="009A6AFA"/>
    <w:rsid w:val="009C63D9"/>
    <w:rsid w:val="009D60B0"/>
    <w:rsid w:val="009F0863"/>
    <w:rsid w:val="009F0A1F"/>
    <w:rsid w:val="009F0B00"/>
    <w:rsid w:val="00A06C16"/>
    <w:rsid w:val="00A16860"/>
    <w:rsid w:val="00A35BCD"/>
    <w:rsid w:val="00A51B17"/>
    <w:rsid w:val="00A8626B"/>
    <w:rsid w:val="00A9588E"/>
    <w:rsid w:val="00A97058"/>
    <w:rsid w:val="00AB0C17"/>
    <w:rsid w:val="00AB3B26"/>
    <w:rsid w:val="00AC7004"/>
    <w:rsid w:val="00AF1D52"/>
    <w:rsid w:val="00AF26DA"/>
    <w:rsid w:val="00AF7D9B"/>
    <w:rsid w:val="00B16F90"/>
    <w:rsid w:val="00B21C1A"/>
    <w:rsid w:val="00B51E97"/>
    <w:rsid w:val="00B85B02"/>
    <w:rsid w:val="00B94578"/>
    <w:rsid w:val="00BA2265"/>
    <w:rsid w:val="00BA5221"/>
    <w:rsid w:val="00BB52C6"/>
    <w:rsid w:val="00BB5B6A"/>
    <w:rsid w:val="00C16418"/>
    <w:rsid w:val="00C233F1"/>
    <w:rsid w:val="00C32301"/>
    <w:rsid w:val="00C37736"/>
    <w:rsid w:val="00C37951"/>
    <w:rsid w:val="00C41403"/>
    <w:rsid w:val="00C440C8"/>
    <w:rsid w:val="00C47994"/>
    <w:rsid w:val="00C5162E"/>
    <w:rsid w:val="00C65768"/>
    <w:rsid w:val="00C93800"/>
    <w:rsid w:val="00CC0928"/>
    <w:rsid w:val="00CC4C81"/>
    <w:rsid w:val="00CC5FD2"/>
    <w:rsid w:val="00CC6BF4"/>
    <w:rsid w:val="00CD43F6"/>
    <w:rsid w:val="00CE26B2"/>
    <w:rsid w:val="00CF1916"/>
    <w:rsid w:val="00D11735"/>
    <w:rsid w:val="00D2066C"/>
    <w:rsid w:val="00D26B31"/>
    <w:rsid w:val="00D320B7"/>
    <w:rsid w:val="00D40CB2"/>
    <w:rsid w:val="00D43C45"/>
    <w:rsid w:val="00D63B7B"/>
    <w:rsid w:val="00DB08F8"/>
    <w:rsid w:val="00DB2ABB"/>
    <w:rsid w:val="00DB40DB"/>
    <w:rsid w:val="00DC6E86"/>
    <w:rsid w:val="00E02406"/>
    <w:rsid w:val="00E17DBF"/>
    <w:rsid w:val="00EB6FE6"/>
    <w:rsid w:val="00EC043D"/>
    <w:rsid w:val="00ED283C"/>
    <w:rsid w:val="00EE5311"/>
    <w:rsid w:val="00EF09D1"/>
    <w:rsid w:val="00F0358D"/>
    <w:rsid w:val="00F357C6"/>
    <w:rsid w:val="00F42031"/>
    <w:rsid w:val="00F44AE0"/>
    <w:rsid w:val="00F8123A"/>
    <w:rsid w:val="00F830AB"/>
    <w:rsid w:val="00FB09C2"/>
    <w:rsid w:val="00FE4331"/>
    <w:rsid w:val="00FF3FFA"/>
    <w:rsid w:val="00FF63D7"/>
    <w:rsid w:val="07FA5E15"/>
    <w:rsid w:val="26D0C8AE"/>
    <w:rsid w:val="43BB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CB2E6"/>
  <w15:chartTrackingRefBased/>
  <w15:docId w15:val="{A904168B-D93C-4EC4-9EF6-0F07A7F68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11F"/>
    <w:rPr>
      <w:sz w:val="22"/>
    </w:rPr>
  </w:style>
  <w:style w:type="paragraph" w:styleId="Heading1">
    <w:name w:val="heading 1"/>
    <w:basedOn w:val="Normal"/>
    <w:next w:val="Normal"/>
    <w:link w:val="Heading1Char"/>
    <w:uiPriority w:val="9"/>
    <w:qFormat/>
    <w:rsid w:val="00832BD2"/>
    <w:pPr>
      <w:keepNext/>
      <w:keepLines/>
      <w:spacing w:before="360" w:after="80"/>
      <w:outlineLvl w:val="0"/>
    </w:pPr>
    <w:rPr>
      <w:rFonts w:asciiTheme="majorHAnsi" w:eastAsiaTheme="majorEastAsia" w:hAnsiTheme="majorHAnsi" w:cstheme="majorBidi"/>
      <w:color w:val="162F57"/>
      <w:sz w:val="40"/>
      <w:szCs w:val="40"/>
    </w:rPr>
  </w:style>
  <w:style w:type="paragraph" w:styleId="Heading2">
    <w:name w:val="heading 2"/>
    <w:basedOn w:val="Normal"/>
    <w:next w:val="Normal"/>
    <w:link w:val="Heading2Char"/>
    <w:uiPriority w:val="9"/>
    <w:unhideWhenUsed/>
    <w:qFormat/>
    <w:rsid w:val="00832BD2"/>
    <w:pPr>
      <w:keepNext/>
      <w:keepLines/>
      <w:spacing w:before="160" w:after="80"/>
      <w:outlineLvl w:val="1"/>
    </w:pPr>
    <w:rPr>
      <w:rFonts w:asciiTheme="majorHAnsi" w:eastAsiaTheme="majorEastAsia" w:hAnsiTheme="majorHAnsi" w:cstheme="majorBidi"/>
      <w:color w:val="162F57"/>
      <w:sz w:val="32"/>
      <w:szCs w:val="32"/>
    </w:rPr>
  </w:style>
  <w:style w:type="paragraph" w:styleId="Heading3">
    <w:name w:val="heading 3"/>
    <w:basedOn w:val="Normal"/>
    <w:next w:val="Normal"/>
    <w:link w:val="Heading3Char"/>
    <w:uiPriority w:val="9"/>
    <w:semiHidden/>
    <w:unhideWhenUsed/>
    <w:qFormat/>
    <w:rsid w:val="008B3A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3A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3A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3A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A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A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A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BD2"/>
    <w:rPr>
      <w:rFonts w:asciiTheme="majorHAnsi" w:eastAsiaTheme="majorEastAsia" w:hAnsiTheme="majorHAnsi" w:cstheme="majorBidi"/>
      <w:color w:val="162F57"/>
      <w:sz w:val="40"/>
      <w:szCs w:val="40"/>
    </w:rPr>
  </w:style>
  <w:style w:type="character" w:customStyle="1" w:styleId="Heading2Char">
    <w:name w:val="Heading 2 Char"/>
    <w:basedOn w:val="DefaultParagraphFont"/>
    <w:link w:val="Heading2"/>
    <w:uiPriority w:val="9"/>
    <w:rsid w:val="00832BD2"/>
    <w:rPr>
      <w:rFonts w:asciiTheme="majorHAnsi" w:eastAsiaTheme="majorEastAsia" w:hAnsiTheme="majorHAnsi" w:cstheme="majorBidi"/>
      <w:color w:val="162F57"/>
      <w:sz w:val="32"/>
      <w:szCs w:val="32"/>
    </w:rPr>
  </w:style>
  <w:style w:type="character" w:customStyle="1" w:styleId="Heading3Char">
    <w:name w:val="Heading 3 Char"/>
    <w:basedOn w:val="DefaultParagraphFont"/>
    <w:link w:val="Heading3"/>
    <w:uiPriority w:val="9"/>
    <w:semiHidden/>
    <w:rsid w:val="008B3A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3A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A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A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A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A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A91"/>
    <w:rPr>
      <w:rFonts w:eastAsiaTheme="majorEastAsia" w:cstheme="majorBidi"/>
      <w:color w:val="272727" w:themeColor="text1" w:themeTint="D8"/>
    </w:rPr>
  </w:style>
  <w:style w:type="paragraph" w:styleId="Title">
    <w:name w:val="Title"/>
    <w:basedOn w:val="Normal"/>
    <w:next w:val="Normal"/>
    <w:link w:val="TitleChar"/>
    <w:qFormat/>
    <w:rsid w:val="008B3A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B3A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A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A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A91"/>
    <w:pPr>
      <w:spacing w:before="160"/>
      <w:jc w:val="center"/>
    </w:pPr>
    <w:rPr>
      <w:i/>
      <w:iCs/>
      <w:color w:val="404040" w:themeColor="text1" w:themeTint="BF"/>
    </w:rPr>
  </w:style>
  <w:style w:type="character" w:customStyle="1" w:styleId="QuoteChar">
    <w:name w:val="Quote Char"/>
    <w:basedOn w:val="DefaultParagraphFont"/>
    <w:link w:val="Quote"/>
    <w:uiPriority w:val="29"/>
    <w:rsid w:val="008B3A91"/>
    <w:rPr>
      <w:i/>
      <w:iCs/>
      <w:color w:val="404040" w:themeColor="text1" w:themeTint="BF"/>
    </w:rPr>
  </w:style>
  <w:style w:type="paragraph" w:styleId="ListParagraph">
    <w:name w:val="List Paragraph"/>
    <w:basedOn w:val="Normal"/>
    <w:uiPriority w:val="34"/>
    <w:qFormat/>
    <w:rsid w:val="008B3A91"/>
    <w:pPr>
      <w:ind w:left="720"/>
      <w:contextualSpacing/>
    </w:pPr>
  </w:style>
  <w:style w:type="character" w:styleId="IntenseEmphasis">
    <w:name w:val="Intense Emphasis"/>
    <w:basedOn w:val="DefaultParagraphFont"/>
    <w:uiPriority w:val="21"/>
    <w:qFormat/>
    <w:rsid w:val="008B3A91"/>
    <w:rPr>
      <w:i/>
      <w:iCs/>
      <w:color w:val="0F4761" w:themeColor="accent1" w:themeShade="BF"/>
    </w:rPr>
  </w:style>
  <w:style w:type="paragraph" w:styleId="IntenseQuote">
    <w:name w:val="Intense Quote"/>
    <w:basedOn w:val="Normal"/>
    <w:next w:val="Normal"/>
    <w:link w:val="IntenseQuoteChar"/>
    <w:uiPriority w:val="30"/>
    <w:qFormat/>
    <w:rsid w:val="008B3A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3A91"/>
    <w:rPr>
      <w:i/>
      <w:iCs/>
      <w:color w:val="0F4761" w:themeColor="accent1" w:themeShade="BF"/>
    </w:rPr>
  </w:style>
  <w:style w:type="character" w:styleId="IntenseReference">
    <w:name w:val="Intense Reference"/>
    <w:basedOn w:val="DefaultParagraphFont"/>
    <w:uiPriority w:val="32"/>
    <w:qFormat/>
    <w:rsid w:val="008B3A91"/>
    <w:rPr>
      <w:b/>
      <w:bCs/>
      <w:smallCaps/>
      <w:color w:val="0F4761" w:themeColor="accent1" w:themeShade="BF"/>
      <w:spacing w:val="5"/>
    </w:rPr>
  </w:style>
  <w:style w:type="character" w:customStyle="1" w:styleId="normaltextrun">
    <w:name w:val="normaltextrun"/>
    <w:basedOn w:val="DefaultParagraphFont"/>
    <w:rsid w:val="00D63B7B"/>
  </w:style>
  <w:style w:type="character" w:styleId="Hyperlink">
    <w:name w:val="Hyperlink"/>
    <w:basedOn w:val="DefaultParagraphFont"/>
    <w:uiPriority w:val="99"/>
    <w:unhideWhenUsed/>
    <w:rsid w:val="0056321B"/>
    <w:rPr>
      <w:color w:val="467886" w:themeColor="hyperlink"/>
      <w:u w:val="single"/>
    </w:rPr>
  </w:style>
  <w:style w:type="paragraph" w:styleId="Footer">
    <w:name w:val="footer"/>
    <w:basedOn w:val="Normal"/>
    <w:link w:val="FooterChar"/>
    <w:rsid w:val="00822387"/>
    <w:pPr>
      <w:tabs>
        <w:tab w:val="center" w:pos="4320"/>
        <w:tab w:val="right" w:pos="8640"/>
      </w:tabs>
      <w:suppressAutoHyphens/>
      <w:overflowPunct w:val="0"/>
      <w:autoSpaceDE w:val="0"/>
      <w:autoSpaceDN w:val="0"/>
      <w:adjustRightInd w:val="0"/>
      <w:spacing w:after="0" w:line="240" w:lineRule="auto"/>
      <w:contextualSpacing/>
      <w:textAlignment w:val="baseline"/>
    </w:pPr>
    <w:rPr>
      <w:rFonts w:eastAsia="Times New Roman"/>
      <w:color w:val="000000"/>
      <w:kern w:val="0"/>
      <w:szCs w:val="22"/>
      <w:shd w:val="clear" w:color="auto" w:fill="FFFFFF"/>
      <w14:ligatures w14:val="none"/>
    </w:rPr>
  </w:style>
  <w:style w:type="character" w:customStyle="1" w:styleId="FooterChar">
    <w:name w:val="Footer Char"/>
    <w:basedOn w:val="DefaultParagraphFont"/>
    <w:link w:val="Footer"/>
    <w:rsid w:val="00822387"/>
    <w:rPr>
      <w:rFonts w:eastAsia="Times New Roman"/>
      <w:color w:val="000000"/>
      <w:kern w:val="0"/>
      <w:sz w:val="22"/>
      <w:szCs w:val="22"/>
      <w14:ligatures w14:val="none"/>
    </w:rPr>
  </w:style>
  <w:style w:type="character" w:styleId="UnresolvedMention">
    <w:name w:val="Unresolved Mention"/>
    <w:basedOn w:val="DefaultParagraphFont"/>
    <w:uiPriority w:val="99"/>
    <w:semiHidden/>
    <w:unhideWhenUsed/>
    <w:rsid w:val="00841EDB"/>
    <w:rPr>
      <w:color w:val="605E5C"/>
      <w:shd w:val="clear" w:color="auto" w:fill="E1DFDD"/>
    </w:rPr>
  </w:style>
  <w:style w:type="character" w:styleId="CommentReference">
    <w:name w:val="annotation reference"/>
    <w:basedOn w:val="DefaultParagraphFont"/>
    <w:uiPriority w:val="99"/>
    <w:semiHidden/>
    <w:unhideWhenUsed/>
    <w:rsid w:val="00FF3FFA"/>
    <w:rPr>
      <w:sz w:val="16"/>
      <w:szCs w:val="16"/>
    </w:rPr>
  </w:style>
  <w:style w:type="paragraph" w:styleId="CommentText">
    <w:name w:val="annotation text"/>
    <w:basedOn w:val="Normal"/>
    <w:link w:val="CommentTextChar"/>
    <w:uiPriority w:val="99"/>
    <w:unhideWhenUsed/>
    <w:rsid w:val="00FF3FFA"/>
    <w:pPr>
      <w:spacing w:line="240" w:lineRule="auto"/>
    </w:pPr>
    <w:rPr>
      <w:sz w:val="20"/>
      <w:szCs w:val="20"/>
    </w:rPr>
  </w:style>
  <w:style w:type="character" w:customStyle="1" w:styleId="CommentTextChar">
    <w:name w:val="Comment Text Char"/>
    <w:basedOn w:val="DefaultParagraphFont"/>
    <w:link w:val="CommentText"/>
    <w:uiPriority w:val="99"/>
    <w:rsid w:val="00FF3FFA"/>
    <w:rPr>
      <w:sz w:val="20"/>
      <w:szCs w:val="20"/>
    </w:rPr>
  </w:style>
  <w:style w:type="paragraph" w:styleId="CommentSubject">
    <w:name w:val="annotation subject"/>
    <w:basedOn w:val="CommentText"/>
    <w:next w:val="CommentText"/>
    <w:link w:val="CommentSubjectChar"/>
    <w:uiPriority w:val="99"/>
    <w:semiHidden/>
    <w:unhideWhenUsed/>
    <w:rsid w:val="00FF3FFA"/>
    <w:rPr>
      <w:b/>
      <w:bCs/>
    </w:rPr>
  </w:style>
  <w:style w:type="character" w:customStyle="1" w:styleId="CommentSubjectChar">
    <w:name w:val="Comment Subject Char"/>
    <w:basedOn w:val="CommentTextChar"/>
    <w:link w:val="CommentSubject"/>
    <w:uiPriority w:val="99"/>
    <w:semiHidden/>
    <w:rsid w:val="00FF3F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pps.leg.wa.gov/rcw/default.aspx?cite=42.30&amp;full=tru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leg.wa.gov/rcw/default.aspx?cite=42.30.110" TargetMode="External"/><Relationship Id="rId5" Type="http://schemas.openxmlformats.org/officeDocument/2006/relationships/styles" Target="styles.xml"/><Relationship Id="rId10" Type="http://schemas.openxmlformats.org/officeDocument/2006/relationships/hyperlink" Target="mailto:boardoftrustees@bellevuecollege.edu" TargetMode="External"/><Relationship Id="rId4" Type="http://schemas.openxmlformats.org/officeDocument/2006/relationships/numbering" Target="numbering.xml"/><Relationship Id="rId9" Type="http://schemas.openxmlformats.org/officeDocument/2006/relationships/hyperlink" Target="https://bellevuecollege.zoom.us/j/8749382208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F752926698344AA85B0B1F29B3F0E4" ma:contentTypeVersion="18" ma:contentTypeDescription="Create a new document." ma:contentTypeScope="" ma:versionID="057322c6c3ec5f3c001d0499572f258f">
  <xsd:schema xmlns:xsd="http://www.w3.org/2001/XMLSchema" xmlns:xs="http://www.w3.org/2001/XMLSchema" xmlns:p="http://schemas.microsoft.com/office/2006/metadata/properties" xmlns:ns2="e7acc617-7ed2-448a-b5ad-e75140e68336" xmlns:ns3="e803237d-d94a-4ca2-8f8d-a1be17ce8848" targetNamespace="http://schemas.microsoft.com/office/2006/metadata/properties" ma:root="true" ma:fieldsID="7f5d0d9c3f876a738ca4d764ea91e843" ns2:_="" ns3:_="">
    <xsd:import namespace="e7acc617-7ed2-448a-b5ad-e75140e68336"/>
    <xsd:import namespace="e803237d-d94a-4ca2-8f8d-a1be17ce88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cc617-7ed2-448a-b5ad-e75140e683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9ceefff-b449-4540-b257-cfd7cebd8e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03237d-d94a-4ca2-8f8d-a1be17ce88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1e99056-11c7-486e-90ef-e8f5d2b2c6f3}" ma:internalName="TaxCatchAll" ma:showField="CatchAllData" ma:web="e803237d-d94a-4ca2-8f8d-a1be17ce88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803237d-d94a-4ca2-8f8d-a1be17ce8848" xsi:nil="true"/>
    <lcf76f155ced4ddcb4097134ff3c332f xmlns="e7acc617-7ed2-448a-b5ad-e75140e683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FA7743-9CF5-4953-A0DC-1E6C82E15F18}">
  <ds:schemaRefs>
    <ds:schemaRef ds:uri="http://schemas.microsoft.com/sharepoint/v3/contenttype/forms"/>
  </ds:schemaRefs>
</ds:datastoreItem>
</file>

<file path=customXml/itemProps2.xml><?xml version="1.0" encoding="utf-8"?>
<ds:datastoreItem xmlns:ds="http://schemas.openxmlformats.org/officeDocument/2006/customXml" ds:itemID="{FABEA37D-40BD-4C86-94B7-BB828B8D1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cc617-7ed2-448a-b5ad-e75140e68336"/>
    <ds:schemaRef ds:uri="e803237d-d94a-4ca2-8f8d-a1be17ce8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D70D06-5BD3-44FA-A049-9550BC5A011C}">
  <ds:schemaRefs>
    <ds:schemaRef ds:uri="http://schemas.microsoft.com/office/2006/metadata/properties"/>
    <ds:schemaRef ds:uri="http://schemas.microsoft.com/office/infopath/2007/PartnerControls"/>
    <ds:schemaRef ds:uri="e803237d-d94a-4ca2-8f8d-a1be17ce8848"/>
    <ds:schemaRef ds:uri="e7acc617-7ed2-448a-b5ad-e75140e68336"/>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457</Words>
  <Characters>2610</Characters>
  <Application>Microsoft Office Word</Application>
  <DocSecurity>0</DocSecurity>
  <Lines>21</Lines>
  <Paragraphs>6</Paragraphs>
  <ScaleCrop>false</ScaleCrop>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Morris</dc:creator>
  <cp:keywords/>
  <dc:description/>
  <cp:lastModifiedBy>Amanda Morris</cp:lastModifiedBy>
  <cp:revision>22</cp:revision>
  <dcterms:created xsi:type="dcterms:W3CDTF">2026-09-21T18:52:00Z</dcterms:created>
  <dcterms:modified xsi:type="dcterms:W3CDTF">2026-09-24T23:04:00Z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0x01010090F752926698344AA85B0B1F29B3F0E4</vt:lpwstr>
  </property>
  <property fmtid="{D5CDD505-2E9C-101B-9397-08002B2CF9AE}" pid="3" name="MediaServiceImageTags">
    <vt:lpwstr/>
  </property>
  <property fmtid="{D5CDD505-2E9C-101B-9397-08002B2CF9AE}" pid="4" name="docLang">
    <vt:lpwstr>en</vt:lpwstr>
  </property>
  <property fmtid="{D5CDD505-2E9C-101B-9397-08002B2CF9AE}" pid="5" name="MSIP_Label_e7a34d6c-d027-4e9a-8e77-ce611dc3755f_Enabled">
    <vt:lpwstr>true</vt:lpwstr>
  </property>
  <property fmtid="{D5CDD505-2E9C-101B-9397-08002B2CF9AE}" pid="6" name="MSIP_Label_e7a34d6c-d027-4e9a-8e77-ce611dc3755f_SetDate">
    <vt:lpwstr>2026-09-03T19:45:50Z</vt:lpwstr>
  </property>
  <property fmtid="{D5CDD505-2E9C-101B-9397-08002B2CF9AE}" pid="7" name="MSIP_Label_e7a34d6c-d027-4e9a-8e77-ce611dc3755f_Method">
    <vt:lpwstr>Standard</vt:lpwstr>
  </property>
  <property fmtid="{D5CDD505-2E9C-101B-9397-08002B2CF9AE}" pid="8" name="MSIP_Label_e7a34d6c-d027-4e9a-8e77-ce611dc3755f_Name">
    <vt:lpwstr>Sensitive (Cat2) M365</vt:lpwstr>
  </property>
  <property fmtid="{D5CDD505-2E9C-101B-9397-08002B2CF9AE}" pid="9" name="MSIP_Label_e7a34d6c-d027-4e9a-8e77-ce611dc3755f_SiteId">
    <vt:lpwstr>f94c251c-1347-422e-b3ea-8ac56befd6cb</vt:lpwstr>
  </property>
  <property fmtid="{D5CDD505-2E9C-101B-9397-08002B2CF9AE}" pid="10" name="MSIP_Label_e7a34d6c-d027-4e9a-8e77-ce611dc3755f_ActionId">
    <vt:lpwstr>ec98d79e-5951-4130-8187-b99992aaba1b</vt:lpwstr>
  </property>
  <property fmtid="{D5CDD505-2E9C-101B-9397-08002B2CF9AE}" pid="11" name="MSIP_Label_e7a34d6c-d027-4e9a-8e77-ce611dc3755f_ContentBits">
    <vt:lpwstr>0</vt:lpwstr>
  </property>
  <property fmtid="{D5CDD505-2E9C-101B-9397-08002B2CF9AE}" pid="12" name="MSIP_Label_e7a34d6c-d027-4e9a-8e77-ce611dc3755f_Tag">
    <vt:lpwstr>10, 3, 0, 1</vt:lpwstr>
  </property>
</Properties>
</file>