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7CAD8732"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030A72">
        <w:rPr>
          <w:b/>
          <w:spacing w:val="-2"/>
          <w:sz w:val="24"/>
        </w:rPr>
        <w:t xml:space="preserve">ART </w:t>
      </w:r>
      <w:r w:rsidR="00FE5FF3">
        <w:rPr>
          <w:b/>
          <w:spacing w:val="-2"/>
          <w:sz w:val="24"/>
        </w:rPr>
        <w:t>120</w:t>
      </w:r>
    </w:p>
    <w:p w14:paraId="60C2C14C" w14:textId="14E22338"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FE5FF3">
        <w:rPr>
          <w:b/>
          <w:spacing w:val="-2"/>
          <w:sz w:val="24"/>
        </w:rPr>
        <w:t>Drawing 1</w:t>
      </w:r>
    </w:p>
    <w:p w14:paraId="2A7E5D39" w14:textId="18E593DA"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3E8ADF1F" w:rsidR="00876EE2" w:rsidRPr="000B5993" w:rsidRDefault="006362B5">
      <w:pPr>
        <w:pStyle w:val="BodyText"/>
        <w:spacing w:line="288" w:lineRule="exact"/>
        <w:ind w:left="615"/>
        <w:rPr>
          <w:rFonts w:asciiTheme="minorHAnsi" w:eastAsia="Times New Roman" w:hAnsiTheme="minorHAnsi" w:cstheme="minorHAnsi"/>
        </w:rPr>
      </w:pPr>
      <w:r w:rsidRPr="00B87965">
        <w:br/>
      </w:r>
      <w:r w:rsidR="000B5993" w:rsidRPr="000B5993">
        <w:rPr>
          <w:rFonts w:asciiTheme="minorHAnsi" w:eastAsia="Times New Roman" w:hAnsiTheme="minorHAnsi" w:cstheme="minorHAnsi"/>
        </w:rPr>
        <w:t>Teaches basic visual and drawing skills. Students use charcoal and pencil to draw objects and forms from direct observation in the studio.</w:t>
      </w:r>
      <w:r w:rsidR="00876EE2" w:rsidRPr="000B5993">
        <w:rPr>
          <w:rFonts w:asciiTheme="minorHAnsi" w:eastAsia="Times New Roman" w:hAnsiTheme="minorHAnsi" w:cstheme="minorHAnsi"/>
        </w:rPr>
        <w:br/>
      </w:r>
    </w:p>
    <w:p w14:paraId="299F0F65" w14:textId="4AB95E28"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0B5993">
        <w:rPr>
          <w:b/>
          <w:bCs/>
          <w:i/>
          <w:iCs/>
        </w:rPr>
        <w:t>None</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64E71532" w14:textId="77777777" w:rsidR="008C4639" w:rsidRPr="008C4639" w:rsidRDefault="008C4639" w:rsidP="00593331">
      <w:pPr>
        <w:pStyle w:val="ListParagraph"/>
        <w:widowControl/>
        <w:numPr>
          <w:ilvl w:val="0"/>
          <w:numId w:val="9"/>
        </w:numPr>
        <w:autoSpaceDE/>
        <w:autoSpaceDN/>
        <w:spacing w:after="160" w:line="278" w:lineRule="auto"/>
      </w:pPr>
      <w:r w:rsidRPr="00593331">
        <w:rPr>
          <w:rFonts w:ascii="Times New Roman" w:eastAsia="Times New Roman" w:hAnsi="Times New Roman" w:cs="Times New Roman"/>
        </w:rPr>
        <w:t>See formal components of a subject and translate them accurately, with correct scale, proportion and contour</w:t>
      </w:r>
    </w:p>
    <w:p w14:paraId="2DA11DDD" w14:textId="77777777" w:rsidR="00541E55" w:rsidRPr="00541E55" w:rsidRDefault="008C4639" w:rsidP="008C4639">
      <w:pPr>
        <w:pStyle w:val="ListParagraph"/>
        <w:widowControl/>
        <w:numPr>
          <w:ilvl w:val="0"/>
          <w:numId w:val="9"/>
        </w:numPr>
        <w:autoSpaceDE/>
        <w:autoSpaceDN/>
        <w:spacing w:after="160" w:line="278" w:lineRule="auto"/>
      </w:pPr>
      <w:r w:rsidRPr="008C4639">
        <w:rPr>
          <w:rFonts w:ascii="Times New Roman" w:eastAsia="Times New Roman" w:hAnsi="Times New Roman" w:cs="Times New Roman"/>
        </w:rPr>
        <w:t>Translate visual images with contour lines onl</w:t>
      </w:r>
      <w:r w:rsidR="00541E55">
        <w:rPr>
          <w:rFonts w:ascii="Times New Roman" w:eastAsia="Times New Roman" w:hAnsi="Times New Roman" w:cs="Times New Roman"/>
        </w:rPr>
        <w:t>y</w:t>
      </w:r>
    </w:p>
    <w:p w14:paraId="2E9D2510" w14:textId="77777777" w:rsidR="00541E55" w:rsidRPr="00541E55" w:rsidRDefault="008C4639" w:rsidP="00541E55">
      <w:pPr>
        <w:pStyle w:val="ListParagraph"/>
        <w:widowControl/>
        <w:numPr>
          <w:ilvl w:val="0"/>
          <w:numId w:val="9"/>
        </w:numPr>
        <w:autoSpaceDE/>
        <w:autoSpaceDN/>
        <w:spacing w:after="160" w:line="278" w:lineRule="auto"/>
      </w:pPr>
      <w:r w:rsidRPr="008C4639">
        <w:rPr>
          <w:rFonts w:ascii="Times New Roman" w:eastAsia="Times New Roman" w:hAnsi="Times New Roman" w:cs="Times New Roman"/>
        </w:rPr>
        <w:t>Observe and translate light &amp; shadow on a subject using a wide range of values</w:t>
      </w:r>
    </w:p>
    <w:p w14:paraId="24F92AE7" w14:textId="77777777" w:rsidR="00541E55" w:rsidRPr="00541E55" w:rsidRDefault="008C4639" w:rsidP="00541E55">
      <w:pPr>
        <w:pStyle w:val="ListParagraph"/>
        <w:widowControl/>
        <w:numPr>
          <w:ilvl w:val="0"/>
          <w:numId w:val="9"/>
        </w:numPr>
        <w:autoSpaceDE/>
        <w:autoSpaceDN/>
        <w:spacing w:after="160" w:line="278" w:lineRule="auto"/>
      </w:pPr>
      <w:r w:rsidRPr="00541E55">
        <w:rPr>
          <w:rFonts w:ascii="Times New Roman" w:eastAsia="Times New Roman" w:hAnsi="Times New Roman" w:cs="Times New Roman"/>
        </w:rPr>
        <w:t>Plan and determine compositional variables in a drawing</w:t>
      </w:r>
    </w:p>
    <w:p w14:paraId="01935CBF" w14:textId="77777777" w:rsidR="00593331" w:rsidRPr="00593331" w:rsidRDefault="008C4639" w:rsidP="00541E55">
      <w:pPr>
        <w:pStyle w:val="ListParagraph"/>
        <w:widowControl/>
        <w:numPr>
          <w:ilvl w:val="0"/>
          <w:numId w:val="9"/>
        </w:numPr>
        <w:autoSpaceDE/>
        <w:autoSpaceDN/>
        <w:spacing w:after="160" w:line="278" w:lineRule="auto"/>
      </w:pPr>
      <w:r w:rsidRPr="00541E55">
        <w:rPr>
          <w:rFonts w:ascii="Times New Roman" w:eastAsia="Times New Roman" w:hAnsi="Times New Roman" w:cs="Times New Roman"/>
        </w:rPr>
        <w:t>Create the illusion of advanced space in a drawing through the use of atmospheric perspective</w:t>
      </w:r>
    </w:p>
    <w:p w14:paraId="09E5F0A7" w14:textId="77777777" w:rsidR="00593331" w:rsidRPr="00593331" w:rsidRDefault="008C4639" w:rsidP="00541E55">
      <w:pPr>
        <w:pStyle w:val="ListParagraph"/>
        <w:widowControl/>
        <w:numPr>
          <w:ilvl w:val="0"/>
          <w:numId w:val="9"/>
        </w:numPr>
        <w:autoSpaceDE/>
        <w:autoSpaceDN/>
        <w:spacing w:after="160" w:line="278" w:lineRule="auto"/>
      </w:pPr>
      <w:r w:rsidRPr="00541E55">
        <w:rPr>
          <w:rFonts w:ascii="Times New Roman" w:eastAsia="Times New Roman" w:hAnsi="Times New Roman" w:cs="Times New Roman"/>
        </w:rPr>
        <w:t>Observe and translate an applicable interior space with 1 point perspective</w:t>
      </w:r>
    </w:p>
    <w:p w14:paraId="1AAAEB09" w14:textId="77777777" w:rsidR="00593331" w:rsidRPr="00593331" w:rsidRDefault="008C4639" w:rsidP="00541E55">
      <w:pPr>
        <w:pStyle w:val="ListParagraph"/>
        <w:widowControl/>
        <w:numPr>
          <w:ilvl w:val="0"/>
          <w:numId w:val="9"/>
        </w:numPr>
        <w:autoSpaceDE/>
        <w:autoSpaceDN/>
        <w:spacing w:after="160" w:line="278" w:lineRule="auto"/>
      </w:pPr>
      <w:r w:rsidRPr="00541E55">
        <w:rPr>
          <w:rFonts w:ascii="Times New Roman" w:eastAsia="Times New Roman" w:hAnsi="Times New Roman" w:cs="Times New Roman"/>
        </w:rPr>
        <w:lastRenderedPageBreak/>
        <w:t>Analyze and verbally articulate drawing objectives in a formal critique/review process</w:t>
      </w:r>
    </w:p>
    <w:p w14:paraId="024F11F3" w14:textId="41920A88" w:rsidR="00EC6EBD" w:rsidRDefault="008C4639" w:rsidP="00541E55">
      <w:pPr>
        <w:pStyle w:val="ListParagraph"/>
        <w:widowControl/>
        <w:numPr>
          <w:ilvl w:val="0"/>
          <w:numId w:val="9"/>
        </w:numPr>
        <w:autoSpaceDE/>
        <w:autoSpaceDN/>
        <w:spacing w:after="160" w:line="278" w:lineRule="auto"/>
      </w:pPr>
      <w:r w:rsidRPr="00541E55">
        <w:rPr>
          <w:rFonts w:ascii="Times New Roman" w:eastAsia="Times New Roman" w:hAnsi="Times New Roman" w:cs="Times New Roman"/>
        </w:rPr>
        <w:t>Create drawings using the medium of charcoal</w:t>
      </w:r>
      <w:r w:rsidRPr="00541E55">
        <w:rPr>
          <w:rFonts w:ascii="Times New Roman" w:eastAsia="Times New Roman" w:hAnsi="Times New Roman" w:cs="Times New Roman"/>
        </w:rPr>
        <w:t xml:space="preserve">. </w:t>
      </w: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50184E8"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3060BC4"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D43A2D1"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F029" w14:textId="77777777" w:rsidR="00F337DD" w:rsidRDefault="00F337DD">
      <w:r>
        <w:separator/>
      </w:r>
    </w:p>
  </w:endnote>
  <w:endnote w:type="continuationSeparator" w:id="0">
    <w:p w14:paraId="3B27EDE8" w14:textId="77777777" w:rsidR="00F337DD" w:rsidRDefault="00F3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077C5"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BD960" w14:textId="77777777" w:rsidR="00F337DD" w:rsidRDefault="00F337DD">
      <w:r>
        <w:separator/>
      </w:r>
    </w:p>
  </w:footnote>
  <w:footnote w:type="continuationSeparator" w:id="0">
    <w:p w14:paraId="6CEDD2C8" w14:textId="77777777" w:rsidR="00F337DD" w:rsidRDefault="00F33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8"/>
  </w:num>
  <w:num w:numId="2" w16cid:durableId="1181622126">
    <w:abstractNumId w:val="1"/>
  </w:num>
  <w:num w:numId="3" w16cid:durableId="1905293047">
    <w:abstractNumId w:val="7"/>
  </w:num>
  <w:num w:numId="4" w16cid:durableId="1311443396">
    <w:abstractNumId w:val="6"/>
  </w:num>
  <w:num w:numId="5" w16cid:durableId="110129955">
    <w:abstractNumId w:val="4"/>
  </w:num>
  <w:num w:numId="6" w16cid:durableId="1431851285">
    <w:abstractNumId w:val="5"/>
  </w:num>
  <w:num w:numId="7" w16cid:durableId="463741507">
    <w:abstractNumId w:val="3"/>
  </w:num>
  <w:num w:numId="8" w16cid:durableId="1880818661">
    <w:abstractNumId w:val="0"/>
  </w:num>
  <w:num w:numId="9" w16cid:durableId="1767336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2A416C"/>
    <w:rsid w:val="002C68F9"/>
    <w:rsid w:val="002E7E10"/>
    <w:rsid w:val="002F4C8C"/>
    <w:rsid w:val="00314EDA"/>
    <w:rsid w:val="0032267F"/>
    <w:rsid w:val="00390D57"/>
    <w:rsid w:val="003B3250"/>
    <w:rsid w:val="00425B00"/>
    <w:rsid w:val="00487915"/>
    <w:rsid w:val="004C03D4"/>
    <w:rsid w:val="00540B26"/>
    <w:rsid w:val="00541E55"/>
    <w:rsid w:val="00593331"/>
    <w:rsid w:val="006362B5"/>
    <w:rsid w:val="00647670"/>
    <w:rsid w:val="00651A6A"/>
    <w:rsid w:val="00674192"/>
    <w:rsid w:val="006C1AD0"/>
    <w:rsid w:val="006D1A99"/>
    <w:rsid w:val="007038AD"/>
    <w:rsid w:val="00770CFC"/>
    <w:rsid w:val="007D7DDB"/>
    <w:rsid w:val="008161A7"/>
    <w:rsid w:val="00861C21"/>
    <w:rsid w:val="008734D4"/>
    <w:rsid w:val="00876EE2"/>
    <w:rsid w:val="008C4639"/>
    <w:rsid w:val="008F4A00"/>
    <w:rsid w:val="009A3203"/>
    <w:rsid w:val="009B7DAE"/>
    <w:rsid w:val="009D682D"/>
    <w:rsid w:val="00A214D4"/>
    <w:rsid w:val="00C522FC"/>
    <w:rsid w:val="00C664F2"/>
    <w:rsid w:val="00C86AC4"/>
    <w:rsid w:val="00CA4517"/>
    <w:rsid w:val="00D13B68"/>
    <w:rsid w:val="00D331F3"/>
    <w:rsid w:val="00D833F1"/>
    <w:rsid w:val="00DB07C1"/>
    <w:rsid w:val="00EA3CC7"/>
    <w:rsid w:val="00EC6EBD"/>
    <w:rsid w:val="00EF6DB5"/>
    <w:rsid w:val="00F32A5C"/>
    <w:rsid w:val="00F337DD"/>
    <w:rsid w:val="00F52FBF"/>
    <w:rsid w:val="00F82C1E"/>
    <w:rsid w:val="00FE58D1"/>
    <w:rsid w:val="00FE5FF3"/>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1830</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7</cp:revision>
  <dcterms:created xsi:type="dcterms:W3CDTF">2026-08-10T17:50:00Z</dcterms:created>
  <dcterms:modified xsi:type="dcterms:W3CDTF">2026-08-10T17:54:00Z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