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A1C87D" w14:textId="77777777" w:rsidR="002C68F9" w:rsidRDefault="00000000" w:rsidP="008734D4">
      <w:pPr>
        <w:ind w:left="949" w:hanging="49"/>
        <w:rPr>
          <w:rFonts w:ascii="Times New Roman"/>
          <w:sz w:val="20"/>
        </w:rPr>
      </w:pPr>
      <w:bookmarkStart w:id="0" w:name="Division:"/>
      <w:bookmarkEnd w:id="0"/>
      <w:r>
        <w:rPr>
          <w:rFonts w:ascii="Times New Roman"/>
          <w:noProof/>
          <w:sz w:val="20"/>
        </w:rPr>
        <w:drawing>
          <wp:inline distT="0" distB="0" distL="0" distR="0" wp14:anchorId="09733C68" wp14:editId="24E118B5">
            <wp:extent cx="1981175" cy="466439"/>
            <wp:effectExtent l="0" t="0" r="0" b="0"/>
            <wp:docPr id="4" name="Image 4" descr="Bellevue College Log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 name="Image 4" descr="Bellevue College Logo"/>
                    <pic:cNvPicPr/>
                  </pic:nvPicPr>
                  <pic:blipFill>
                    <a:blip r:embed="rId11" cstate="print"/>
                    <a:stretch>
                      <a:fillRect/>
                    </a:stretch>
                  </pic:blipFill>
                  <pic:spPr>
                    <a:xfrm>
                      <a:off x="0" y="0"/>
                      <a:ext cx="1981175" cy="466439"/>
                    </a:xfrm>
                    <a:prstGeom prst="rect">
                      <a:avLst/>
                    </a:prstGeom>
                  </pic:spPr>
                </pic:pic>
              </a:graphicData>
            </a:graphic>
          </wp:inline>
        </w:drawing>
      </w:r>
    </w:p>
    <w:p w14:paraId="0C953E87" w14:textId="77777777" w:rsidR="002C68F9" w:rsidRDefault="00000000">
      <w:pPr>
        <w:pStyle w:val="Title"/>
      </w:pPr>
      <w:bookmarkStart w:id="1" w:name="Syllabus"/>
      <w:bookmarkEnd w:id="1"/>
      <w:r>
        <w:rPr>
          <w:spacing w:val="-2"/>
        </w:rPr>
        <w:t>Syllabus</w:t>
      </w:r>
    </w:p>
    <w:p w14:paraId="548C6FB9" w14:textId="77777777" w:rsidR="002C68F9" w:rsidRDefault="002C68F9">
      <w:pPr>
        <w:pStyle w:val="BodyText"/>
        <w:spacing w:before="8"/>
        <w:rPr>
          <w:rFonts w:ascii="Calibri Light"/>
        </w:rPr>
      </w:pPr>
    </w:p>
    <w:p w14:paraId="2AA6EC44" w14:textId="7036CE9E" w:rsidR="002C68F9" w:rsidRDefault="00000000" w:rsidP="008734D4">
      <w:pPr>
        <w:ind w:left="641" w:right="3600"/>
        <w:rPr>
          <w:b/>
          <w:sz w:val="24"/>
        </w:rPr>
      </w:pPr>
      <w:bookmarkStart w:id="2" w:name="Course_Name:"/>
      <w:bookmarkEnd w:id="2"/>
      <w:r>
        <w:rPr>
          <w:b/>
          <w:spacing w:val="-2"/>
          <w:sz w:val="24"/>
        </w:rPr>
        <w:t>College</w:t>
      </w:r>
      <w:r>
        <w:rPr>
          <w:b/>
          <w:spacing w:val="-3"/>
          <w:sz w:val="24"/>
        </w:rPr>
        <w:t xml:space="preserve"> </w:t>
      </w:r>
      <w:r>
        <w:rPr>
          <w:b/>
          <w:spacing w:val="-2"/>
          <w:sz w:val="24"/>
        </w:rPr>
        <w:t>Course</w:t>
      </w:r>
      <w:r>
        <w:rPr>
          <w:b/>
          <w:spacing w:val="-1"/>
          <w:sz w:val="24"/>
        </w:rPr>
        <w:t xml:space="preserve"> </w:t>
      </w:r>
      <w:r>
        <w:rPr>
          <w:b/>
          <w:spacing w:val="-2"/>
          <w:sz w:val="24"/>
        </w:rPr>
        <w:t>Number:</w:t>
      </w:r>
      <w:r w:rsidR="008734D4">
        <w:rPr>
          <w:b/>
          <w:spacing w:val="-2"/>
          <w:sz w:val="24"/>
        </w:rPr>
        <w:t xml:space="preserve"> </w:t>
      </w:r>
      <w:r w:rsidR="00ED4995">
        <w:rPr>
          <w:b/>
          <w:spacing w:val="-2"/>
          <w:sz w:val="24"/>
        </w:rPr>
        <w:t xml:space="preserve">BIOL </w:t>
      </w:r>
      <w:r w:rsidR="00584B7A">
        <w:rPr>
          <w:b/>
          <w:spacing w:val="-2"/>
          <w:sz w:val="24"/>
        </w:rPr>
        <w:t>150</w:t>
      </w:r>
    </w:p>
    <w:p w14:paraId="60C2C14C" w14:textId="2FA3EC2E" w:rsidR="002C68F9" w:rsidRDefault="00000000" w:rsidP="00C664F2">
      <w:pPr>
        <w:spacing w:before="47"/>
        <w:ind w:left="641" w:right="3150"/>
        <w:rPr>
          <w:b/>
          <w:sz w:val="24"/>
        </w:rPr>
      </w:pPr>
      <w:bookmarkStart w:id="3" w:name="Item_Number:"/>
      <w:bookmarkEnd w:id="3"/>
      <w:r>
        <w:rPr>
          <w:b/>
          <w:spacing w:val="-2"/>
          <w:sz w:val="24"/>
        </w:rPr>
        <w:t>College</w:t>
      </w:r>
      <w:r>
        <w:rPr>
          <w:b/>
          <w:spacing w:val="-1"/>
          <w:sz w:val="24"/>
        </w:rPr>
        <w:t xml:space="preserve"> </w:t>
      </w:r>
      <w:r>
        <w:rPr>
          <w:b/>
          <w:spacing w:val="-2"/>
          <w:sz w:val="24"/>
        </w:rPr>
        <w:t>Course</w:t>
      </w:r>
      <w:r>
        <w:rPr>
          <w:b/>
          <w:spacing w:val="-1"/>
          <w:sz w:val="24"/>
        </w:rPr>
        <w:t xml:space="preserve"> </w:t>
      </w:r>
      <w:r>
        <w:rPr>
          <w:b/>
          <w:spacing w:val="-2"/>
          <w:sz w:val="24"/>
        </w:rPr>
        <w:t>Title:</w:t>
      </w:r>
      <w:r w:rsidR="00C664F2">
        <w:rPr>
          <w:b/>
          <w:spacing w:val="-2"/>
          <w:sz w:val="24"/>
        </w:rPr>
        <w:t xml:space="preserve"> </w:t>
      </w:r>
      <w:r w:rsidR="00584B7A">
        <w:rPr>
          <w:b/>
          <w:spacing w:val="-2"/>
          <w:sz w:val="24"/>
        </w:rPr>
        <w:t>Marine Biology</w:t>
      </w:r>
    </w:p>
    <w:p w14:paraId="2A7E5D39" w14:textId="1A442FFF" w:rsidR="002C68F9" w:rsidRDefault="00000000">
      <w:pPr>
        <w:spacing w:before="47"/>
        <w:ind w:left="641" w:right="7417"/>
        <w:rPr>
          <w:b/>
          <w:sz w:val="24"/>
        </w:rPr>
      </w:pPr>
      <w:r>
        <w:rPr>
          <w:b/>
          <w:spacing w:val="-2"/>
          <w:sz w:val="24"/>
        </w:rPr>
        <w:t>College</w:t>
      </w:r>
      <w:r>
        <w:rPr>
          <w:b/>
          <w:spacing w:val="-1"/>
          <w:sz w:val="24"/>
        </w:rPr>
        <w:t xml:space="preserve"> </w:t>
      </w:r>
      <w:proofErr w:type="gramStart"/>
      <w:r>
        <w:rPr>
          <w:b/>
          <w:spacing w:val="-2"/>
          <w:sz w:val="24"/>
        </w:rPr>
        <w:t>Credits</w:t>
      </w:r>
      <w:r w:rsidR="00C664F2">
        <w:rPr>
          <w:b/>
          <w:spacing w:val="-2"/>
          <w:sz w:val="24"/>
        </w:rPr>
        <w:t xml:space="preserve"> </w:t>
      </w:r>
      <w:r>
        <w:rPr>
          <w:b/>
          <w:spacing w:val="-2"/>
          <w:sz w:val="24"/>
        </w:rPr>
        <w:t>:</w:t>
      </w:r>
      <w:proofErr w:type="gramEnd"/>
      <w:r w:rsidR="00487915">
        <w:rPr>
          <w:b/>
          <w:spacing w:val="-2"/>
          <w:sz w:val="24"/>
        </w:rPr>
        <w:t xml:space="preserve"> </w:t>
      </w:r>
      <w:r w:rsidR="00ED4995">
        <w:rPr>
          <w:b/>
          <w:spacing w:val="-2"/>
          <w:sz w:val="24"/>
        </w:rPr>
        <w:t>6</w:t>
      </w:r>
    </w:p>
    <w:p w14:paraId="4CCB1AAA" w14:textId="77777777" w:rsidR="002C68F9" w:rsidRDefault="00000000">
      <w:pPr>
        <w:spacing w:before="47" w:line="278" w:lineRule="auto"/>
        <w:ind w:left="641" w:right="7199"/>
        <w:rPr>
          <w:b/>
          <w:sz w:val="24"/>
        </w:rPr>
      </w:pPr>
      <w:bookmarkStart w:id="4" w:name="Year/Quarter:"/>
      <w:bookmarkEnd w:id="4"/>
      <w:r>
        <w:rPr>
          <w:b/>
          <w:sz w:val="24"/>
        </w:rPr>
        <w:t>High</w:t>
      </w:r>
      <w:r>
        <w:rPr>
          <w:b/>
          <w:spacing w:val="-14"/>
          <w:sz w:val="24"/>
        </w:rPr>
        <w:t xml:space="preserve"> </w:t>
      </w:r>
      <w:r>
        <w:rPr>
          <w:b/>
          <w:sz w:val="24"/>
        </w:rPr>
        <w:t>School</w:t>
      </w:r>
      <w:r>
        <w:rPr>
          <w:b/>
          <w:spacing w:val="-14"/>
          <w:sz w:val="24"/>
        </w:rPr>
        <w:t xml:space="preserve"> </w:t>
      </w:r>
      <w:r>
        <w:rPr>
          <w:b/>
          <w:sz w:val="24"/>
        </w:rPr>
        <w:t>Course</w:t>
      </w:r>
      <w:r>
        <w:rPr>
          <w:b/>
          <w:spacing w:val="-13"/>
          <w:sz w:val="24"/>
        </w:rPr>
        <w:t xml:space="preserve"> </w:t>
      </w:r>
      <w:r>
        <w:rPr>
          <w:b/>
          <w:sz w:val="24"/>
        </w:rPr>
        <w:t>Name: High School:</w:t>
      </w:r>
    </w:p>
    <w:p w14:paraId="26CAC620" w14:textId="77777777" w:rsidR="002C68F9" w:rsidRDefault="00000000">
      <w:pPr>
        <w:ind w:left="641" w:right="8120"/>
        <w:rPr>
          <w:b/>
          <w:sz w:val="24"/>
        </w:rPr>
      </w:pPr>
      <w:bookmarkStart w:id="5" w:name="Instructor:"/>
      <w:bookmarkEnd w:id="5"/>
      <w:r>
        <w:rPr>
          <w:b/>
          <w:spacing w:val="-2"/>
          <w:sz w:val="24"/>
        </w:rPr>
        <w:t>Instructor</w:t>
      </w:r>
      <w:r>
        <w:rPr>
          <w:b/>
          <w:spacing w:val="-1"/>
          <w:sz w:val="24"/>
        </w:rPr>
        <w:t xml:space="preserve"> </w:t>
      </w:r>
      <w:r>
        <w:rPr>
          <w:b/>
          <w:spacing w:val="-2"/>
          <w:sz w:val="24"/>
        </w:rPr>
        <w:t>Name:</w:t>
      </w:r>
    </w:p>
    <w:p w14:paraId="6CFF8C3C" w14:textId="77777777" w:rsidR="002C68F9" w:rsidRDefault="002C68F9">
      <w:pPr>
        <w:pStyle w:val="BodyText"/>
        <w:rPr>
          <w:b/>
        </w:rPr>
      </w:pPr>
    </w:p>
    <w:p w14:paraId="22B3D103" w14:textId="77777777" w:rsidR="002C68F9" w:rsidRDefault="002C68F9">
      <w:pPr>
        <w:pStyle w:val="BodyText"/>
        <w:spacing w:before="84"/>
        <w:rPr>
          <w:b/>
        </w:rPr>
      </w:pPr>
    </w:p>
    <w:p w14:paraId="51FDF3DD" w14:textId="205B72C3" w:rsidR="002C68F9" w:rsidRDefault="00000000" w:rsidP="00390D57">
      <w:pPr>
        <w:pStyle w:val="BodyText"/>
        <w:spacing w:before="1" w:line="235" w:lineRule="auto"/>
        <w:ind w:left="641" w:right="126"/>
      </w:pPr>
      <w:bookmarkStart w:id="6" w:name="E-mail:"/>
      <w:bookmarkEnd w:id="6"/>
      <w:r>
        <w:t>College</w:t>
      </w:r>
      <w:r>
        <w:rPr>
          <w:spacing w:val="-11"/>
        </w:rPr>
        <w:t xml:space="preserve"> </w:t>
      </w:r>
      <w:r>
        <w:t>in</w:t>
      </w:r>
      <w:r>
        <w:rPr>
          <w:spacing w:val="-11"/>
        </w:rPr>
        <w:t xml:space="preserve"> </w:t>
      </w:r>
      <w:proofErr w:type="gramStart"/>
      <w:r>
        <w:t>the</w:t>
      </w:r>
      <w:r>
        <w:rPr>
          <w:spacing w:val="-11"/>
        </w:rPr>
        <w:t xml:space="preserve"> </w:t>
      </w:r>
      <w:r>
        <w:t>High</w:t>
      </w:r>
      <w:proofErr w:type="gramEnd"/>
      <w:r>
        <w:rPr>
          <w:spacing w:val="-11"/>
        </w:rPr>
        <w:t xml:space="preserve"> </w:t>
      </w:r>
      <w:r>
        <w:t>School</w:t>
      </w:r>
      <w:r>
        <w:rPr>
          <w:spacing w:val="-11"/>
        </w:rPr>
        <w:t xml:space="preserve"> </w:t>
      </w:r>
      <w:r>
        <w:t>(CHS)</w:t>
      </w:r>
      <w:r>
        <w:rPr>
          <w:spacing w:val="-11"/>
        </w:rPr>
        <w:t xml:space="preserve"> </w:t>
      </w:r>
      <w:r>
        <w:t>is</w:t>
      </w:r>
      <w:r>
        <w:rPr>
          <w:spacing w:val="-11"/>
        </w:rPr>
        <w:t xml:space="preserve"> </w:t>
      </w:r>
      <w:r>
        <w:t>a</w:t>
      </w:r>
      <w:r>
        <w:rPr>
          <w:spacing w:val="-11"/>
        </w:rPr>
        <w:t xml:space="preserve"> </w:t>
      </w:r>
      <w:r>
        <w:t>dual</w:t>
      </w:r>
      <w:r>
        <w:rPr>
          <w:spacing w:val="-11"/>
        </w:rPr>
        <w:t xml:space="preserve"> </w:t>
      </w:r>
      <w:r>
        <w:t>credit,</w:t>
      </w:r>
      <w:r>
        <w:rPr>
          <w:spacing w:val="-11"/>
        </w:rPr>
        <w:t xml:space="preserve"> </w:t>
      </w:r>
      <w:r>
        <w:t>concurrent</w:t>
      </w:r>
      <w:r>
        <w:rPr>
          <w:spacing w:val="-10"/>
        </w:rPr>
        <w:t xml:space="preserve"> </w:t>
      </w:r>
      <w:r>
        <w:t>enrollment</w:t>
      </w:r>
      <w:r>
        <w:rPr>
          <w:spacing w:val="-11"/>
        </w:rPr>
        <w:t xml:space="preserve"> </w:t>
      </w:r>
      <w:r>
        <w:t>program.</w:t>
      </w:r>
      <w:r>
        <w:rPr>
          <w:spacing w:val="-11"/>
        </w:rPr>
        <w:t xml:space="preserve"> </w:t>
      </w:r>
      <w:r>
        <w:t>Students</w:t>
      </w:r>
      <w:r>
        <w:rPr>
          <w:spacing w:val="-11"/>
        </w:rPr>
        <w:t xml:space="preserve"> </w:t>
      </w:r>
      <w:r>
        <w:t xml:space="preserve">complete </w:t>
      </w:r>
      <w:bookmarkStart w:id="7" w:name="Phone:"/>
      <w:bookmarkEnd w:id="7"/>
      <w:r>
        <w:t>their</w:t>
      </w:r>
      <w:r>
        <w:rPr>
          <w:spacing w:val="-8"/>
        </w:rPr>
        <w:t xml:space="preserve"> </w:t>
      </w:r>
      <w:r>
        <w:t>high</w:t>
      </w:r>
      <w:r>
        <w:rPr>
          <w:spacing w:val="-8"/>
        </w:rPr>
        <w:t xml:space="preserve"> </w:t>
      </w:r>
      <w:r>
        <w:t>school</w:t>
      </w:r>
      <w:r>
        <w:rPr>
          <w:spacing w:val="-8"/>
        </w:rPr>
        <w:t xml:space="preserve"> </w:t>
      </w:r>
      <w:r>
        <w:t>graduation</w:t>
      </w:r>
      <w:r>
        <w:rPr>
          <w:spacing w:val="-8"/>
        </w:rPr>
        <w:t xml:space="preserve"> </w:t>
      </w:r>
      <w:r>
        <w:t>requirements</w:t>
      </w:r>
      <w:r>
        <w:rPr>
          <w:spacing w:val="-8"/>
        </w:rPr>
        <w:t xml:space="preserve"> </w:t>
      </w:r>
      <w:r>
        <w:t>at</w:t>
      </w:r>
      <w:r>
        <w:rPr>
          <w:spacing w:val="-8"/>
        </w:rPr>
        <w:t xml:space="preserve"> </w:t>
      </w:r>
      <w:r>
        <w:t>the</w:t>
      </w:r>
      <w:r>
        <w:rPr>
          <w:spacing w:val="-8"/>
        </w:rPr>
        <w:t xml:space="preserve"> </w:t>
      </w:r>
      <w:r>
        <w:t>same</w:t>
      </w:r>
      <w:r>
        <w:rPr>
          <w:spacing w:val="-8"/>
        </w:rPr>
        <w:t xml:space="preserve"> </w:t>
      </w:r>
      <w:proofErr w:type="gramStart"/>
      <w:r>
        <w:t>time</w:t>
      </w:r>
      <w:proofErr w:type="gramEnd"/>
      <w:r>
        <w:rPr>
          <w:spacing w:val="-8"/>
        </w:rPr>
        <w:t xml:space="preserve"> </w:t>
      </w:r>
      <w:r>
        <w:t>they</w:t>
      </w:r>
      <w:r>
        <w:rPr>
          <w:spacing w:val="-8"/>
        </w:rPr>
        <w:t xml:space="preserve"> </w:t>
      </w:r>
      <w:r>
        <w:t>earn</w:t>
      </w:r>
      <w:r>
        <w:rPr>
          <w:spacing w:val="-8"/>
        </w:rPr>
        <w:t xml:space="preserve"> </w:t>
      </w:r>
      <w:r>
        <w:t>college</w:t>
      </w:r>
      <w:r>
        <w:rPr>
          <w:spacing w:val="-8"/>
        </w:rPr>
        <w:t xml:space="preserve"> </w:t>
      </w:r>
      <w:r>
        <w:t>credit.</w:t>
      </w:r>
      <w:r>
        <w:rPr>
          <w:spacing w:val="-8"/>
        </w:rPr>
        <w:t xml:space="preserve"> </w:t>
      </w:r>
      <w:r>
        <w:t>Grades</w:t>
      </w:r>
      <w:r>
        <w:rPr>
          <w:spacing w:val="-8"/>
        </w:rPr>
        <w:t xml:space="preserve"> </w:t>
      </w:r>
      <w:r>
        <w:t>earned will</w:t>
      </w:r>
      <w:r>
        <w:rPr>
          <w:spacing w:val="-8"/>
        </w:rPr>
        <w:t xml:space="preserve"> </w:t>
      </w:r>
      <w:r>
        <w:t>be</w:t>
      </w:r>
      <w:r>
        <w:rPr>
          <w:spacing w:val="-8"/>
        </w:rPr>
        <w:t xml:space="preserve"> </w:t>
      </w:r>
      <w:r>
        <w:t>entered</w:t>
      </w:r>
      <w:r>
        <w:rPr>
          <w:spacing w:val="-8"/>
        </w:rPr>
        <w:t xml:space="preserve"> </w:t>
      </w:r>
      <w:r>
        <w:t>on</w:t>
      </w:r>
      <w:r>
        <w:rPr>
          <w:spacing w:val="-8"/>
        </w:rPr>
        <w:t xml:space="preserve"> </w:t>
      </w:r>
      <w:r>
        <w:t>a</w:t>
      </w:r>
      <w:r>
        <w:rPr>
          <w:spacing w:val="-8"/>
        </w:rPr>
        <w:t xml:space="preserve"> </w:t>
      </w:r>
      <w:r>
        <w:t>high</w:t>
      </w:r>
      <w:r>
        <w:rPr>
          <w:spacing w:val="-8"/>
        </w:rPr>
        <w:t xml:space="preserve"> </w:t>
      </w:r>
      <w:r>
        <w:t>school</w:t>
      </w:r>
      <w:r>
        <w:rPr>
          <w:spacing w:val="-8"/>
        </w:rPr>
        <w:t xml:space="preserve"> </w:t>
      </w:r>
      <w:r>
        <w:t>transcript</w:t>
      </w:r>
      <w:r>
        <w:rPr>
          <w:spacing w:val="-8"/>
        </w:rPr>
        <w:t xml:space="preserve"> </w:t>
      </w:r>
      <w:r>
        <w:t>as</w:t>
      </w:r>
      <w:r>
        <w:rPr>
          <w:spacing w:val="-8"/>
        </w:rPr>
        <w:t xml:space="preserve"> </w:t>
      </w:r>
      <w:r>
        <w:t>well</w:t>
      </w:r>
      <w:r>
        <w:rPr>
          <w:spacing w:val="-8"/>
        </w:rPr>
        <w:t xml:space="preserve"> </w:t>
      </w:r>
      <w:r>
        <w:t>as</w:t>
      </w:r>
      <w:r>
        <w:rPr>
          <w:spacing w:val="-8"/>
        </w:rPr>
        <w:t xml:space="preserve"> </w:t>
      </w:r>
      <w:r>
        <w:t>on</w:t>
      </w:r>
      <w:r>
        <w:rPr>
          <w:spacing w:val="-8"/>
        </w:rPr>
        <w:t xml:space="preserve"> </w:t>
      </w:r>
      <w:r>
        <w:t>a</w:t>
      </w:r>
      <w:r>
        <w:rPr>
          <w:spacing w:val="-5"/>
        </w:rPr>
        <w:t xml:space="preserve"> </w:t>
      </w:r>
      <w:r>
        <w:t>Bellevue</w:t>
      </w:r>
      <w:r>
        <w:rPr>
          <w:spacing w:val="-8"/>
        </w:rPr>
        <w:t xml:space="preserve"> </w:t>
      </w:r>
      <w:r>
        <w:t>College</w:t>
      </w:r>
      <w:r>
        <w:rPr>
          <w:spacing w:val="-8"/>
        </w:rPr>
        <w:t xml:space="preserve"> </w:t>
      </w:r>
      <w:r>
        <w:t>(BC)</w:t>
      </w:r>
      <w:r>
        <w:rPr>
          <w:spacing w:val="-8"/>
        </w:rPr>
        <w:t xml:space="preserve"> </w:t>
      </w:r>
      <w:r>
        <w:t>transcript,</w:t>
      </w:r>
      <w:r>
        <w:rPr>
          <w:spacing w:val="-8"/>
        </w:rPr>
        <w:t xml:space="preserve"> </w:t>
      </w:r>
      <w:r>
        <w:t xml:space="preserve">indicating </w:t>
      </w:r>
      <w:bookmarkStart w:id="8" w:name="Office_location:"/>
      <w:bookmarkEnd w:id="8"/>
      <w:r>
        <w:t>completion</w:t>
      </w:r>
      <w:r>
        <w:rPr>
          <w:spacing w:val="-10"/>
        </w:rPr>
        <w:t xml:space="preserve"> </w:t>
      </w:r>
      <w:r>
        <w:t>of</w:t>
      </w:r>
      <w:r>
        <w:rPr>
          <w:spacing w:val="-10"/>
        </w:rPr>
        <w:t xml:space="preserve"> </w:t>
      </w:r>
      <w:r>
        <w:t>a</w:t>
      </w:r>
      <w:r>
        <w:rPr>
          <w:spacing w:val="-10"/>
        </w:rPr>
        <w:t xml:space="preserve"> </w:t>
      </w:r>
      <w:r>
        <w:t>rigorous</w:t>
      </w:r>
      <w:r>
        <w:rPr>
          <w:spacing w:val="-10"/>
        </w:rPr>
        <w:t xml:space="preserve"> </w:t>
      </w:r>
      <w:r>
        <w:t>college</w:t>
      </w:r>
      <w:r>
        <w:rPr>
          <w:spacing w:val="-10"/>
        </w:rPr>
        <w:t xml:space="preserve"> </w:t>
      </w:r>
      <w:r>
        <w:t>class.</w:t>
      </w:r>
      <w:r>
        <w:rPr>
          <w:spacing w:val="36"/>
        </w:rPr>
        <w:t xml:space="preserve"> </w:t>
      </w:r>
      <w:r>
        <w:t>CHS</w:t>
      </w:r>
      <w:r>
        <w:rPr>
          <w:spacing w:val="-10"/>
        </w:rPr>
        <w:t xml:space="preserve"> </w:t>
      </w:r>
      <w:r>
        <w:t>students</w:t>
      </w:r>
      <w:r>
        <w:rPr>
          <w:spacing w:val="-10"/>
        </w:rPr>
        <w:t xml:space="preserve"> </w:t>
      </w:r>
      <w:proofErr w:type="gramStart"/>
      <w:r>
        <w:t>are</w:t>
      </w:r>
      <w:r>
        <w:rPr>
          <w:spacing w:val="-10"/>
        </w:rPr>
        <w:t xml:space="preserve"> </w:t>
      </w:r>
      <w:r>
        <w:t>able</w:t>
      </w:r>
      <w:r>
        <w:rPr>
          <w:spacing w:val="-10"/>
        </w:rPr>
        <w:t xml:space="preserve"> </w:t>
      </w:r>
      <w:r>
        <w:t>to</w:t>
      </w:r>
      <w:proofErr w:type="gramEnd"/>
      <w:r>
        <w:rPr>
          <w:spacing w:val="-10"/>
        </w:rPr>
        <w:t xml:space="preserve"> </w:t>
      </w:r>
      <w:r>
        <w:t>access</w:t>
      </w:r>
      <w:r>
        <w:rPr>
          <w:spacing w:val="-10"/>
        </w:rPr>
        <w:t xml:space="preserve"> </w:t>
      </w:r>
      <w:r>
        <w:t>college</w:t>
      </w:r>
      <w:r>
        <w:rPr>
          <w:spacing w:val="-10"/>
        </w:rPr>
        <w:t xml:space="preserve"> </w:t>
      </w:r>
      <w:r>
        <w:t>resources</w:t>
      </w:r>
      <w:r>
        <w:rPr>
          <w:spacing w:val="-10"/>
        </w:rPr>
        <w:t xml:space="preserve"> </w:t>
      </w:r>
      <w:r>
        <w:t>such</w:t>
      </w:r>
      <w:r>
        <w:rPr>
          <w:spacing w:val="-10"/>
        </w:rPr>
        <w:t xml:space="preserve"> </w:t>
      </w:r>
      <w:r>
        <w:t>as</w:t>
      </w:r>
      <w:r>
        <w:rPr>
          <w:spacing w:val="-10"/>
        </w:rPr>
        <w:t xml:space="preserve"> </w:t>
      </w:r>
      <w:r>
        <w:t>the library,</w:t>
      </w:r>
      <w:r>
        <w:rPr>
          <w:spacing w:val="-2"/>
        </w:rPr>
        <w:t xml:space="preserve"> </w:t>
      </w:r>
      <w:r>
        <w:t>academic</w:t>
      </w:r>
      <w:r>
        <w:rPr>
          <w:spacing w:val="-2"/>
        </w:rPr>
        <w:t xml:space="preserve"> </w:t>
      </w:r>
      <w:r>
        <w:t>tutoring</w:t>
      </w:r>
      <w:r>
        <w:rPr>
          <w:spacing w:val="-2"/>
        </w:rPr>
        <w:t xml:space="preserve"> </w:t>
      </w:r>
      <w:r>
        <w:t>and</w:t>
      </w:r>
      <w:r>
        <w:rPr>
          <w:spacing w:val="-2"/>
        </w:rPr>
        <w:t xml:space="preserve"> </w:t>
      </w:r>
      <w:r>
        <w:t>computer</w:t>
      </w:r>
      <w:r>
        <w:rPr>
          <w:spacing w:val="-2"/>
        </w:rPr>
        <w:t xml:space="preserve"> </w:t>
      </w:r>
      <w:r>
        <w:t>labs,</w:t>
      </w:r>
      <w:r>
        <w:rPr>
          <w:spacing w:val="-2"/>
        </w:rPr>
        <w:t xml:space="preserve"> </w:t>
      </w:r>
      <w:r>
        <w:t>just</w:t>
      </w:r>
      <w:r>
        <w:rPr>
          <w:spacing w:val="-2"/>
        </w:rPr>
        <w:t xml:space="preserve"> </w:t>
      </w:r>
      <w:proofErr w:type="gramStart"/>
      <w:r>
        <w:t>as</w:t>
      </w:r>
      <w:proofErr w:type="gramEnd"/>
      <w:r>
        <w:rPr>
          <w:spacing w:val="-2"/>
        </w:rPr>
        <w:t xml:space="preserve"> </w:t>
      </w:r>
      <w:r>
        <w:t>any</w:t>
      </w:r>
      <w:r>
        <w:rPr>
          <w:spacing w:val="-2"/>
        </w:rPr>
        <w:t xml:space="preserve"> </w:t>
      </w:r>
      <w:r>
        <w:t>other</w:t>
      </w:r>
      <w:r>
        <w:rPr>
          <w:spacing w:val="-2"/>
        </w:rPr>
        <w:t xml:space="preserve"> </w:t>
      </w:r>
      <w:r>
        <w:t>BC</w:t>
      </w:r>
      <w:r>
        <w:rPr>
          <w:spacing w:val="-2"/>
        </w:rPr>
        <w:t xml:space="preserve"> </w:t>
      </w:r>
      <w:r>
        <w:t>on-campus</w:t>
      </w:r>
      <w:r>
        <w:rPr>
          <w:spacing w:val="-2"/>
        </w:rPr>
        <w:t xml:space="preserve"> </w:t>
      </w:r>
      <w:r>
        <w:t>students.</w:t>
      </w:r>
      <w:r>
        <w:rPr>
          <w:spacing w:val="-2"/>
        </w:rPr>
        <w:t xml:space="preserve"> </w:t>
      </w:r>
      <w:r>
        <w:t>Students will</w:t>
      </w:r>
      <w:r>
        <w:rPr>
          <w:spacing w:val="-2"/>
        </w:rPr>
        <w:t xml:space="preserve"> </w:t>
      </w:r>
      <w:r>
        <w:t>have</w:t>
      </w:r>
      <w:r>
        <w:rPr>
          <w:spacing w:val="-2"/>
        </w:rPr>
        <w:t xml:space="preserve"> </w:t>
      </w:r>
      <w:r>
        <w:t>an</w:t>
      </w:r>
      <w:r>
        <w:rPr>
          <w:spacing w:val="-2"/>
        </w:rPr>
        <w:t xml:space="preserve"> </w:t>
      </w:r>
      <w:r>
        <w:t>opportunity</w:t>
      </w:r>
      <w:r>
        <w:rPr>
          <w:spacing w:val="-2"/>
        </w:rPr>
        <w:t xml:space="preserve"> </w:t>
      </w:r>
      <w:r>
        <w:t>to</w:t>
      </w:r>
      <w:r>
        <w:rPr>
          <w:spacing w:val="-2"/>
        </w:rPr>
        <w:t xml:space="preserve"> </w:t>
      </w:r>
      <w:r>
        <w:t>complete</w:t>
      </w:r>
      <w:r>
        <w:rPr>
          <w:spacing w:val="-2"/>
        </w:rPr>
        <w:t xml:space="preserve"> </w:t>
      </w:r>
      <w:r>
        <w:t>an</w:t>
      </w:r>
      <w:r>
        <w:rPr>
          <w:spacing w:val="-2"/>
        </w:rPr>
        <w:t xml:space="preserve"> </w:t>
      </w:r>
      <w:r>
        <w:t>electronic</w:t>
      </w:r>
      <w:r>
        <w:rPr>
          <w:spacing w:val="-2"/>
        </w:rPr>
        <w:t xml:space="preserve"> </w:t>
      </w:r>
      <w:r>
        <w:t>end-of-term</w:t>
      </w:r>
      <w:r>
        <w:rPr>
          <w:spacing w:val="-2"/>
        </w:rPr>
        <w:t xml:space="preserve"> </w:t>
      </w:r>
      <w:r>
        <w:t>student</w:t>
      </w:r>
      <w:r>
        <w:rPr>
          <w:spacing w:val="-2"/>
        </w:rPr>
        <w:t xml:space="preserve"> </w:t>
      </w:r>
      <w:r>
        <w:t>course</w:t>
      </w:r>
      <w:r>
        <w:rPr>
          <w:spacing w:val="-2"/>
        </w:rPr>
        <w:t xml:space="preserve"> </w:t>
      </w:r>
      <w:r>
        <w:t>evaluation</w:t>
      </w:r>
      <w:r>
        <w:rPr>
          <w:spacing w:val="-2"/>
        </w:rPr>
        <w:t xml:space="preserve"> </w:t>
      </w:r>
      <w:r>
        <w:t>for</w:t>
      </w:r>
      <w:r>
        <w:rPr>
          <w:spacing w:val="-2"/>
        </w:rPr>
        <w:t xml:space="preserve"> </w:t>
      </w:r>
      <w:r>
        <w:t>each CHS class.</w:t>
      </w:r>
    </w:p>
    <w:p w14:paraId="2D8599C0" w14:textId="77777777" w:rsidR="00390D57" w:rsidRDefault="00390D57" w:rsidP="00390D57">
      <w:pPr>
        <w:pStyle w:val="BodyText"/>
        <w:spacing w:before="1" w:line="235" w:lineRule="auto"/>
        <w:ind w:left="641" w:right="126"/>
      </w:pPr>
    </w:p>
    <w:p w14:paraId="16814F29" w14:textId="32D6DD07" w:rsidR="002C68F9" w:rsidRDefault="00CA4517">
      <w:pPr>
        <w:spacing w:line="290" w:lineRule="exact"/>
        <w:ind w:left="615"/>
        <w:rPr>
          <w:b/>
          <w:sz w:val="24"/>
        </w:rPr>
      </w:pPr>
      <w:r>
        <w:rPr>
          <w:b/>
          <w:sz w:val="24"/>
        </w:rPr>
        <w:t>College Course</w:t>
      </w:r>
      <w:r>
        <w:rPr>
          <w:b/>
          <w:spacing w:val="-15"/>
          <w:sz w:val="24"/>
        </w:rPr>
        <w:t xml:space="preserve"> </w:t>
      </w:r>
      <w:r>
        <w:rPr>
          <w:b/>
          <w:spacing w:val="-2"/>
          <w:sz w:val="24"/>
        </w:rPr>
        <w:t>Description:</w:t>
      </w:r>
    </w:p>
    <w:p w14:paraId="299F0F65" w14:textId="6AFD068C" w:rsidR="00861C21" w:rsidRDefault="006362B5" w:rsidP="00406924">
      <w:pPr>
        <w:spacing w:before="100" w:beforeAutospacing="1" w:after="100" w:afterAutospacing="1"/>
        <w:ind w:left="615"/>
      </w:pPr>
      <w:r w:rsidRPr="00B87965">
        <w:br/>
      </w:r>
      <w:r w:rsidR="00550D93" w:rsidRPr="5C7C77A7">
        <w:t>Introduction to marine life, marine biological communities, and marine ecology. Note: Fulfills laboratory science course requirement at BC.</w:t>
      </w:r>
      <w:r w:rsidR="00876EE2" w:rsidRPr="00534069">
        <w:rPr>
          <w:rFonts w:asciiTheme="minorHAnsi" w:eastAsia="Times New Roman" w:hAnsiTheme="minorHAnsi" w:cstheme="minorHAnsi"/>
          <w:sz w:val="24"/>
          <w:szCs w:val="24"/>
        </w:rPr>
        <w:br/>
      </w:r>
      <w:r w:rsidR="00F52FBF" w:rsidRPr="00876EE2">
        <w:rPr>
          <w:rFonts w:asciiTheme="minorHAnsi" w:hAnsiTheme="minorHAnsi" w:cstheme="minorHAnsi"/>
          <w:b/>
          <w:spacing w:val="-2"/>
        </w:rPr>
        <w:t>Prerequisite</w:t>
      </w:r>
      <w:r w:rsidR="00876EE2" w:rsidRPr="00876EE2">
        <w:rPr>
          <w:rFonts w:asciiTheme="minorHAnsi" w:hAnsiTheme="minorHAnsi" w:cstheme="minorHAnsi"/>
          <w:b/>
          <w:spacing w:val="-2"/>
        </w:rPr>
        <w:t xml:space="preserve">: </w:t>
      </w:r>
      <w:r w:rsidR="00550D93">
        <w:t>none</w:t>
      </w:r>
    </w:p>
    <w:p w14:paraId="491A640F" w14:textId="77777777" w:rsidR="00406924" w:rsidRPr="00406924" w:rsidRDefault="00406924" w:rsidP="00406924">
      <w:pPr>
        <w:spacing w:before="100" w:beforeAutospacing="1" w:after="100" w:afterAutospacing="1"/>
        <w:ind w:left="615"/>
      </w:pPr>
    </w:p>
    <w:p w14:paraId="3BDFDA66" w14:textId="77777777" w:rsidR="00EA3CC7" w:rsidRDefault="00EA3CC7" w:rsidP="00861C21">
      <w:pPr>
        <w:pStyle w:val="BodyText"/>
        <w:spacing w:line="288" w:lineRule="exact"/>
        <w:ind w:left="615"/>
        <w:rPr>
          <w:b/>
          <w:szCs w:val="22"/>
        </w:rPr>
      </w:pPr>
    </w:p>
    <w:p w14:paraId="63F7FC22" w14:textId="73F5682F" w:rsidR="00861C21" w:rsidRDefault="00EA3CC7" w:rsidP="00861C21">
      <w:pPr>
        <w:pStyle w:val="BodyText"/>
        <w:spacing w:line="288" w:lineRule="exact"/>
        <w:ind w:left="615"/>
        <w:rPr>
          <w:rFonts w:asciiTheme="minorHAnsi" w:eastAsia="Times New Roman" w:hAnsiTheme="minorHAnsi" w:cstheme="minorHAnsi"/>
          <w:b/>
          <w:bCs/>
        </w:rPr>
      </w:pPr>
      <w:r w:rsidRPr="00EA3CC7">
        <w:rPr>
          <w:rFonts w:asciiTheme="minorHAnsi" w:eastAsia="Times New Roman" w:hAnsiTheme="minorHAnsi" w:cstheme="minorHAnsi"/>
          <w:b/>
          <w:bCs/>
        </w:rPr>
        <w:t>College Course Outcomes:</w:t>
      </w:r>
    </w:p>
    <w:p w14:paraId="59EFEE64" w14:textId="77777777" w:rsidR="00406924" w:rsidRPr="00EA3CC7" w:rsidRDefault="00406924" w:rsidP="00861C21">
      <w:pPr>
        <w:pStyle w:val="BodyText"/>
        <w:spacing w:line="288" w:lineRule="exact"/>
        <w:ind w:left="615"/>
        <w:rPr>
          <w:rFonts w:asciiTheme="minorHAnsi" w:eastAsia="Times New Roman" w:hAnsiTheme="minorHAnsi" w:cstheme="minorHAnsi"/>
          <w:b/>
          <w:bCs/>
        </w:rPr>
      </w:pPr>
    </w:p>
    <w:p w14:paraId="42E2BC62" w14:textId="77777777" w:rsidR="00406924" w:rsidRPr="006644C4" w:rsidRDefault="00406924" w:rsidP="00406924">
      <w:pPr>
        <w:pStyle w:val="ListParagraph"/>
        <w:widowControl/>
        <w:numPr>
          <w:ilvl w:val="0"/>
          <w:numId w:val="14"/>
        </w:numPr>
        <w:autoSpaceDE/>
        <w:autoSpaceDN/>
        <w:spacing w:before="0"/>
        <w:contextualSpacing/>
      </w:pPr>
      <w:r w:rsidRPr="5C7C77A7">
        <w:t>Describe the components of marine communities, and the physical and biological factors that shape their composition.</w:t>
      </w:r>
    </w:p>
    <w:p w14:paraId="0F61C75B" w14:textId="77777777" w:rsidR="00406924" w:rsidRPr="006644C4" w:rsidRDefault="00406924" w:rsidP="00406924">
      <w:pPr>
        <w:pStyle w:val="ListParagraph"/>
        <w:widowControl/>
        <w:numPr>
          <w:ilvl w:val="0"/>
          <w:numId w:val="14"/>
        </w:numPr>
        <w:autoSpaceDE/>
        <w:autoSpaceDN/>
        <w:spacing w:before="0"/>
        <w:contextualSpacing/>
      </w:pPr>
      <w:r w:rsidRPr="5C7C77A7">
        <w:t>Explain basic ecological principles e.g. energy flow, population dynamics, nutrient cycles.</w:t>
      </w:r>
    </w:p>
    <w:p w14:paraId="3529BA09" w14:textId="77777777" w:rsidR="00406924" w:rsidRPr="006644C4" w:rsidRDefault="00406924" w:rsidP="00406924">
      <w:pPr>
        <w:pStyle w:val="ListParagraph"/>
        <w:widowControl/>
        <w:numPr>
          <w:ilvl w:val="0"/>
          <w:numId w:val="14"/>
        </w:numPr>
        <w:autoSpaceDE/>
        <w:autoSpaceDN/>
        <w:spacing w:before="0"/>
        <w:contextualSpacing/>
      </w:pPr>
      <w:r w:rsidRPr="5C7C77A7">
        <w:t>List the characteristics of major groups of marine organisms e.g. algae, cyanobacteria, fishes, invertebrates.</w:t>
      </w:r>
    </w:p>
    <w:p w14:paraId="1CD2CC27" w14:textId="77777777" w:rsidR="00406924" w:rsidRPr="006644C4" w:rsidRDefault="00406924" w:rsidP="00406924">
      <w:pPr>
        <w:pStyle w:val="ListParagraph"/>
        <w:widowControl/>
        <w:numPr>
          <w:ilvl w:val="0"/>
          <w:numId w:val="14"/>
        </w:numPr>
        <w:autoSpaceDE/>
        <w:autoSpaceDN/>
        <w:spacing w:before="0"/>
        <w:contextualSpacing/>
      </w:pPr>
      <w:r w:rsidRPr="5C7C77A7">
        <w:t>Classify marine life into the appropriate taxonomic groups.</w:t>
      </w:r>
    </w:p>
    <w:p w14:paraId="5DEEC8B0" w14:textId="77777777" w:rsidR="00406924" w:rsidRPr="006644C4" w:rsidRDefault="00406924" w:rsidP="00406924">
      <w:pPr>
        <w:pStyle w:val="ListParagraph"/>
        <w:widowControl/>
        <w:numPr>
          <w:ilvl w:val="0"/>
          <w:numId w:val="14"/>
        </w:numPr>
        <w:autoSpaceDE/>
        <w:autoSpaceDN/>
        <w:spacing w:before="0"/>
        <w:contextualSpacing/>
      </w:pPr>
      <w:r w:rsidRPr="5C7C77A7">
        <w:t>Explain how humans use biological ocean resources.</w:t>
      </w:r>
    </w:p>
    <w:p w14:paraId="2D23C70B" w14:textId="5097C990" w:rsidR="00406924" w:rsidRDefault="00406924" w:rsidP="00406924">
      <w:pPr>
        <w:pStyle w:val="BodyText"/>
        <w:spacing w:line="290" w:lineRule="exact"/>
        <w:ind w:left="720"/>
      </w:pPr>
    </w:p>
    <w:p w14:paraId="7EB5A0A8" w14:textId="147D7CA7" w:rsidR="009B7DAE" w:rsidRPr="009B7DAE" w:rsidRDefault="009B7DAE" w:rsidP="00F0182F">
      <w:pPr>
        <w:pStyle w:val="BodyText"/>
        <w:spacing w:line="290" w:lineRule="exact"/>
        <w:ind w:left="630" w:hanging="90"/>
        <w:rPr>
          <w:b/>
          <w:bCs/>
        </w:rPr>
        <w:sectPr w:rsidR="009B7DAE" w:rsidRPr="009B7DAE">
          <w:footerReference w:type="default" r:id="rId12"/>
          <w:type w:val="continuous"/>
          <w:pgSz w:w="12240" w:h="15840"/>
          <w:pgMar w:top="1680" w:right="1080" w:bottom="1860" w:left="720" w:header="0" w:footer="1666" w:gutter="0"/>
          <w:pgNumType w:start="1"/>
          <w:cols w:space="720"/>
        </w:sectPr>
      </w:pPr>
      <w:r w:rsidRPr="009B7DAE">
        <w:rPr>
          <w:b/>
          <w:bCs/>
        </w:rPr>
        <w:lastRenderedPageBreak/>
        <w:t>H</w:t>
      </w:r>
      <w:r w:rsidRPr="00F52FBF">
        <w:rPr>
          <w:b/>
          <w:bCs/>
          <w:highlight w:val="yellow"/>
        </w:rPr>
        <w:t>ow Outcomes will be met:</w:t>
      </w:r>
    </w:p>
    <w:p w14:paraId="18E13D80" w14:textId="77777777" w:rsidR="002C68F9" w:rsidRDefault="00000000">
      <w:pPr>
        <w:spacing w:before="26"/>
        <w:ind w:left="118"/>
        <w:rPr>
          <w:b/>
          <w:sz w:val="24"/>
        </w:rPr>
      </w:pPr>
      <w:bookmarkStart w:id="9" w:name="Books,_Materials,_and_Technology_Require"/>
      <w:bookmarkEnd w:id="9"/>
      <w:r w:rsidRPr="00F52FBF">
        <w:rPr>
          <w:b/>
          <w:sz w:val="24"/>
          <w:highlight w:val="yellow"/>
        </w:rPr>
        <w:lastRenderedPageBreak/>
        <w:t>Course</w:t>
      </w:r>
      <w:r w:rsidRPr="00F52FBF">
        <w:rPr>
          <w:b/>
          <w:spacing w:val="-6"/>
          <w:sz w:val="24"/>
          <w:highlight w:val="yellow"/>
        </w:rPr>
        <w:t xml:space="preserve"> </w:t>
      </w:r>
      <w:r w:rsidRPr="00F52FBF">
        <w:rPr>
          <w:b/>
          <w:sz w:val="24"/>
          <w:highlight w:val="yellow"/>
        </w:rPr>
        <w:t>Expectations</w:t>
      </w:r>
      <w:r w:rsidRPr="00F52FBF">
        <w:rPr>
          <w:b/>
          <w:spacing w:val="-5"/>
          <w:sz w:val="24"/>
          <w:highlight w:val="yellow"/>
        </w:rPr>
        <w:t xml:space="preserve"> </w:t>
      </w:r>
      <w:r w:rsidRPr="00F52FBF">
        <w:rPr>
          <w:b/>
          <w:sz w:val="24"/>
          <w:highlight w:val="yellow"/>
        </w:rPr>
        <w:t>and</w:t>
      </w:r>
      <w:r w:rsidRPr="00F52FBF">
        <w:rPr>
          <w:b/>
          <w:spacing w:val="-5"/>
          <w:sz w:val="24"/>
          <w:highlight w:val="yellow"/>
        </w:rPr>
        <w:t xml:space="preserve"> </w:t>
      </w:r>
      <w:r w:rsidRPr="00F52FBF">
        <w:rPr>
          <w:b/>
          <w:sz w:val="24"/>
          <w:highlight w:val="yellow"/>
        </w:rPr>
        <w:t>Learning</w:t>
      </w:r>
      <w:r w:rsidRPr="00F52FBF">
        <w:rPr>
          <w:b/>
          <w:spacing w:val="-5"/>
          <w:sz w:val="24"/>
          <w:highlight w:val="yellow"/>
        </w:rPr>
        <w:t xml:space="preserve"> </w:t>
      </w:r>
      <w:r w:rsidRPr="00F52FBF">
        <w:rPr>
          <w:b/>
          <w:spacing w:val="-2"/>
          <w:sz w:val="24"/>
          <w:highlight w:val="yellow"/>
        </w:rPr>
        <w:t>Atmosphere:</w:t>
      </w:r>
    </w:p>
    <w:p w14:paraId="140123B5" w14:textId="77777777" w:rsidR="002C68F9" w:rsidRDefault="002C68F9">
      <w:pPr>
        <w:pStyle w:val="BodyText"/>
        <w:rPr>
          <w:b/>
        </w:rPr>
      </w:pPr>
    </w:p>
    <w:p w14:paraId="0AC37FD1" w14:textId="77777777" w:rsidR="002C68F9" w:rsidRDefault="002C68F9">
      <w:pPr>
        <w:pStyle w:val="BodyText"/>
        <w:rPr>
          <w:b/>
        </w:rPr>
      </w:pPr>
    </w:p>
    <w:p w14:paraId="090B3D16" w14:textId="77777777" w:rsidR="002C68F9" w:rsidRDefault="002C68F9">
      <w:pPr>
        <w:pStyle w:val="BodyText"/>
        <w:rPr>
          <w:b/>
        </w:rPr>
      </w:pPr>
    </w:p>
    <w:p w14:paraId="0F332566" w14:textId="77777777" w:rsidR="002C68F9" w:rsidRDefault="002C68F9">
      <w:pPr>
        <w:pStyle w:val="BodyText"/>
        <w:rPr>
          <w:b/>
        </w:rPr>
      </w:pPr>
    </w:p>
    <w:p w14:paraId="382E7A92" w14:textId="77777777" w:rsidR="002C68F9" w:rsidRDefault="002C68F9">
      <w:pPr>
        <w:pStyle w:val="BodyText"/>
        <w:rPr>
          <w:b/>
        </w:rPr>
      </w:pPr>
    </w:p>
    <w:p w14:paraId="6A20F593" w14:textId="77777777" w:rsidR="002C68F9" w:rsidRDefault="002C68F9">
      <w:pPr>
        <w:pStyle w:val="BodyText"/>
        <w:rPr>
          <w:b/>
        </w:rPr>
      </w:pPr>
    </w:p>
    <w:p w14:paraId="0D79EDA2" w14:textId="77777777" w:rsidR="002C68F9" w:rsidRDefault="002C68F9">
      <w:pPr>
        <w:pStyle w:val="BodyText"/>
        <w:rPr>
          <w:b/>
        </w:rPr>
      </w:pPr>
    </w:p>
    <w:p w14:paraId="199E228A" w14:textId="77777777" w:rsidR="002C68F9" w:rsidRDefault="002C68F9">
      <w:pPr>
        <w:pStyle w:val="BodyText"/>
        <w:rPr>
          <w:b/>
        </w:rPr>
      </w:pPr>
    </w:p>
    <w:p w14:paraId="629FD4EF" w14:textId="77777777" w:rsidR="002C68F9" w:rsidRDefault="002C68F9">
      <w:pPr>
        <w:pStyle w:val="BodyText"/>
        <w:rPr>
          <w:b/>
        </w:rPr>
      </w:pPr>
    </w:p>
    <w:p w14:paraId="28B8B5A2" w14:textId="77777777" w:rsidR="002C68F9" w:rsidRDefault="002C68F9">
      <w:pPr>
        <w:pStyle w:val="BodyText"/>
        <w:rPr>
          <w:b/>
        </w:rPr>
      </w:pPr>
    </w:p>
    <w:p w14:paraId="511CD567" w14:textId="77777777" w:rsidR="002C68F9" w:rsidRDefault="002C68F9">
      <w:pPr>
        <w:pStyle w:val="BodyText"/>
        <w:rPr>
          <w:b/>
        </w:rPr>
      </w:pPr>
    </w:p>
    <w:p w14:paraId="5A33AA2E" w14:textId="77777777" w:rsidR="002C68F9" w:rsidRDefault="002C68F9">
      <w:pPr>
        <w:pStyle w:val="BodyText"/>
        <w:spacing w:before="76"/>
        <w:rPr>
          <w:b/>
        </w:rPr>
      </w:pPr>
    </w:p>
    <w:p w14:paraId="0B1497C8" w14:textId="77777777" w:rsidR="002C68F9" w:rsidRDefault="00000000">
      <w:pPr>
        <w:spacing w:before="1"/>
        <w:ind w:left="118"/>
        <w:rPr>
          <w:b/>
          <w:sz w:val="24"/>
        </w:rPr>
      </w:pPr>
      <w:bookmarkStart w:id="10" w:name="Course_Information"/>
      <w:bookmarkStart w:id="11" w:name="Course_Format"/>
      <w:bookmarkStart w:id="12" w:name="Course_Credits"/>
      <w:bookmarkEnd w:id="10"/>
      <w:bookmarkEnd w:id="11"/>
      <w:bookmarkEnd w:id="12"/>
      <w:r>
        <w:rPr>
          <w:b/>
          <w:sz w:val="24"/>
        </w:rPr>
        <w:t>Books,</w:t>
      </w:r>
      <w:r>
        <w:rPr>
          <w:b/>
          <w:spacing w:val="-2"/>
          <w:sz w:val="24"/>
        </w:rPr>
        <w:t xml:space="preserve"> </w:t>
      </w:r>
      <w:r>
        <w:rPr>
          <w:b/>
          <w:sz w:val="24"/>
        </w:rPr>
        <w:t>Materials,</w:t>
      </w:r>
      <w:r>
        <w:rPr>
          <w:b/>
          <w:spacing w:val="-2"/>
          <w:sz w:val="24"/>
        </w:rPr>
        <w:t xml:space="preserve"> </w:t>
      </w:r>
      <w:r>
        <w:rPr>
          <w:b/>
          <w:sz w:val="24"/>
        </w:rPr>
        <w:t>and</w:t>
      </w:r>
      <w:r>
        <w:rPr>
          <w:b/>
          <w:spacing w:val="1"/>
          <w:sz w:val="24"/>
        </w:rPr>
        <w:t xml:space="preserve"> </w:t>
      </w:r>
      <w:r>
        <w:rPr>
          <w:b/>
          <w:sz w:val="24"/>
        </w:rPr>
        <w:t>Technology</w:t>
      </w:r>
      <w:r>
        <w:rPr>
          <w:b/>
          <w:spacing w:val="-1"/>
          <w:sz w:val="24"/>
        </w:rPr>
        <w:t xml:space="preserve"> </w:t>
      </w:r>
      <w:hyperlink r:id="rId13">
        <w:r w:rsidR="002C68F9">
          <w:rPr>
            <w:b/>
            <w:spacing w:val="-2"/>
            <w:sz w:val="24"/>
          </w:rPr>
          <w:t>Required</w:t>
        </w:r>
      </w:hyperlink>
    </w:p>
    <w:p w14:paraId="300F8ACE" w14:textId="77777777" w:rsidR="002C68F9" w:rsidRPr="00CA4517" w:rsidRDefault="00000000">
      <w:pPr>
        <w:spacing w:before="102" w:line="276" w:lineRule="auto"/>
        <w:ind w:left="118" w:right="1038"/>
        <w:rPr>
          <w:bCs/>
          <w:iCs/>
          <w:sz w:val="24"/>
        </w:rPr>
      </w:pPr>
      <w:r w:rsidRPr="00CA4517">
        <w:rPr>
          <w:bCs/>
          <w:iCs/>
          <w:sz w:val="24"/>
        </w:rPr>
        <w:t xml:space="preserve">[Replace this text with a list of books, materials, and technology required to be successful in this </w:t>
      </w:r>
      <w:bookmarkStart w:id="13" w:name="Course_Outcomes"/>
      <w:bookmarkEnd w:id="13"/>
      <w:r w:rsidRPr="00CA4517">
        <w:rPr>
          <w:bCs/>
          <w:iCs/>
          <w:sz w:val="24"/>
        </w:rPr>
        <w:t>class. If expensive books, materials, or technology are required, please list them as “required”</w:t>
      </w:r>
      <w:r w:rsidRPr="00CA4517">
        <w:rPr>
          <w:bCs/>
          <w:iCs/>
          <w:spacing w:val="-1"/>
          <w:sz w:val="24"/>
        </w:rPr>
        <w:t xml:space="preserve"> </w:t>
      </w:r>
      <w:r w:rsidRPr="00CA4517">
        <w:rPr>
          <w:bCs/>
          <w:iCs/>
          <w:sz w:val="24"/>
        </w:rPr>
        <w:t>so</w:t>
      </w:r>
      <w:r w:rsidRPr="00CA4517">
        <w:rPr>
          <w:bCs/>
          <w:iCs/>
          <w:spacing w:val="-3"/>
          <w:sz w:val="24"/>
        </w:rPr>
        <w:t xml:space="preserve"> </w:t>
      </w:r>
      <w:r w:rsidRPr="00CA4517">
        <w:rPr>
          <w:bCs/>
          <w:iCs/>
          <w:sz w:val="24"/>
        </w:rPr>
        <w:t>that</w:t>
      </w:r>
      <w:r w:rsidRPr="00CA4517">
        <w:rPr>
          <w:bCs/>
          <w:iCs/>
          <w:spacing w:val="-1"/>
          <w:sz w:val="24"/>
        </w:rPr>
        <w:t xml:space="preserve"> </w:t>
      </w:r>
      <w:r w:rsidRPr="00CA4517">
        <w:rPr>
          <w:bCs/>
          <w:iCs/>
          <w:sz w:val="24"/>
        </w:rPr>
        <w:t>students</w:t>
      </w:r>
      <w:r w:rsidRPr="00CA4517">
        <w:rPr>
          <w:bCs/>
          <w:iCs/>
          <w:spacing w:val="-6"/>
          <w:sz w:val="24"/>
        </w:rPr>
        <w:t xml:space="preserve"> </w:t>
      </w:r>
      <w:r w:rsidRPr="00CA4517">
        <w:rPr>
          <w:bCs/>
          <w:iCs/>
          <w:sz w:val="24"/>
        </w:rPr>
        <w:t>may</w:t>
      </w:r>
      <w:r w:rsidRPr="00CA4517">
        <w:rPr>
          <w:bCs/>
          <w:iCs/>
          <w:spacing w:val="-1"/>
          <w:sz w:val="24"/>
        </w:rPr>
        <w:t xml:space="preserve"> </w:t>
      </w:r>
      <w:r w:rsidRPr="00CA4517">
        <w:rPr>
          <w:bCs/>
          <w:iCs/>
          <w:sz w:val="24"/>
        </w:rPr>
        <w:t>use</w:t>
      </w:r>
      <w:r w:rsidRPr="00CA4517">
        <w:rPr>
          <w:bCs/>
          <w:iCs/>
          <w:spacing w:val="-1"/>
          <w:sz w:val="24"/>
        </w:rPr>
        <w:t xml:space="preserve"> </w:t>
      </w:r>
      <w:r w:rsidRPr="00CA4517">
        <w:rPr>
          <w:bCs/>
          <w:iCs/>
          <w:sz w:val="24"/>
        </w:rPr>
        <w:t>financial</w:t>
      </w:r>
      <w:r w:rsidRPr="00CA4517">
        <w:rPr>
          <w:bCs/>
          <w:iCs/>
          <w:spacing w:val="-1"/>
          <w:sz w:val="24"/>
        </w:rPr>
        <w:t xml:space="preserve"> </w:t>
      </w:r>
      <w:r w:rsidRPr="00CA4517">
        <w:rPr>
          <w:bCs/>
          <w:iCs/>
          <w:sz w:val="24"/>
        </w:rPr>
        <w:t>aid</w:t>
      </w:r>
      <w:r w:rsidRPr="00CA4517">
        <w:rPr>
          <w:bCs/>
          <w:iCs/>
          <w:spacing w:val="-4"/>
          <w:sz w:val="24"/>
        </w:rPr>
        <w:t xml:space="preserve"> </w:t>
      </w:r>
      <w:r w:rsidRPr="00CA4517">
        <w:rPr>
          <w:bCs/>
          <w:iCs/>
          <w:sz w:val="24"/>
        </w:rPr>
        <w:t>funds</w:t>
      </w:r>
      <w:r w:rsidRPr="00CA4517">
        <w:rPr>
          <w:bCs/>
          <w:iCs/>
          <w:spacing w:val="-1"/>
          <w:sz w:val="24"/>
        </w:rPr>
        <w:t xml:space="preserve"> </w:t>
      </w:r>
      <w:r w:rsidRPr="00CA4517">
        <w:rPr>
          <w:bCs/>
          <w:iCs/>
          <w:sz w:val="24"/>
        </w:rPr>
        <w:t>to</w:t>
      </w:r>
      <w:r w:rsidRPr="00CA4517">
        <w:rPr>
          <w:bCs/>
          <w:iCs/>
          <w:spacing w:val="-4"/>
          <w:sz w:val="24"/>
        </w:rPr>
        <w:t xml:space="preserve"> </w:t>
      </w:r>
      <w:r w:rsidRPr="00CA4517">
        <w:rPr>
          <w:bCs/>
          <w:iCs/>
          <w:sz w:val="24"/>
        </w:rPr>
        <w:t>buy</w:t>
      </w:r>
      <w:r w:rsidRPr="00CA4517">
        <w:rPr>
          <w:bCs/>
          <w:iCs/>
          <w:spacing w:val="-1"/>
          <w:sz w:val="24"/>
        </w:rPr>
        <w:t xml:space="preserve"> </w:t>
      </w:r>
      <w:r w:rsidRPr="00CA4517">
        <w:rPr>
          <w:bCs/>
          <w:iCs/>
          <w:sz w:val="24"/>
        </w:rPr>
        <w:t>them.</w:t>
      </w:r>
      <w:r w:rsidRPr="00CA4517">
        <w:rPr>
          <w:bCs/>
          <w:iCs/>
          <w:spacing w:val="-1"/>
          <w:sz w:val="24"/>
        </w:rPr>
        <w:t xml:space="preserve"> </w:t>
      </w:r>
      <w:r w:rsidRPr="00CA4517">
        <w:rPr>
          <w:bCs/>
          <w:iCs/>
          <w:sz w:val="24"/>
        </w:rPr>
        <w:t>In</w:t>
      </w:r>
      <w:r w:rsidRPr="00CA4517">
        <w:rPr>
          <w:bCs/>
          <w:iCs/>
          <w:spacing w:val="-4"/>
          <w:sz w:val="24"/>
        </w:rPr>
        <w:t xml:space="preserve"> </w:t>
      </w:r>
      <w:r w:rsidRPr="00CA4517">
        <w:rPr>
          <w:bCs/>
          <w:iCs/>
          <w:sz w:val="24"/>
        </w:rPr>
        <w:t>some</w:t>
      </w:r>
      <w:r w:rsidRPr="00CA4517">
        <w:rPr>
          <w:bCs/>
          <w:iCs/>
          <w:spacing w:val="-5"/>
          <w:sz w:val="24"/>
        </w:rPr>
        <w:t xml:space="preserve"> </w:t>
      </w:r>
      <w:r w:rsidRPr="00CA4517">
        <w:rPr>
          <w:bCs/>
          <w:iCs/>
          <w:sz w:val="24"/>
        </w:rPr>
        <w:t>cases,</w:t>
      </w:r>
      <w:r w:rsidRPr="00CA4517">
        <w:rPr>
          <w:bCs/>
          <w:iCs/>
          <w:spacing w:val="-4"/>
          <w:sz w:val="24"/>
        </w:rPr>
        <w:t xml:space="preserve"> </w:t>
      </w:r>
      <w:r w:rsidRPr="00CA4517">
        <w:rPr>
          <w:bCs/>
          <w:iCs/>
          <w:sz w:val="24"/>
        </w:rPr>
        <w:t xml:space="preserve">materials not officially “required” are not eligible expenses. </w:t>
      </w:r>
      <w:proofErr w:type="gramStart"/>
      <w:r w:rsidRPr="00CA4517">
        <w:rPr>
          <w:bCs/>
          <w:iCs/>
          <w:sz w:val="24"/>
        </w:rPr>
        <w:t>Include</w:t>
      </w:r>
      <w:proofErr w:type="gramEnd"/>
      <w:r w:rsidRPr="00CA4517">
        <w:rPr>
          <w:bCs/>
          <w:iCs/>
          <w:sz w:val="24"/>
        </w:rPr>
        <w:t xml:space="preserve"> information on online test proctoring and whether a camera is required.]</w:t>
      </w:r>
    </w:p>
    <w:p w14:paraId="5F4CCEAF" w14:textId="77777777" w:rsidR="002C68F9" w:rsidRDefault="002C68F9">
      <w:pPr>
        <w:pStyle w:val="BodyText"/>
        <w:spacing w:before="254"/>
        <w:rPr>
          <w:b/>
          <w:i/>
        </w:rPr>
      </w:pPr>
    </w:p>
    <w:p w14:paraId="7296DE79" w14:textId="1CFE9376" w:rsidR="002C68F9" w:rsidRDefault="009B7DAE" w:rsidP="009B7DAE">
      <w:pPr>
        <w:spacing w:line="290" w:lineRule="exact"/>
        <w:ind w:firstLine="180"/>
        <w:rPr>
          <w:b/>
          <w:sz w:val="24"/>
        </w:rPr>
      </w:pPr>
      <w:bookmarkStart w:id="14" w:name="How_Outcomes_Will_be_Met"/>
      <w:bookmarkEnd w:id="14"/>
      <w:r>
        <w:rPr>
          <w:b/>
          <w:sz w:val="24"/>
        </w:rPr>
        <w:t>Other information you want to add, a schedule of topics</w:t>
      </w:r>
      <w:r w:rsidR="00651A6A">
        <w:rPr>
          <w:b/>
          <w:sz w:val="24"/>
        </w:rPr>
        <w:t>, etc.</w:t>
      </w:r>
    </w:p>
    <w:p w14:paraId="11249A82" w14:textId="77777777" w:rsidR="009B7DAE" w:rsidRDefault="009B7DAE" w:rsidP="009B7DAE">
      <w:pPr>
        <w:spacing w:line="290" w:lineRule="exact"/>
        <w:ind w:firstLine="180"/>
        <w:rPr>
          <w:b/>
          <w:sz w:val="24"/>
        </w:rPr>
      </w:pPr>
    </w:p>
    <w:p w14:paraId="1C919CC8" w14:textId="77777777" w:rsidR="009B7DAE" w:rsidRDefault="009B7DAE" w:rsidP="009B7DAE">
      <w:pPr>
        <w:spacing w:line="290" w:lineRule="exact"/>
        <w:ind w:firstLine="180"/>
        <w:rPr>
          <w:b/>
          <w:sz w:val="24"/>
        </w:rPr>
      </w:pPr>
    </w:p>
    <w:p w14:paraId="121D5A40" w14:textId="77777777" w:rsidR="006D1A99" w:rsidRDefault="006D1A99" w:rsidP="009B7DAE">
      <w:pPr>
        <w:spacing w:line="290" w:lineRule="exact"/>
        <w:ind w:left="180"/>
        <w:rPr>
          <w:b/>
          <w:sz w:val="24"/>
        </w:rPr>
      </w:pPr>
    </w:p>
    <w:p w14:paraId="4EDD3929" w14:textId="77777777" w:rsidR="006D1A99" w:rsidRDefault="006D1A99" w:rsidP="009B7DAE">
      <w:pPr>
        <w:spacing w:line="290" w:lineRule="exact"/>
        <w:ind w:left="180"/>
        <w:rPr>
          <w:b/>
          <w:sz w:val="24"/>
        </w:rPr>
      </w:pPr>
    </w:p>
    <w:p w14:paraId="08A3E3CF" w14:textId="77777777" w:rsidR="006D1A99" w:rsidRDefault="006D1A99" w:rsidP="009B7DAE">
      <w:pPr>
        <w:spacing w:line="290" w:lineRule="exact"/>
        <w:ind w:left="180"/>
        <w:rPr>
          <w:b/>
          <w:sz w:val="24"/>
        </w:rPr>
      </w:pPr>
    </w:p>
    <w:p w14:paraId="1BBC7019" w14:textId="77777777" w:rsidR="006D1A99" w:rsidRDefault="006D1A99" w:rsidP="009B7DAE">
      <w:pPr>
        <w:spacing w:line="290" w:lineRule="exact"/>
        <w:ind w:left="180"/>
        <w:rPr>
          <w:b/>
          <w:sz w:val="24"/>
        </w:rPr>
      </w:pPr>
    </w:p>
    <w:p w14:paraId="5B4EC435" w14:textId="77777777" w:rsidR="006D1A99" w:rsidRDefault="006D1A99" w:rsidP="009B7DAE">
      <w:pPr>
        <w:spacing w:line="290" w:lineRule="exact"/>
        <w:ind w:left="180"/>
        <w:rPr>
          <w:b/>
          <w:sz w:val="24"/>
        </w:rPr>
      </w:pPr>
    </w:p>
    <w:p w14:paraId="1EE10423" w14:textId="77777777" w:rsidR="006D1A99" w:rsidRDefault="006D1A99" w:rsidP="009B7DAE">
      <w:pPr>
        <w:spacing w:line="290" w:lineRule="exact"/>
        <w:ind w:left="180"/>
        <w:rPr>
          <w:b/>
          <w:sz w:val="24"/>
        </w:rPr>
      </w:pPr>
    </w:p>
    <w:p w14:paraId="794CC79E" w14:textId="77777777" w:rsidR="006D1A99" w:rsidRDefault="006D1A99" w:rsidP="009B7DAE">
      <w:pPr>
        <w:spacing w:line="290" w:lineRule="exact"/>
        <w:ind w:left="180"/>
        <w:rPr>
          <w:b/>
          <w:sz w:val="24"/>
        </w:rPr>
      </w:pPr>
    </w:p>
    <w:p w14:paraId="4FBC6DA8" w14:textId="77777777" w:rsidR="006D1A99" w:rsidRDefault="006D1A99" w:rsidP="009B7DAE">
      <w:pPr>
        <w:spacing w:line="290" w:lineRule="exact"/>
        <w:ind w:left="180"/>
        <w:rPr>
          <w:b/>
          <w:sz w:val="24"/>
        </w:rPr>
      </w:pPr>
    </w:p>
    <w:p w14:paraId="266FA9A5" w14:textId="77777777" w:rsidR="006D1A99" w:rsidRDefault="006D1A99" w:rsidP="009B7DAE">
      <w:pPr>
        <w:spacing w:line="290" w:lineRule="exact"/>
        <w:ind w:left="180"/>
        <w:rPr>
          <w:b/>
          <w:sz w:val="24"/>
        </w:rPr>
      </w:pPr>
    </w:p>
    <w:p w14:paraId="3BD27358" w14:textId="77777777" w:rsidR="006D1A99" w:rsidRDefault="006D1A99" w:rsidP="009B7DAE">
      <w:pPr>
        <w:spacing w:line="290" w:lineRule="exact"/>
        <w:ind w:left="180"/>
        <w:rPr>
          <w:b/>
          <w:sz w:val="24"/>
        </w:rPr>
      </w:pPr>
    </w:p>
    <w:p w14:paraId="73629AA8" w14:textId="77777777" w:rsidR="006D1A99" w:rsidRDefault="006D1A99" w:rsidP="009B7DAE">
      <w:pPr>
        <w:spacing w:line="290" w:lineRule="exact"/>
        <w:ind w:left="180"/>
        <w:rPr>
          <w:b/>
          <w:sz w:val="24"/>
        </w:rPr>
      </w:pPr>
    </w:p>
    <w:p w14:paraId="696F189E" w14:textId="77777777" w:rsidR="006D1A99" w:rsidRDefault="006D1A99" w:rsidP="009B7DAE">
      <w:pPr>
        <w:spacing w:line="290" w:lineRule="exact"/>
        <w:ind w:left="180"/>
        <w:rPr>
          <w:b/>
          <w:sz w:val="24"/>
        </w:rPr>
      </w:pPr>
    </w:p>
    <w:p w14:paraId="1C3C4BF5" w14:textId="77777777" w:rsidR="006D1A99" w:rsidRDefault="006D1A99" w:rsidP="009B7DAE">
      <w:pPr>
        <w:spacing w:line="290" w:lineRule="exact"/>
        <w:ind w:left="180"/>
        <w:rPr>
          <w:b/>
          <w:sz w:val="24"/>
        </w:rPr>
      </w:pPr>
    </w:p>
    <w:p w14:paraId="799DD626" w14:textId="77777777" w:rsidR="006D1A99" w:rsidRDefault="006D1A99" w:rsidP="009B7DAE">
      <w:pPr>
        <w:spacing w:line="290" w:lineRule="exact"/>
        <w:ind w:left="180"/>
        <w:rPr>
          <w:b/>
          <w:sz w:val="24"/>
        </w:rPr>
      </w:pPr>
    </w:p>
    <w:p w14:paraId="63E9FD29" w14:textId="77777777" w:rsidR="006D1A99" w:rsidRDefault="006D1A99" w:rsidP="009B7DAE">
      <w:pPr>
        <w:spacing w:line="290" w:lineRule="exact"/>
        <w:ind w:left="180"/>
        <w:rPr>
          <w:b/>
          <w:sz w:val="24"/>
        </w:rPr>
      </w:pPr>
    </w:p>
    <w:p w14:paraId="3B156882" w14:textId="77777777" w:rsidR="006D1A99" w:rsidRDefault="006D1A99" w:rsidP="009B7DAE">
      <w:pPr>
        <w:spacing w:line="290" w:lineRule="exact"/>
        <w:ind w:left="180"/>
        <w:rPr>
          <w:b/>
          <w:sz w:val="24"/>
        </w:rPr>
      </w:pPr>
    </w:p>
    <w:p w14:paraId="0C28452B" w14:textId="77777777" w:rsidR="006D1A99" w:rsidRDefault="006D1A99" w:rsidP="009B7DAE">
      <w:pPr>
        <w:spacing w:line="290" w:lineRule="exact"/>
        <w:ind w:left="180"/>
        <w:rPr>
          <w:b/>
          <w:sz w:val="24"/>
        </w:rPr>
      </w:pPr>
    </w:p>
    <w:p w14:paraId="0D792792" w14:textId="77777777" w:rsidR="006D1A99" w:rsidRDefault="006D1A99" w:rsidP="009B7DAE">
      <w:pPr>
        <w:spacing w:line="290" w:lineRule="exact"/>
        <w:ind w:left="180"/>
        <w:rPr>
          <w:b/>
          <w:sz w:val="24"/>
        </w:rPr>
      </w:pPr>
    </w:p>
    <w:p w14:paraId="0FA59756" w14:textId="4B196A16" w:rsidR="009B7DAE" w:rsidRDefault="009B7DAE" w:rsidP="009B7DAE">
      <w:pPr>
        <w:spacing w:line="290" w:lineRule="exact"/>
        <w:ind w:left="180"/>
        <w:rPr>
          <w:bCs/>
          <w:sz w:val="24"/>
        </w:rPr>
      </w:pPr>
      <w:r>
        <w:rPr>
          <w:b/>
          <w:sz w:val="24"/>
        </w:rPr>
        <w:lastRenderedPageBreak/>
        <w:t xml:space="preserve">College Grading Scale </w:t>
      </w:r>
      <w:r w:rsidRPr="009B7DAE">
        <w:rPr>
          <w:bCs/>
          <w:sz w:val="24"/>
        </w:rPr>
        <w:t>(</w:t>
      </w:r>
      <w:r w:rsidR="00F52FBF">
        <w:rPr>
          <w:bCs/>
          <w:sz w:val="24"/>
        </w:rPr>
        <w:t xml:space="preserve">Please </w:t>
      </w:r>
      <w:r w:rsidRPr="009B7DAE">
        <w:rPr>
          <w:bCs/>
          <w:sz w:val="24"/>
        </w:rPr>
        <w:t>add the high school scale if different to show students that the grades may differ slightly).</w:t>
      </w:r>
    </w:p>
    <w:p w14:paraId="736CE38C" w14:textId="77777777" w:rsidR="006D1A99" w:rsidRDefault="006D1A99" w:rsidP="009B7DAE">
      <w:pPr>
        <w:spacing w:line="290" w:lineRule="exact"/>
        <w:ind w:left="180"/>
        <w:rPr>
          <w:bCs/>
          <w:sz w:val="24"/>
        </w:rPr>
      </w:pPr>
    </w:p>
    <w:p w14:paraId="5F380A2A" w14:textId="77777777" w:rsidR="006D1A99" w:rsidRDefault="006D1A99" w:rsidP="009B7DAE">
      <w:pPr>
        <w:spacing w:line="290" w:lineRule="exact"/>
        <w:ind w:left="180"/>
        <w:rPr>
          <w:bCs/>
          <w:sz w:val="24"/>
        </w:rPr>
      </w:pPr>
    </w:p>
    <w:p w14:paraId="29C46AA7" w14:textId="77777777" w:rsidR="006D1A99" w:rsidRDefault="006D1A99" w:rsidP="006D1A99">
      <w:pPr>
        <w:ind w:left="270"/>
      </w:pPr>
      <w:bookmarkStart w:id="15" w:name="_Int_a1h8sl1P"/>
      <w:r w:rsidRPr="48F409C4">
        <w:t>College in the High School</w:t>
      </w:r>
      <w:bookmarkEnd w:id="15"/>
      <w:r w:rsidRPr="48F409C4">
        <w:t xml:space="preserve"> teachers use the published Bellevue College grading process. Bellevue College uses a letter grading system to reflect student achievement. The high school teacher is responsible for explaining the college’s grading policy to the high school </w:t>
      </w:r>
      <w:bookmarkStart w:id="16" w:name="_Int_m3zcPtEa"/>
      <w:r w:rsidRPr="48F409C4">
        <w:t>student</w:t>
      </w:r>
      <w:bookmarkEnd w:id="16"/>
      <w:r w:rsidRPr="48F409C4">
        <w:t xml:space="preserve">. See </w:t>
      </w:r>
      <w:hyperlink r:id="rId14">
        <w:r w:rsidRPr="48F409C4">
          <w:rPr>
            <w:rStyle w:val="Hyperlink"/>
          </w:rPr>
          <w:t>Bellevue College Grading Policy</w:t>
        </w:r>
      </w:hyperlink>
      <w:r w:rsidRPr="48F409C4">
        <w:t xml:space="preserve"> for more information.</w:t>
      </w:r>
    </w:p>
    <w:p w14:paraId="6F3C5FA8" w14:textId="77777777" w:rsidR="006D1A99" w:rsidRDefault="006D1A99" w:rsidP="006D1A99">
      <w:pPr>
        <w:ind w:left="270"/>
      </w:pPr>
      <w:r w:rsidRPr="48F409C4">
        <w:t xml:space="preserve">Questions about grades should be referred to the high school teacher. </w:t>
      </w:r>
      <w:r w:rsidRPr="48F409C4">
        <w:rPr>
          <w:b/>
          <w:bCs/>
        </w:rPr>
        <w:t xml:space="preserve">Grades must be submitted using a </w:t>
      </w:r>
      <w:bookmarkStart w:id="17" w:name="_Int_XQ2Wbk1w"/>
      <w:r w:rsidRPr="48F409C4">
        <w:rPr>
          <w:b/>
          <w:bCs/>
        </w:rPr>
        <w:t>letter</w:t>
      </w:r>
      <w:bookmarkEnd w:id="17"/>
      <w:r w:rsidRPr="48F409C4">
        <w:rPr>
          <w:b/>
          <w:bCs/>
        </w:rPr>
        <w:t xml:space="preserve"> grade.</w:t>
      </w:r>
      <w:r w:rsidRPr="48F409C4">
        <w:t xml:space="preserve"> Note: For year-long classes, the two semester grades are averaged for one college grade. </w:t>
      </w:r>
    </w:p>
    <w:p w14:paraId="4BA13BA4" w14:textId="77777777" w:rsidR="006D1A99" w:rsidRDefault="006D1A99" w:rsidP="006D1A99">
      <w:pPr>
        <w:ind w:left="270"/>
      </w:pPr>
    </w:p>
    <w:p w14:paraId="0E56612D" w14:textId="77777777" w:rsidR="006D1A99" w:rsidRDefault="006D1A99" w:rsidP="006D1A99">
      <w:pPr>
        <w:ind w:left="270"/>
      </w:pPr>
    </w:p>
    <w:p w14:paraId="662A8843" w14:textId="77777777" w:rsidR="006D1A99" w:rsidRDefault="006D1A99" w:rsidP="006D1A99">
      <w:pPr>
        <w:ind w:left="270"/>
      </w:pPr>
    </w:p>
    <w:tbl>
      <w:tblPr>
        <w:tblStyle w:val="TableGrid"/>
        <w:tblW w:w="0" w:type="auto"/>
        <w:tblInd w:w="738" w:type="dxa"/>
        <w:tblLayout w:type="fixed"/>
        <w:tblLook w:val="06A0" w:firstRow="1" w:lastRow="0" w:firstColumn="1" w:lastColumn="0" w:noHBand="1" w:noVBand="1"/>
      </w:tblPr>
      <w:tblGrid>
        <w:gridCol w:w="3732"/>
        <w:gridCol w:w="2115"/>
        <w:gridCol w:w="1263"/>
        <w:gridCol w:w="42"/>
        <w:gridCol w:w="2568"/>
      </w:tblGrid>
      <w:tr w:rsidR="006D1A99" w14:paraId="5611FABF" w14:textId="77777777" w:rsidTr="006D1A99">
        <w:trPr>
          <w:trHeight w:val="765"/>
        </w:trPr>
        <w:tc>
          <w:tcPr>
            <w:tcW w:w="3732" w:type="dxa"/>
          </w:tcPr>
          <w:p w14:paraId="7A2EABCF" w14:textId="77777777" w:rsidR="006D1A99" w:rsidRDefault="006D1A99" w:rsidP="00D52127">
            <w:pPr>
              <w:rPr>
                <w:b/>
                <w:bCs/>
              </w:rPr>
            </w:pPr>
            <w:bookmarkStart w:id="18" w:name="_Hlk212702938"/>
            <w:r w:rsidRPr="48F409C4">
              <w:rPr>
                <w:b/>
                <w:bCs/>
              </w:rPr>
              <w:t>DESCRIPTION</w:t>
            </w:r>
          </w:p>
        </w:tc>
        <w:tc>
          <w:tcPr>
            <w:tcW w:w="2115" w:type="dxa"/>
          </w:tcPr>
          <w:p w14:paraId="6B822719" w14:textId="77777777" w:rsidR="006D1A99" w:rsidRDefault="006D1A99" w:rsidP="00D52127">
            <w:pPr>
              <w:rPr>
                <w:b/>
                <w:bCs/>
              </w:rPr>
            </w:pPr>
            <w:r w:rsidRPr="48F409C4">
              <w:rPr>
                <w:b/>
                <w:bCs/>
              </w:rPr>
              <w:t>POINT VALUE (GPA Calculation)</w:t>
            </w:r>
          </w:p>
        </w:tc>
        <w:tc>
          <w:tcPr>
            <w:tcW w:w="1263" w:type="dxa"/>
          </w:tcPr>
          <w:p w14:paraId="7B22D081" w14:textId="77777777" w:rsidR="006D1A99" w:rsidRDefault="006D1A99" w:rsidP="00D52127">
            <w:pPr>
              <w:rPr>
                <w:b/>
                <w:bCs/>
              </w:rPr>
            </w:pPr>
            <w:r w:rsidRPr="48F409C4">
              <w:rPr>
                <w:b/>
                <w:bCs/>
              </w:rPr>
              <w:t>GRADE</w:t>
            </w:r>
          </w:p>
        </w:tc>
        <w:tc>
          <w:tcPr>
            <w:tcW w:w="2610" w:type="dxa"/>
            <w:gridSpan w:val="2"/>
          </w:tcPr>
          <w:p w14:paraId="01A5F0C2" w14:textId="77777777" w:rsidR="006D1A99" w:rsidRDefault="006D1A99" w:rsidP="00D52127">
            <w:pPr>
              <w:rPr>
                <w:b/>
                <w:bCs/>
              </w:rPr>
            </w:pPr>
            <w:r w:rsidRPr="48F409C4">
              <w:rPr>
                <w:b/>
                <w:bCs/>
              </w:rPr>
              <w:t>Percentage</w:t>
            </w:r>
          </w:p>
        </w:tc>
      </w:tr>
      <w:tr w:rsidR="006D1A99" w14:paraId="6EA097EC" w14:textId="77777777" w:rsidTr="006D1A99">
        <w:trPr>
          <w:trHeight w:val="390"/>
        </w:trPr>
        <w:tc>
          <w:tcPr>
            <w:tcW w:w="3732" w:type="dxa"/>
          </w:tcPr>
          <w:p w14:paraId="0ACD5B0A" w14:textId="77777777" w:rsidR="006D1A99" w:rsidRDefault="006D1A99" w:rsidP="00D52127">
            <w:r w:rsidRPr="48F409C4">
              <w:t>Outstanding Achievement</w:t>
            </w:r>
          </w:p>
        </w:tc>
        <w:tc>
          <w:tcPr>
            <w:tcW w:w="2115" w:type="dxa"/>
          </w:tcPr>
          <w:p w14:paraId="032A51EC" w14:textId="77777777" w:rsidR="006D1A99" w:rsidRDefault="006D1A99" w:rsidP="00D52127">
            <w:r w:rsidRPr="48F409C4">
              <w:t>4.0-3.8</w:t>
            </w:r>
          </w:p>
        </w:tc>
        <w:tc>
          <w:tcPr>
            <w:tcW w:w="1305" w:type="dxa"/>
            <w:gridSpan w:val="2"/>
          </w:tcPr>
          <w:p w14:paraId="0995828F" w14:textId="77777777" w:rsidR="006D1A99" w:rsidRDefault="006D1A99" w:rsidP="00D52127">
            <w:pPr>
              <w:rPr>
                <w:b/>
                <w:bCs/>
              </w:rPr>
            </w:pPr>
            <w:r w:rsidRPr="48F409C4">
              <w:rPr>
                <w:b/>
                <w:bCs/>
              </w:rPr>
              <w:t>A</w:t>
            </w:r>
          </w:p>
        </w:tc>
        <w:tc>
          <w:tcPr>
            <w:tcW w:w="2568" w:type="dxa"/>
          </w:tcPr>
          <w:p w14:paraId="47BE67CA" w14:textId="77777777" w:rsidR="006D1A99" w:rsidRDefault="006D1A99" w:rsidP="00D52127">
            <w:r w:rsidRPr="48F409C4">
              <w:t>93-100</w:t>
            </w:r>
          </w:p>
        </w:tc>
      </w:tr>
      <w:tr w:rsidR="006D1A99" w14:paraId="1218D2BB" w14:textId="77777777" w:rsidTr="006D1A99">
        <w:trPr>
          <w:trHeight w:val="420"/>
        </w:trPr>
        <w:tc>
          <w:tcPr>
            <w:tcW w:w="3732" w:type="dxa"/>
          </w:tcPr>
          <w:p w14:paraId="21F12AB4" w14:textId="77777777" w:rsidR="006D1A99" w:rsidRDefault="006D1A99" w:rsidP="00D52127"/>
        </w:tc>
        <w:tc>
          <w:tcPr>
            <w:tcW w:w="2115" w:type="dxa"/>
          </w:tcPr>
          <w:p w14:paraId="3BFFF982" w14:textId="77777777" w:rsidR="006D1A99" w:rsidRDefault="006D1A99" w:rsidP="00D52127">
            <w:r w:rsidRPr="48F409C4">
              <w:t>3.7-3.4</w:t>
            </w:r>
          </w:p>
        </w:tc>
        <w:tc>
          <w:tcPr>
            <w:tcW w:w="1305" w:type="dxa"/>
            <w:gridSpan w:val="2"/>
          </w:tcPr>
          <w:p w14:paraId="6613B9F4" w14:textId="77777777" w:rsidR="006D1A99" w:rsidRDefault="006D1A99" w:rsidP="00D52127">
            <w:pPr>
              <w:rPr>
                <w:b/>
                <w:bCs/>
              </w:rPr>
            </w:pPr>
            <w:r w:rsidRPr="48F409C4">
              <w:rPr>
                <w:b/>
                <w:bCs/>
              </w:rPr>
              <w:t>A-</w:t>
            </w:r>
          </w:p>
        </w:tc>
        <w:tc>
          <w:tcPr>
            <w:tcW w:w="2568" w:type="dxa"/>
          </w:tcPr>
          <w:p w14:paraId="1DD1BBA8" w14:textId="77777777" w:rsidR="006D1A99" w:rsidRDefault="006D1A99" w:rsidP="00D52127">
            <w:r w:rsidRPr="48F409C4">
              <w:t>90-92</w:t>
            </w:r>
          </w:p>
        </w:tc>
      </w:tr>
      <w:tr w:rsidR="006D1A99" w14:paraId="0C40C556" w14:textId="77777777" w:rsidTr="006D1A99">
        <w:trPr>
          <w:trHeight w:val="390"/>
        </w:trPr>
        <w:tc>
          <w:tcPr>
            <w:tcW w:w="3732" w:type="dxa"/>
          </w:tcPr>
          <w:p w14:paraId="5D591A56" w14:textId="77777777" w:rsidR="006D1A99" w:rsidRDefault="006D1A99" w:rsidP="00D52127">
            <w:r w:rsidRPr="48F409C4">
              <w:t>High Achievement</w:t>
            </w:r>
          </w:p>
        </w:tc>
        <w:tc>
          <w:tcPr>
            <w:tcW w:w="2115" w:type="dxa"/>
          </w:tcPr>
          <w:p w14:paraId="3E543D3E" w14:textId="77777777" w:rsidR="006D1A99" w:rsidRDefault="006D1A99" w:rsidP="00D52127">
            <w:r w:rsidRPr="48F409C4">
              <w:t>3.3-3.1</w:t>
            </w:r>
          </w:p>
        </w:tc>
        <w:tc>
          <w:tcPr>
            <w:tcW w:w="1305" w:type="dxa"/>
            <w:gridSpan w:val="2"/>
          </w:tcPr>
          <w:p w14:paraId="40BE51DC" w14:textId="77777777" w:rsidR="006D1A99" w:rsidRDefault="006D1A99" w:rsidP="00D52127">
            <w:pPr>
              <w:rPr>
                <w:b/>
                <w:bCs/>
              </w:rPr>
            </w:pPr>
            <w:r w:rsidRPr="48F409C4">
              <w:rPr>
                <w:b/>
                <w:bCs/>
              </w:rPr>
              <w:t>B+</w:t>
            </w:r>
          </w:p>
        </w:tc>
        <w:tc>
          <w:tcPr>
            <w:tcW w:w="2568" w:type="dxa"/>
          </w:tcPr>
          <w:p w14:paraId="605732B2" w14:textId="77777777" w:rsidR="006D1A99" w:rsidRDefault="006D1A99" w:rsidP="00D52127">
            <w:r w:rsidRPr="48F409C4">
              <w:t>87-89</w:t>
            </w:r>
          </w:p>
        </w:tc>
      </w:tr>
      <w:tr w:rsidR="006D1A99" w14:paraId="0E98C06D" w14:textId="77777777" w:rsidTr="006D1A99">
        <w:trPr>
          <w:trHeight w:val="375"/>
        </w:trPr>
        <w:tc>
          <w:tcPr>
            <w:tcW w:w="3732" w:type="dxa"/>
          </w:tcPr>
          <w:p w14:paraId="2BDF3296" w14:textId="77777777" w:rsidR="006D1A99" w:rsidRDefault="006D1A99" w:rsidP="00D52127"/>
        </w:tc>
        <w:tc>
          <w:tcPr>
            <w:tcW w:w="2115" w:type="dxa"/>
          </w:tcPr>
          <w:p w14:paraId="2CA45CC4" w14:textId="77777777" w:rsidR="006D1A99" w:rsidRDefault="006D1A99" w:rsidP="00D52127">
            <w:r w:rsidRPr="48F409C4">
              <w:t>3.0-2.8</w:t>
            </w:r>
          </w:p>
        </w:tc>
        <w:tc>
          <w:tcPr>
            <w:tcW w:w="1305" w:type="dxa"/>
            <w:gridSpan w:val="2"/>
          </w:tcPr>
          <w:p w14:paraId="38878E7D" w14:textId="77777777" w:rsidR="006D1A99" w:rsidRDefault="006D1A99" w:rsidP="00D52127">
            <w:pPr>
              <w:rPr>
                <w:b/>
                <w:bCs/>
              </w:rPr>
            </w:pPr>
            <w:r w:rsidRPr="48F409C4">
              <w:rPr>
                <w:b/>
                <w:bCs/>
              </w:rPr>
              <w:t>B</w:t>
            </w:r>
          </w:p>
        </w:tc>
        <w:tc>
          <w:tcPr>
            <w:tcW w:w="2568" w:type="dxa"/>
          </w:tcPr>
          <w:p w14:paraId="43722F98" w14:textId="77777777" w:rsidR="006D1A99" w:rsidRDefault="006D1A99" w:rsidP="00D52127">
            <w:r w:rsidRPr="48F409C4">
              <w:t>83-86</w:t>
            </w:r>
          </w:p>
        </w:tc>
      </w:tr>
      <w:tr w:rsidR="006D1A99" w14:paraId="6010CA74" w14:textId="77777777" w:rsidTr="006D1A99">
        <w:trPr>
          <w:trHeight w:val="375"/>
        </w:trPr>
        <w:tc>
          <w:tcPr>
            <w:tcW w:w="3732" w:type="dxa"/>
          </w:tcPr>
          <w:p w14:paraId="151ABFC9" w14:textId="77777777" w:rsidR="006D1A99" w:rsidRDefault="006D1A99" w:rsidP="00D52127"/>
        </w:tc>
        <w:tc>
          <w:tcPr>
            <w:tcW w:w="2115" w:type="dxa"/>
          </w:tcPr>
          <w:p w14:paraId="3E3C3F9C" w14:textId="77777777" w:rsidR="006D1A99" w:rsidRDefault="006D1A99" w:rsidP="00D52127">
            <w:r w:rsidRPr="48F409C4">
              <w:t>2.7-2.4</w:t>
            </w:r>
          </w:p>
        </w:tc>
        <w:tc>
          <w:tcPr>
            <w:tcW w:w="1305" w:type="dxa"/>
            <w:gridSpan w:val="2"/>
          </w:tcPr>
          <w:p w14:paraId="2861295A" w14:textId="77777777" w:rsidR="006D1A99" w:rsidRDefault="006D1A99" w:rsidP="00D52127">
            <w:pPr>
              <w:rPr>
                <w:b/>
                <w:bCs/>
              </w:rPr>
            </w:pPr>
            <w:r w:rsidRPr="48F409C4">
              <w:rPr>
                <w:b/>
                <w:bCs/>
              </w:rPr>
              <w:t>B-</w:t>
            </w:r>
          </w:p>
        </w:tc>
        <w:tc>
          <w:tcPr>
            <w:tcW w:w="2568" w:type="dxa"/>
          </w:tcPr>
          <w:p w14:paraId="327C27D4" w14:textId="77777777" w:rsidR="006D1A99" w:rsidRDefault="006D1A99" w:rsidP="00D52127">
            <w:r w:rsidRPr="48F409C4">
              <w:t>80-82</w:t>
            </w:r>
          </w:p>
        </w:tc>
      </w:tr>
      <w:tr w:rsidR="006D1A99" w14:paraId="207909C4" w14:textId="77777777" w:rsidTr="006D1A99">
        <w:trPr>
          <w:trHeight w:val="375"/>
        </w:trPr>
        <w:tc>
          <w:tcPr>
            <w:tcW w:w="3732" w:type="dxa"/>
          </w:tcPr>
          <w:p w14:paraId="7F33A731" w14:textId="77777777" w:rsidR="006D1A99" w:rsidRDefault="006D1A99" w:rsidP="00D52127">
            <w:r w:rsidRPr="48F409C4">
              <w:t xml:space="preserve">Adequate Achievement </w:t>
            </w:r>
          </w:p>
        </w:tc>
        <w:tc>
          <w:tcPr>
            <w:tcW w:w="2115" w:type="dxa"/>
          </w:tcPr>
          <w:p w14:paraId="7BA207F2" w14:textId="77777777" w:rsidR="006D1A99" w:rsidRDefault="006D1A99" w:rsidP="00D52127">
            <w:r w:rsidRPr="48F409C4">
              <w:t>2.3-2.1</w:t>
            </w:r>
          </w:p>
        </w:tc>
        <w:tc>
          <w:tcPr>
            <w:tcW w:w="1305" w:type="dxa"/>
            <w:gridSpan w:val="2"/>
          </w:tcPr>
          <w:p w14:paraId="1217C694" w14:textId="77777777" w:rsidR="006D1A99" w:rsidRDefault="006D1A99" w:rsidP="00D52127">
            <w:pPr>
              <w:rPr>
                <w:b/>
                <w:bCs/>
              </w:rPr>
            </w:pPr>
            <w:r w:rsidRPr="48F409C4">
              <w:rPr>
                <w:b/>
                <w:bCs/>
              </w:rPr>
              <w:t>C+</w:t>
            </w:r>
          </w:p>
        </w:tc>
        <w:tc>
          <w:tcPr>
            <w:tcW w:w="2568" w:type="dxa"/>
          </w:tcPr>
          <w:p w14:paraId="3529D264" w14:textId="77777777" w:rsidR="006D1A99" w:rsidRDefault="006D1A99" w:rsidP="00D52127">
            <w:r w:rsidRPr="48F409C4">
              <w:t>77-79</w:t>
            </w:r>
          </w:p>
        </w:tc>
      </w:tr>
      <w:tr w:rsidR="006D1A99" w14:paraId="19E82BCA" w14:textId="77777777" w:rsidTr="006D1A99">
        <w:trPr>
          <w:trHeight w:val="375"/>
        </w:trPr>
        <w:tc>
          <w:tcPr>
            <w:tcW w:w="3732" w:type="dxa"/>
          </w:tcPr>
          <w:p w14:paraId="5E7869F6" w14:textId="77777777" w:rsidR="006D1A99" w:rsidRDefault="006D1A99" w:rsidP="00D52127"/>
        </w:tc>
        <w:tc>
          <w:tcPr>
            <w:tcW w:w="2115" w:type="dxa"/>
          </w:tcPr>
          <w:p w14:paraId="4C85E054" w14:textId="77777777" w:rsidR="006D1A99" w:rsidRDefault="006D1A99" w:rsidP="00D52127">
            <w:r w:rsidRPr="48F409C4">
              <w:t>2.0-1.8</w:t>
            </w:r>
          </w:p>
        </w:tc>
        <w:tc>
          <w:tcPr>
            <w:tcW w:w="1305" w:type="dxa"/>
            <w:gridSpan w:val="2"/>
          </w:tcPr>
          <w:p w14:paraId="46FBC7D0" w14:textId="77777777" w:rsidR="006D1A99" w:rsidRDefault="006D1A99" w:rsidP="00D52127">
            <w:pPr>
              <w:rPr>
                <w:b/>
                <w:bCs/>
              </w:rPr>
            </w:pPr>
            <w:r w:rsidRPr="48F409C4">
              <w:rPr>
                <w:b/>
                <w:bCs/>
              </w:rPr>
              <w:t>C</w:t>
            </w:r>
          </w:p>
        </w:tc>
        <w:tc>
          <w:tcPr>
            <w:tcW w:w="2568" w:type="dxa"/>
          </w:tcPr>
          <w:p w14:paraId="442D5379" w14:textId="77777777" w:rsidR="006D1A99" w:rsidRDefault="006D1A99" w:rsidP="00D52127">
            <w:r w:rsidRPr="48F409C4">
              <w:t>73-76</w:t>
            </w:r>
          </w:p>
        </w:tc>
      </w:tr>
      <w:tr w:rsidR="006D1A99" w14:paraId="23AFC288" w14:textId="77777777" w:rsidTr="006D1A99">
        <w:trPr>
          <w:trHeight w:val="345"/>
        </w:trPr>
        <w:tc>
          <w:tcPr>
            <w:tcW w:w="3732" w:type="dxa"/>
          </w:tcPr>
          <w:p w14:paraId="7AE4AE42" w14:textId="77777777" w:rsidR="006D1A99" w:rsidRDefault="006D1A99" w:rsidP="00D52127"/>
        </w:tc>
        <w:tc>
          <w:tcPr>
            <w:tcW w:w="2115" w:type="dxa"/>
          </w:tcPr>
          <w:p w14:paraId="31FE1DED" w14:textId="77777777" w:rsidR="006D1A99" w:rsidRDefault="006D1A99" w:rsidP="00D52127">
            <w:r w:rsidRPr="48F409C4">
              <w:t>1.7-1.4</w:t>
            </w:r>
          </w:p>
        </w:tc>
        <w:tc>
          <w:tcPr>
            <w:tcW w:w="1305" w:type="dxa"/>
            <w:gridSpan w:val="2"/>
          </w:tcPr>
          <w:p w14:paraId="7CCEE1FD" w14:textId="77777777" w:rsidR="006D1A99" w:rsidRDefault="006D1A99" w:rsidP="00D52127">
            <w:pPr>
              <w:rPr>
                <w:b/>
                <w:bCs/>
              </w:rPr>
            </w:pPr>
            <w:r w:rsidRPr="48F409C4">
              <w:rPr>
                <w:b/>
                <w:bCs/>
              </w:rPr>
              <w:t>C-</w:t>
            </w:r>
          </w:p>
        </w:tc>
        <w:tc>
          <w:tcPr>
            <w:tcW w:w="2568" w:type="dxa"/>
          </w:tcPr>
          <w:p w14:paraId="27C09F66" w14:textId="77777777" w:rsidR="006D1A99" w:rsidRDefault="006D1A99" w:rsidP="00D52127">
            <w:r w:rsidRPr="48F409C4">
              <w:t>70-72</w:t>
            </w:r>
          </w:p>
        </w:tc>
      </w:tr>
      <w:tr w:rsidR="006D1A99" w14:paraId="7E229A2A" w14:textId="77777777" w:rsidTr="006D1A99">
        <w:trPr>
          <w:trHeight w:val="390"/>
        </w:trPr>
        <w:tc>
          <w:tcPr>
            <w:tcW w:w="3732" w:type="dxa"/>
          </w:tcPr>
          <w:p w14:paraId="28C690E8" w14:textId="77777777" w:rsidR="006D1A99" w:rsidRDefault="006D1A99" w:rsidP="00D52127">
            <w:r w:rsidRPr="48F409C4">
              <w:t>Poor Achievement</w:t>
            </w:r>
          </w:p>
        </w:tc>
        <w:tc>
          <w:tcPr>
            <w:tcW w:w="2115" w:type="dxa"/>
          </w:tcPr>
          <w:p w14:paraId="64B1E248" w14:textId="77777777" w:rsidR="006D1A99" w:rsidRDefault="006D1A99" w:rsidP="00D52127">
            <w:r w:rsidRPr="48F409C4">
              <w:t>1.3-1.1</w:t>
            </w:r>
          </w:p>
        </w:tc>
        <w:tc>
          <w:tcPr>
            <w:tcW w:w="1305" w:type="dxa"/>
            <w:gridSpan w:val="2"/>
          </w:tcPr>
          <w:p w14:paraId="1742C15F" w14:textId="77777777" w:rsidR="006D1A99" w:rsidRDefault="006D1A99" w:rsidP="00D52127">
            <w:pPr>
              <w:rPr>
                <w:b/>
                <w:bCs/>
              </w:rPr>
            </w:pPr>
            <w:r w:rsidRPr="48F409C4">
              <w:rPr>
                <w:b/>
                <w:bCs/>
              </w:rPr>
              <w:t>D+</w:t>
            </w:r>
          </w:p>
        </w:tc>
        <w:tc>
          <w:tcPr>
            <w:tcW w:w="2568" w:type="dxa"/>
          </w:tcPr>
          <w:p w14:paraId="77010B7C" w14:textId="77777777" w:rsidR="006D1A99" w:rsidRDefault="006D1A99" w:rsidP="00D52127">
            <w:r w:rsidRPr="48F409C4">
              <w:t>67-69</w:t>
            </w:r>
          </w:p>
        </w:tc>
      </w:tr>
      <w:tr w:rsidR="006D1A99" w14:paraId="73DAD8CD" w14:textId="77777777" w:rsidTr="006D1A99">
        <w:trPr>
          <w:trHeight w:val="390"/>
        </w:trPr>
        <w:tc>
          <w:tcPr>
            <w:tcW w:w="3732" w:type="dxa"/>
          </w:tcPr>
          <w:p w14:paraId="108142DC" w14:textId="77777777" w:rsidR="006D1A99" w:rsidRDefault="006D1A99" w:rsidP="00D52127"/>
        </w:tc>
        <w:tc>
          <w:tcPr>
            <w:tcW w:w="2115" w:type="dxa"/>
          </w:tcPr>
          <w:p w14:paraId="49EEA04D" w14:textId="77777777" w:rsidR="006D1A99" w:rsidRDefault="006D1A99" w:rsidP="00D52127">
            <w:r w:rsidRPr="48F409C4">
              <w:t>1.0</w:t>
            </w:r>
          </w:p>
        </w:tc>
        <w:tc>
          <w:tcPr>
            <w:tcW w:w="1305" w:type="dxa"/>
            <w:gridSpan w:val="2"/>
          </w:tcPr>
          <w:p w14:paraId="62889485" w14:textId="77777777" w:rsidR="006D1A99" w:rsidRDefault="006D1A99" w:rsidP="00D52127">
            <w:pPr>
              <w:rPr>
                <w:b/>
                <w:bCs/>
              </w:rPr>
            </w:pPr>
            <w:r w:rsidRPr="48F409C4">
              <w:rPr>
                <w:b/>
                <w:bCs/>
              </w:rPr>
              <w:t>D</w:t>
            </w:r>
          </w:p>
        </w:tc>
        <w:tc>
          <w:tcPr>
            <w:tcW w:w="2568" w:type="dxa"/>
          </w:tcPr>
          <w:p w14:paraId="2CB69765" w14:textId="77777777" w:rsidR="006D1A99" w:rsidRDefault="006D1A99" w:rsidP="00D52127">
            <w:r w:rsidRPr="48F409C4">
              <w:t>60-66</w:t>
            </w:r>
          </w:p>
        </w:tc>
      </w:tr>
      <w:tr w:rsidR="006D1A99" w14:paraId="2DC41F86" w14:textId="77777777" w:rsidTr="006D1A99">
        <w:trPr>
          <w:trHeight w:val="435"/>
        </w:trPr>
        <w:tc>
          <w:tcPr>
            <w:tcW w:w="3732" w:type="dxa"/>
          </w:tcPr>
          <w:p w14:paraId="2DBC2BE2" w14:textId="77777777" w:rsidR="006D1A99" w:rsidRDefault="006D1A99" w:rsidP="00D52127">
            <w:r w:rsidRPr="48F409C4">
              <w:t>Inadequate Achievement</w:t>
            </w:r>
          </w:p>
        </w:tc>
        <w:tc>
          <w:tcPr>
            <w:tcW w:w="2115" w:type="dxa"/>
          </w:tcPr>
          <w:p w14:paraId="26EC36E0" w14:textId="77777777" w:rsidR="006D1A99" w:rsidRDefault="006D1A99" w:rsidP="00D52127">
            <w:r w:rsidRPr="48F409C4">
              <w:t>0.0</w:t>
            </w:r>
          </w:p>
        </w:tc>
        <w:tc>
          <w:tcPr>
            <w:tcW w:w="1305" w:type="dxa"/>
            <w:gridSpan w:val="2"/>
          </w:tcPr>
          <w:p w14:paraId="4F01E493" w14:textId="77777777" w:rsidR="006D1A99" w:rsidRDefault="006D1A99" w:rsidP="00D52127">
            <w:pPr>
              <w:rPr>
                <w:b/>
                <w:bCs/>
              </w:rPr>
            </w:pPr>
            <w:r w:rsidRPr="48F409C4">
              <w:rPr>
                <w:b/>
                <w:bCs/>
              </w:rPr>
              <w:t>F</w:t>
            </w:r>
          </w:p>
        </w:tc>
        <w:tc>
          <w:tcPr>
            <w:tcW w:w="2568" w:type="dxa"/>
          </w:tcPr>
          <w:p w14:paraId="16AAB3E5" w14:textId="77777777" w:rsidR="006D1A99" w:rsidRDefault="006D1A99" w:rsidP="00D52127">
            <w:r w:rsidRPr="48F409C4">
              <w:t>Below 60</w:t>
            </w:r>
          </w:p>
        </w:tc>
      </w:tr>
      <w:tr w:rsidR="006D1A99" w14:paraId="7F819884" w14:textId="77777777" w:rsidTr="006D1A99">
        <w:trPr>
          <w:trHeight w:val="435"/>
        </w:trPr>
        <w:tc>
          <w:tcPr>
            <w:tcW w:w="3732" w:type="dxa"/>
          </w:tcPr>
          <w:p w14:paraId="57FA2E85" w14:textId="77777777" w:rsidR="006D1A99" w:rsidRDefault="006D1A99" w:rsidP="00D52127">
            <w:r w:rsidRPr="48F409C4">
              <w:t>Withdrawal</w:t>
            </w:r>
          </w:p>
        </w:tc>
        <w:tc>
          <w:tcPr>
            <w:tcW w:w="2115" w:type="dxa"/>
          </w:tcPr>
          <w:p w14:paraId="33D7922A" w14:textId="77777777" w:rsidR="006D1A99" w:rsidRDefault="006D1A99" w:rsidP="00D52127">
            <w:r w:rsidRPr="48F409C4">
              <w:t>No decimal value</w:t>
            </w:r>
          </w:p>
        </w:tc>
        <w:tc>
          <w:tcPr>
            <w:tcW w:w="1305" w:type="dxa"/>
            <w:gridSpan w:val="2"/>
          </w:tcPr>
          <w:p w14:paraId="700F13AC" w14:textId="77777777" w:rsidR="006D1A99" w:rsidRDefault="006D1A99" w:rsidP="00D52127">
            <w:pPr>
              <w:rPr>
                <w:b/>
                <w:bCs/>
              </w:rPr>
            </w:pPr>
            <w:r w:rsidRPr="48F409C4">
              <w:rPr>
                <w:b/>
                <w:bCs/>
              </w:rPr>
              <w:t>W</w:t>
            </w:r>
          </w:p>
        </w:tc>
        <w:tc>
          <w:tcPr>
            <w:tcW w:w="2568" w:type="dxa"/>
          </w:tcPr>
          <w:p w14:paraId="0D729317" w14:textId="77777777" w:rsidR="006D1A99" w:rsidRDefault="006D1A99" w:rsidP="00D52127"/>
        </w:tc>
      </w:tr>
      <w:tr w:rsidR="006D1A99" w14:paraId="7E672801" w14:textId="77777777" w:rsidTr="006D1A99">
        <w:trPr>
          <w:trHeight w:val="300"/>
        </w:trPr>
        <w:tc>
          <w:tcPr>
            <w:tcW w:w="3732" w:type="dxa"/>
          </w:tcPr>
          <w:p w14:paraId="29C504E1" w14:textId="77777777" w:rsidR="006D1A99" w:rsidRDefault="006D1A99" w:rsidP="00D52127">
            <w:r w:rsidRPr="48F409C4">
              <w:t xml:space="preserve">If you have a student on a </w:t>
            </w:r>
            <w:r w:rsidRPr="48F409C4">
              <w:rPr>
                <w:b/>
                <w:bCs/>
              </w:rPr>
              <w:t xml:space="preserve">504 </w:t>
            </w:r>
            <w:r w:rsidRPr="48F409C4">
              <w:t xml:space="preserve">or </w:t>
            </w:r>
            <w:r w:rsidRPr="48F409C4">
              <w:rPr>
                <w:b/>
                <w:bCs/>
              </w:rPr>
              <w:t xml:space="preserve">IEP </w:t>
            </w:r>
            <w:r w:rsidRPr="48F409C4">
              <w:t xml:space="preserve">plan, please note that a Pass or Fail grade is </w:t>
            </w:r>
            <w:r w:rsidRPr="48F409C4">
              <w:rPr>
                <w:b/>
                <w:bCs/>
              </w:rPr>
              <w:t>NOT</w:t>
            </w:r>
            <w:r w:rsidRPr="48F409C4">
              <w:t xml:space="preserve"> an option for this program. </w:t>
            </w:r>
          </w:p>
        </w:tc>
        <w:tc>
          <w:tcPr>
            <w:tcW w:w="2115" w:type="dxa"/>
          </w:tcPr>
          <w:p w14:paraId="0658E836" w14:textId="77777777" w:rsidR="006D1A99" w:rsidRDefault="006D1A99" w:rsidP="00D52127"/>
        </w:tc>
        <w:tc>
          <w:tcPr>
            <w:tcW w:w="1305" w:type="dxa"/>
            <w:gridSpan w:val="2"/>
          </w:tcPr>
          <w:p w14:paraId="1BD10323" w14:textId="77777777" w:rsidR="006D1A99" w:rsidRDefault="006D1A99" w:rsidP="00D52127">
            <w:pPr>
              <w:rPr>
                <w:b/>
                <w:bCs/>
              </w:rPr>
            </w:pPr>
          </w:p>
        </w:tc>
        <w:tc>
          <w:tcPr>
            <w:tcW w:w="2568" w:type="dxa"/>
          </w:tcPr>
          <w:p w14:paraId="3C720CF0" w14:textId="77777777" w:rsidR="006D1A99" w:rsidRDefault="006D1A99" w:rsidP="00D52127">
            <w:pPr>
              <w:rPr>
                <w:b/>
                <w:bCs/>
              </w:rPr>
            </w:pPr>
          </w:p>
        </w:tc>
      </w:tr>
      <w:bookmarkEnd w:id="18"/>
    </w:tbl>
    <w:p w14:paraId="56769FE1" w14:textId="77777777" w:rsidR="006D1A99" w:rsidRDefault="006D1A99" w:rsidP="006D1A99"/>
    <w:p w14:paraId="48FC8711" w14:textId="77777777" w:rsidR="006D1A99" w:rsidRDefault="006D1A99" w:rsidP="009B7DAE">
      <w:pPr>
        <w:spacing w:line="290" w:lineRule="exact"/>
        <w:ind w:left="180"/>
        <w:rPr>
          <w:b/>
          <w:sz w:val="24"/>
        </w:rPr>
      </w:pPr>
    </w:p>
    <w:p w14:paraId="56C5B920" w14:textId="059EDD73" w:rsidR="00F52FBF" w:rsidRDefault="00F52FBF" w:rsidP="009B7DAE">
      <w:pPr>
        <w:spacing w:line="290" w:lineRule="exact"/>
        <w:ind w:left="180"/>
        <w:rPr>
          <w:b/>
          <w:sz w:val="24"/>
        </w:rPr>
        <w:sectPr w:rsidR="00F52FBF" w:rsidSect="009B7DAE">
          <w:footerReference w:type="default" r:id="rId15"/>
          <w:pgSz w:w="12240" w:h="15840"/>
          <w:pgMar w:top="1140" w:right="1080" w:bottom="1860" w:left="720" w:header="0" w:footer="1426" w:gutter="0"/>
          <w:cols w:space="720"/>
        </w:sectPr>
      </w:pPr>
      <w:r w:rsidRPr="00F52FBF">
        <w:rPr>
          <w:b/>
          <w:sz w:val="24"/>
          <w:highlight w:val="yellow"/>
        </w:rPr>
        <w:t>High School Grading Policy</w:t>
      </w:r>
    </w:p>
    <w:p w14:paraId="7A5BF6BF" w14:textId="77777777" w:rsidR="002C68F9" w:rsidRDefault="00000000">
      <w:pPr>
        <w:spacing w:before="71"/>
        <w:ind w:left="365" w:right="217"/>
        <w:jc w:val="center"/>
        <w:rPr>
          <w:b/>
          <w:sz w:val="24"/>
        </w:rPr>
      </w:pPr>
      <w:bookmarkStart w:id="19" w:name="Classroom_Learning_Atmosphere_and_Expect"/>
      <w:bookmarkEnd w:id="19"/>
      <w:r>
        <w:rPr>
          <w:b/>
          <w:sz w:val="24"/>
        </w:rPr>
        <w:lastRenderedPageBreak/>
        <w:t>College</w:t>
      </w:r>
      <w:r>
        <w:rPr>
          <w:b/>
          <w:spacing w:val="-7"/>
          <w:sz w:val="24"/>
        </w:rPr>
        <w:t xml:space="preserve"> </w:t>
      </w:r>
      <w:r>
        <w:rPr>
          <w:b/>
          <w:spacing w:val="-2"/>
          <w:sz w:val="24"/>
        </w:rPr>
        <w:t>Policies</w:t>
      </w:r>
    </w:p>
    <w:p w14:paraId="3515F81F" w14:textId="77777777" w:rsidR="002C68F9" w:rsidRDefault="002C68F9">
      <w:pPr>
        <w:pStyle w:val="BodyText"/>
        <w:spacing w:before="109"/>
        <w:rPr>
          <w:b/>
        </w:rPr>
      </w:pPr>
    </w:p>
    <w:p w14:paraId="26DC851F" w14:textId="77777777" w:rsidR="002C68F9" w:rsidRDefault="00000000">
      <w:pPr>
        <w:ind w:left="641"/>
        <w:rPr>
          <w:b/>
          <w:sz w:val="24"/>
        </w:rPr>
      </w:pPr>
      <w:r>
        <w:rPr>
          <w:b/>
          <w:sz w:val="24"/>
        </w:rPr>
        <w:t>Policy</w:t>
      </w:r>
      <w:r>
        <w:rPr>
          <w:b/>
          <w:spacing w:val="1"/>
          <w:sz w:val="24"/>
        </w:rPr>
        <w:t xml:space="preserve"> </w:t>
      </w:r>
      <w:r>
        <w:rPr>
          <w:b/>
          <w:sz w:val="24"/>
        </w:rPr>
        <w:t>4000 Institutional Commitment</w:t>
      </w:r>
      <w:r>
        <w:rPr>
          <w:b/>
          <w:spacing w:val="-3"/>
          <w:sz w:val="24"/>
        </w:rPr>
        <w:t xml:space="preserve"> </w:t>
      </w:r>
      <w:r>
        <w:rPr>
          <w:b/>
          <w:sz w:val="24"/>
        </w:rPr>
        <w:t>to</w:t>
      </w:r>
      <w:r>
        <w:rPr>
          <w:b/>
          <w:spacing w:val="1"/>
          <w:sz w:val="24"/>
        </w:rPr>
        <w:t xml:space="preserve"> </w:t>
      </w:r>
      <w:r>
        <w:rPr>
          <w:b/>
          <w:spacing w:val="-2"/>
          <w:sz w:val="24"/>
        </w:rPr>
        <w:t>Inclusion</w:t>
      </w:r>
    </w:p>
    <w:p w14:paraId="74EBB127" w14:textId="77777777" w:rsidR="002C68F9" w:rsidRDefault="00000000">
      <w:pPr>
        <w:pStyle w:val="BodyText"/>
        <w:spacing w:before="107" w:line="276" w:lineRule="auto"/>
        <w:ind w:left="641" w:right="126"/>
      </w:pPr>
      <w:bookmarkStart w:id="20" w:name="Artificial_Intelligence_(AI)_Statement"/>
      <w:bookmarkEnd w:id="20"/>
      <w:r>
        <w:rPr>
          <w:color w:val="333333"/>
        </w:rPr>
        <w:t>Bellevue</w:t>
      </w:r>
      <w:r>
        <w:rPr>
          <w:color w:val="333333"/>
          <w:spacing w:val="-3"/>
        </w:rPr>
        <w:t xml:space="preserve"> </w:t>
      </w:r>
      <w:r>
        <w:rPr>
          <w:color w:val="333333"/>
        </w:rPr>
        <w:t>College</w:t>
      </w:r>
      <w:r>
        <w:rPr>
          <w:color w:val="333333"/>
          <w:spacing w:val="-3"/>
        </w:rPr>
        <w:t xml:space="preserve"> </w:t>
      </w:r>
      <w:r>
        <w:rPr>
          <w:color w:val="333333"/>
        </w:rPr>
        <w:t>a</w:t>
      </w:r>
      <w:r>
        <w:t>ffirms</w:t>
      </w:r>
      <w:r>
        <w:rPr>
          <w:spacing w:val="-2"/>
        </w:rPr>
        <w:t xml:space="preserve"> </w:t>
      </w:r>
      <w:r>
        <w:t>the</w:t>
      </w:r>
      <w:r>
        <w:rPr>
          <w:spacing w:val="-2"/>
        </w:rPr>
        <w:t xml:space="preserve"> </w:t>
      </w:r>
      <w:r>
        <w:t>diversity</w:t>
      </w:r>
      <w:r>
        <w:rPr>
          <w:spacing w:val="-3"/>
        </w:rPr>
        <w:t xml:space="preserve"> </w:t>
      </w:r>
      <w:r>
        <w:t>of</w:t>
      </w:r>
      <w:r>
        <w:rPr>
          <w:spacing w:val="-1"/>
        </w:rPr>
        <w:t xml:space="preserve"> </w:t>
      </w:r>
      <w:r>
        <w:t>human</w:t>
      </w:r>
      <w:r>
        <w:rPr>
          <w:spacing w:val="-4"/>
        </w:rPr>
        <w:t xml:space="preserve"> </w:t>
      </w:r>
      <w:r>
        <w:t>identities</w:t>
      </w:r>
      <w:r>
        <w:rPr>
          <w:spacing w:val="-2"/>
        </w:rPr>
        <w:t xml:space="preserve"> </w:t>
      </w:r>
      <w:r>
        <w:t>and</w:t>
      </w:r>
      <w:r>
        <w:rPr>
          <w:spacing w:val="-4"/>
        </w:rPr>
        <w:t xml:space="preserve"> </w:t>
      </w:r>
      <w:r>
        <w:t xml:space="preserve">experiences </w:t>
      </w:r>
      <w:r>
        <w:rPr>
          <w:color w:val="333333"/>
        </w:rPr>
        <w:t>and</w:t>
      </w:r>
      <w:r>
        <w:rPr>
          <w:color w:val="333333"/>
          <w:spacing w:val="-4"/>
        </w:rPr>
        <w:t xml:space="preserve"> </w:t>
      </w:r>
      <w:r>
        <w:rPr>
          <w:color w:val="333333"/>
        </w:rPr>
        <w:t>is</w:t>
      </w:r>
      <w:r>
        <w:rPr>
          <w:color w:val="333333"/>
          <w:spacing w:val="-2"/>
        </w:rPr>
        <w:t xml:space="preserve"> </w:t>
      </w:r>
      <w:r>
        <w:rPr>
          <w:color w:val="333333"/>
        </w:rPr>
        <w:t>committed</w:t>
      </w:r>
      <w:r>
        <w:rPr>
          <w:color w:val="333333"/>
          <w:spacing w:val="-4"/>
        </w:rPr>
        <w:t xml:space="preserve"> </w:t>
      </w:r>
      <w:r>
        <w:rPr>
          <w:color w:val="333333"/>
        </w:rPr>
        <w:t xml:space="preserve">to creating spaces free from harassment and discrimination. See </w:t>
      </w:r>
      <w:r>
        <w:rPr>
          <w:color w:val="0000FF"/>
          <w:u w:val="single" w:color="0000FF"/>
        </w:rPr>
        <w:t>Policy 4000 Institutional</w:t>
      </w:r>
      <w:r>
        <w:rPr>
          <w:color w:val="0000FF"/>
        </w:rPr>
        <w:t xml:space="preserve"> </w:t>
      </w:r>
      <w:r>
        <w:rPr>
          <w:color w:val="0000FF"/>
          <w:u w:val="single" w:color="0000FF"/>
        </w:rPr>
        <w:t>Commitment to Inclusion</w:t>
      </w:r>
      <w:r>
        <w:rPr>
          <w:color w:val="0000FF"/>
        </w:rPr>
        <w:t xml:space="preserve"> </w:t>
      </w:r>
      <w:hyperlink r:id="rId16">
        <w:r w:rsidR="002C68F9">
          <w:t>(https://www.bellevuecollege.edu/inclusion/).</w:t>
        </w:r>
      </w:hyperlink>
    </w:p>
    <w:p w14:paraId="10F81C88" w14:textId="77777777" w:rsidR="002C68F9" w:rsidRDefault="002C68F9">
      <w:pPr>
        <w:pStyle w:val="BodyText"/>
        <w:spacing w:before="67"/>
      </w:pPr>
    </w:p>
    <w:p w14:paraId="196B4E86" w14:textId="77777777" w:rsidR="002C68F9" w:rsidRDefault="00000000">
      <w:pPr>
        <w:ind w:left="641"/>
        <w:rPr>
          <w:b/>
          <w:sz w:val="24"/>
        </w:rPr>
      </w:pPr>
      <w:r>
        <w:rPr>
          <w:b/>
          <w:sz w:val="24"/>
        </w:rPr>
        <w:t>Reasons</w:t>
      </w:r>
      <w:r>
        <w:rPr>
          <w:b/>
          <w:spacing w:val="-2"/>
          <w:sz w:val="24"/>
        </w:rPr>
        <w:t xml:space="preserve"> </w:t>
      </w:r>
      <w:proofErr w:type="gramStart"/>
      <w:r>
        <w:rPr>
          <w:b/>
          <w:sz w:val="24"/>
        </w:rPr>
        <w:t>of</w:t>
      </w:r>
      <w:proofErr w:type="gramEnd"/>
      <w:r>
        <w:rPr>
          <w:b/>
          <w:spacing w:val="-1"/>
          <w:sz w:val="24"/>
        </w:rPr>
        <w:t xml:space="preserve"> </w:t>
      </w:r>
      <w:r>
        <w:rPr>
          <w:b/>
          <w:sz w:val="24"/>
        </w:rPr>
        <w:t>Faith</w:t>
      </w:r>
      <w:r>
        <w:rPr>
          <w:b/>
          <w:spacing w:val="1"/>
          <w:sz w:val="24"/>
        </w:rPr>
        <w:t xml:space="preserve"> </w:t>
      </w:r>
      <w:r>
        <w:rPr>
          <w:b/>
          <w:sz w:val="24"/>
        </w:rPr>
        <w:t>and</w:t>
      </w:r>
      <w:r>
        <w:rPr>
          <w:b/>
          <w:spacing w:val="1"/>
          <w:sz w:val="24"/>
        </w:rPr>
        <w:t xml:space="preserve"> </w:t>
      </w:r>
      <w:r>
        <w:rPr>
          <w:b/>
          <w:spacing w:val="-2"/>
          <w:sz w:val="24"/>
        </w:rPr>
        <w:t>Conscience</w:t>
      </w:r>
    </w:p>
    <w:p w14:paraId="44B0183C" w14:textId="77777777" w:rsidR="002C68F9" w:rsidRDefault="00000000">
      <w:pPr>
        <w:pStyle w:val="BodyText"/>
        <w:spacing w:before="102" w:line="276" w:lineRule="auto"/>
        <w:ind w:left="641" w:right="505"/>
      </w:pPr>
      <w:r>
        <w:t>Reasonable Accommodations for Reasons of Faith and Conscience: Students who will be</w:t>
      </w:r>
      <w:r>
        <w:rPr>
          <w:spacing w:val="40"/>
        </w:rPr>
        <w:t xml:space="preserve"> </w:t>
      </w:r>
      <w:r>
        <w:t xml:space="preserve">absent from course activities due to reasons of faith or conscience may seek reasonable accommodation so that grades are not impacted. Such requests must be made within the first </w:t>
      </w:r>
      <w:bookmarkStart w:id="21" w:name="Accessibility"/>
      <w:bookmarkEnd w:id="21"/>
      <w:r>
        <w:t>two weeks of the course to the office of the Vice President of Student Affairs (see Bellevue College</w:t>
      </w:r>
      <w:r>
        <w:rPr>
          <w:spacing w:val="-6"/>
        </w:rPr>
        <w:t xml:space="preserve"> </w:t>
      </w:r>
      <w:hyperlink r:id="rId17">
        <w:r w:rsidR="002C68F9">
          <w:rPr>
            <w:color w:val="0000FF"/>
            <w:u w:val="single" w:color="0000FF"/>
          </w:rPr>
          <w:t>Policy</w:t>
        </w:r>
        <w:r w:rsidR="002C68F9">
          <w:rPr>
            <w:color w:val="0000FF"/>
            <w:spacing w:val="-4"/>
            <w:u w:val="single" w:color="0000FF"/>
          </w:rPr>
          <w:t xml:space="preserve"> </w:t>
        </w:r>
        <w:r w:rsidR="002C68F9">
          <w:rPr>
            <w:color w:val="0000FF"/>
            <w:u w:val="single" w:color="0000FF"/>
          </w:rPr>
          <w:t>2950</w:t>
        </w:r>
      </w:hyperlink>
      <w:r>
        <w:rPr>
          <w:color w:val="0000FF"/>
          <w:spacing w:val="-6"/>
        </w:rPr>
        <w:t xml:space="preserve"> </w:t>
      </w:r>
      <w:hyperlink r:id="rId18">
        <w:r w:rsidR="002C68F9">
          <w:t>(https://www.bellevuecollege.edu/policies/id-2950/).</w:t>
        </w:r>
      </w:hyperlink>
      <w:r>
        <w:rPr>
          <w:spacing w:val="40"/>
        </w:rPr>
        <w:t xml:space="preserve"> </w:t>
      </w:r>
      <w:r>
        <w:t>In</w:t>
      </w:r>
      <w:r>
        <w:rPr>
          <w:spacing w:val="-6"/>
        </w:rPr>
        <w:t xml:space="preserve"> </w:t>
      </w:r>
      <w:r>
        <w:t>the</w:t>
      </w:r>
      <w:r>
        <w:rPr>
          <w:spacing w:val="-4"/>
        </w:rPr>
        <w:t xml:space="preserve"> </w:t>
      </w:r>
      <w:r>
        <w:t>event</w:t>
      </w:r>
      <w:r>
        <w:rPr>
          <w:spacing w:val="-6"/>
        </w:rPr>
        <w:t xml:space="preserve"> </w:t>
      </w:r>
      <w:r>
        <w:t>you</w:t>
      </w:r>
      <w:r>
        <w:rPr>
          <w:spacing w:val="-6"/>
        </w:rPr>
        <w:t xml:space="preserve"> </w:t>
      </w:r>
      <w:r>
        <w:t xml:space="preserve">feel you are being discriminated against based on faith or conscience, you may refer to the procedures outlined in the college’s </w:t>
      </w:r>
      <w:r>
        <w:rPr>
          <w:color w:val="0000FF"/>
          <w:u w:val="single" w:color="0000FF"/>
        </w:rPr>
        <w:t>Discrimination, Harassment and Retaliation Policy 1440P</w:t>
      </w:r>
      <w:r>
        <w:rPr>
          <w:color w:val="0000FF"/>
        </w:rPr>
        <w:t xml:space="preserve"> </w:t>
      </w:r>
      <w:r>
        <w:t>(</w:t>
      </w:r>
      <w:hyperlink r:id="rId19">
        <w:r w:rsidR="002C68F9">
          <w:rPr>
            <w:color w:val="0000FF"/>
          </w:rPr>
          <w:t>https://www.bellevuecollege.edu/policies/id-1440p/</w:t>
        </w:r>
        <w:r w:rsidR="002C68F9">
          <w:t>).</w:t>
        </w:r>
      </w:hyperlink>
      <w:r>
        <w:t xml:space="preserve"> Complete the </w:t>
      </w:r>
      <w:r>
        <w:rPr>
          <w:color w:val="0000FF"/>
          <w:u w:val="single" w:color="0000FF"/>
        </w:rPr>
        <w:t>request for reasonable</w:t>
      </w:r>
      <w:r>
        <w:rPr>
          <w:color w:val="0000FF"/>
        </w:rPr>
        <w:t xml:space="preserve"> accommodation for reasons of faith and conscience </w:t>
      </w:r>
      <w:hyperlink r:id="rId20">
        <w:r w:rsidR="002C68F9">
          <w:rPr>
            <w:color w:val="0000FF"/>
          </w:rPr>
          <w:t>(https://cm.maxient.com/reportingform.php?BellevueCollege&amp;layout_id=30)</w:t>
        </w:r>
      </w:hyperlink>
      <w:r>
        <w:rPr>
          <w:color w:val="0000FF"/>
        </w:rPr>
        <w:t xml:space="preserve"> in the first 2 weeks of the quarter.</w:t>
      </w:r>
    </w:p>
    <w:p w14:paraId="329EA06C" w14:textId="77777777" w:rsidR="002C68F9" w:rsidRDefault="002C68F9">
      <w:pPr>
        <w:pStyle w:val="BodyText"/>
        <w:spacing w:before="49"/>
      </w:pPr>
    </w:p>
    <w:p w14:paraId="0A7D14EC" w14:textId="77777777" w:rsidR="002C68F9" w:rsidRDefault="00000000">
      <w:pPr>
        <w:ind w:left="641"/>
        <w:rPr>
          <w:b/>
          <w:sz w:val="24"/>
        </w:rPr>
      </w:pPr>
      <w:bookmarkStart w:id="22" w:name="College_Policies"/>
      <w:bookmarkEnd w:id="22"/>
      <w:r>
        <w:rPr>
          <w:b/>
          <w:sz w:val="24"/>
        </w:rPr>
        <w:t>Notice</w:t>
      </w:r>
      <w:r>
        <w:rPr>
          <w:b/>
          <w:spacing w:val="-2"/>
          <w:sz w:val="24"/>
        </w:rPr>
        <w:t xml:space="preserve"> </w:t>
      </w:r>
      <w:r>
        <w:rPr>
          <w:b/>
          <w:sz w:val="24"/>
        </w:rPr>
        <w:t>of</w:t>
      </w:r>
      <w:r>
        <w:rPr>
          <w:b/>
          <w:spacing w:val="-2"/>
          <w:sz w:val="24"/>
        </w:rPr>
        <w:t xml:space="preserve"> </w:t>
      </w:r>
      <w:r>
        <w:rPr>
          <w:b/>
          <w:sz w:val="24"/>
        </w:rPr>
        <w:t>Non-Discrimination</w:t>
      </w:r>
      <w:r>
        <w:rPr>
          <w:b/>
          <w:spacing w:val="-1"/>
          <w:sz w:val="24"/>
        </w:rPr>
        <w:t xml:space="preserve"> </w:t>
      </w:r>
      <w:r>
        <w:rPr>
          <w:b/>
          <w:sz w:val="24"/>
        </w:rPr>
        <w:t>and</w:t>
      </w:r>
      <w:r>
        <w:rPr>
          <w:b/>
          <w:spacing w:val="-1"/>
          <w:sz w:val="24"/>
        </w:rPr>
        <w:t xml:space="preserve"> </w:t>
      </w:r>
      <w:r>
        <w:rPr>
          <w:b/>
          <w:sz w:val="24"/>
        </w:rPr>
        <w:t>Equal</w:t>
      </w:r>
      <w:r>
        <w:rPr>
          <w:b/>
          <w:spacing w:val="-1"/>
          <w:sz w:val="24"/>
        </w:rPr>
        <w:t xml:space="preserve"> </w:t>
      </w:r>
      <w:r>
        <w:rPr>
          <w:b/>
          <w:sz w:val="24"/>
        </w:rPr>
        <w:t>Opportunity</w:t>
      </w:r>
      <w:r>
        <w:rPr>
          <w:b/>
          <w:spacing w:val="-1"/>
          <w:sz w:val="24"/>
        </w:rPr>
        <w:t xml:space="preserve"> </w:t>
      </w:r>
      <w:r>
        <w:rPr>
          <w:b/>
          <w:spacing w:val="-2"/>
          <w:sz w:val="24"/>
        </w:rPr>
        <w:t>Statement</w:t>
      </w:r>
    </w:p>
    <w:p w14:paraId="7B98525C" w14:textId="77777777" w:rsidR="002C68F9" w:rsidRDefault="00000000">
      <w:pPr>
        <w:pStyle w:val="BodyText"/>
        <w:spacing w:before="44" w:line="276" w:lineRule="auto"/>
        <w:ind w:left="641" w:right="685"/>
      </w:pPr>
      <w:bookmarkStart w:id="23" w:name="Policy_4000_Institutional_Commitment_to_"/>
      <w:bookmarkEnd w:id="23"/>
      <w:r>
        <w:t xml:space="preserve">Bellevue College does not discriminate </w:t>
      </w:r>
      <w:proofErr w:type="gramStart"/>
      <w:r>
        <w:t>on the basis of</w:t>
      </w:r>
      <w:proofErr w:type="gramEnd"/>
      <w:r>
        <w:t xml:space="preserve"> race, color, national origin, language, ethnicity, religion, veteran status, sex, sexual orientation, including gender identity or expression, disability, or age in its programs and activities. Please see policy 4150 at Bellevue College</w:t>
      </w:r>
      <w:r>
        <w:rPr>
          <w:spacing w:val="-5"/>
        </w:rPr>
        <w:t xml:space="preserve"> </w:t>
      </w:r>
      <w:r>
        <w:t>Policies</w:t>
      </w:r>
      <w:r>
        <w:rPr>
          <w:spacing w:val="-6"/>
        </w:rPr>
        <w:t xml:space="preserve"> </w:t>
      </w:r>
      <w:r>
        <w:t>-</w:t>
      </w:r>
      <w:r>
        <w:rPr>
          <w:spacing w:val="-6"/>
        </w:rPr>
        <w:t xml:space="preserve"> </w:t>
      </w:r>
      <w:hyperlink r:id="rId21">
        <w:r w:rsidR="002C68F9">
          <w:t>https://www.bellevuecollege.edu/policies/.</w:t>
        </w:r>
      </w:hyperlink>
      <w:r>
        <w:rPr>
          <w:spacing w:val="-6"/>
        </w:rPr>
        <w:t xml:space="preserve"> </w:t>
      </w:r>
      <w:r>
        <w:t>The</w:t>
      </w:r>
      <w:r>
        <w:rPr>
          <w:spacing w:val="-5"/>
        </w:rPr>
        <w:t xml:space="preserve"> </w:t>
      </w:r>
      <w:r>
        <w:t>following</w:t>
      </w:r>
      <w:r>
        <w:rPr>
          <w:spacing w:val="-5"/>
        </w:rPr>
        <w:t xml:space="preserve"> </w:t>
      </w:r>
      <w:r>
        <w:t>people</w:t>
      </w:r>
      <w:r>
        <w:rPr>
          <w:spacing w:val="-5"/>
        </w:rPr>
        <w:t xml:space="preserve"> </w:t>
      </w:r>
      <w:r>
        <w:t>have</w:t>
      </w:r>
      <w:r>
        <w:rPr>
          <w:spacing w:val="-5"/>
        </w:rPr>
        <w:t xml:space="preserve"> </w:t>
      </w:r>
      <w:r>
        <w:t xml:space="preserve">been designated to handle inquiries regarding non-discrimination policies: Title IX Coordinator, </w:t>
      </w:r>
      <w:bookmarkStart w:id="24" w:name="Reasons_of_Faith_and_Conscience"/>
      <w:bookmarkEnd w:id="24"/>
      <w:r>
        <w:fldChar w:fldCharType="begin"/>
      </w:r>
      <w:r>
        <w:instrText>HYPERLINK "https://www.bellevuecollege.edu/inclusion/" \h</w:instrText>
      </w:r>
      <w:r>
        <w:fldChar w:fldCharType="separate"/>
      </w:r>
      <w:r>
        <w:t>425-564-2641, Office C227,</w:t>
      </w:r>
      <w:r>
        <w:fldChar w:fldCharType="end"/>
      </w:r>
      <w:r>
        <w:t xml:space="preserve"> and EEOC/504 Compliance Officer, 425-564-2178, Office B126.</w:t>
      </w:r>
    </w:p>
    <w:p w14:paraId="1D9C8F35" w14:textId="77777777" w:rsidR="002C68F9" w:rsidRDefault="002C68F9">
      <w:pPr>
        <w:pStyle w:val="BodyText"/>
        <w:rPr>
          <w:sz w:val="20"/>
        </w:rPr>
      </w:pPr>
    </w:p>
    <w:p w14:paraId="1A2E9A6E" w14:textId="77777777" w:rsidR="002C68F9" w:rsidRDefault="002C68F9">
      <w:pPr>
        <w:pStyle w:val="BodyText"/>
        <w:rPr>
          <w:sz w:val="20"/>
        </w:rPr>
      </w:pPr>
    </w:p>
    <w:p w14:paraId="08E72DF4" w14:textId="77777777" w:rsidR="002C68F9" w:rsidRDefault="002C68F9">
      <w:pPr>
        <w:pStyle w:val="BodyText"/>
        <w:rPr>
          <w:sz w:val="20"/>
        </w:rPr>
      </w:pPr>
    </w:p>
    <w:p w14:paraId="27DAA1C4" w14:textId="77777777" w:rsidR="002C68F9" w:rsidRDefault="002C68F9">
      <w:pPr>
        <w:pStyle w:val="BodyText"/>
        <w:rPr>
          <w:sz w:val="20"/>
        </w:rPr>
      </w:pPr>
    </w:p>
    <w:p w14:paraId="097C918E" w14:textId="77777777" w:rsidR="002C68F9" w:rsidRDefault="002C68F9">
      <w:pPr>
        <w:pStyle w:val="BodyText"/>
        <w:rPr>
          <w:sz w:val="20"/>
        </w:rPr>
      </w:pPr>
    </w:p>
    <w:p w14:paraId="0AE8B4A7" w14:textId="77777777" w:rsidR="002C68F9" w:rsidRDefault="002C68F9">
      <w:pPr>
        <w:pStyle w:val="BodyText"/>
        <w:rPr>
          <w:sz w:val="20"/>
        </w:rPr>
      </w:pPr>
    </w:p>
    <w:p w14:paraId="1C6729C3" w14:textId="77777777" w:rsidR="002C68F9" w:rsidRDefault="002C68F9">
      <w:pPr>
        <w:pStyle w:val="BodyText"/>
        <w:rPr>
          <w:sz w:val="20"/>
        </w:rPr>
      </w:pPr>
    </w:p>
    <w:p w14:paraId="3CB9CF11" w14:textId="77777777" w:rsidR="002C68F9" w:rsidRDefault="002C68F9">
      <w:pPr>
        <w:pStyle w:val="BodyText"/>
        <w:rPr>
          <w:sz w:val="20"/>
        </w:rPr>
      </w:pPr>
    </w:p>
    <w:p w14:paraId="3F49A5FA" w14:textId="77777777" w:rsidR="002C68F9" w:rsidRDefault="002C68F9">
      <w:pPr>
        <w:pStyle w:val="BodyText"/>
        <w:rPr>
          <w:sz w:val="20"/>
        </w:rPr>
      </w:pPr>
    </w:p>
    <w:p w14:paraId="077149C1" w14:textId="77777777" w:rsidR="002C68F9" w:rsidRDefault="002C68F9">
      <w:pPr>
        <w:pStyle w:val="BodyText"/>
        <w:rPr>
          <w:sz w:val="20"/>
        </w:rPr>
      </w:pPr>
    </w:p>
    <w:p w14:paraId="2027341A" w14:textId="77777777" w:rsidR="002C68F9" w:rsidRDefault="002C68F9">
      <w:pPr>
        <w:pStyle w:val="BodyText"/>
        <w:rPr>
          <w:sz w:val="20"/>
        </w:rPr>
      </w:pPr>
    </w:p>
    <w:p w14:paraId="1B068BC2" w14:textId="77777777" w:rsidR="002C68F9" w:rsidRDefault="00000000">
      <w:pPr>
        <w:pStyle w:val="BodyText"/>
        <w:spacing w:before="202"/>
        <w:rPr>
          <w:sz w:val="20"/>
        </w:rPr>
      </w:pPr>
      <w:r>
        <w:rPr>
          <w:noProof/>
          <w:sz w:val="20"/>
        </w:rPr>
        <mc:AlternateContent>
          <mc:Choice Requires="wps">
            <w:drawing>
              <wp:anchor distT="0" distB="0" distL="0" distR="0" simplePos="0" relativeHeight="487587840" behindDoc="1" locked="0" layoutInCell="1" allowOverlap="1" wp14:anchorId="6A7D90B2" wp14:editId="6E24FEAA">
                <wp:simplePos x="0" y="0"/>
                <wp:positionH relativeFrom="page">
                  <wp:posOffset>962342</wp:posOffset>
                </wp:positionH>
                <wp:positionV relativeFrom="paragraph">
                  <wp:posOffset>298539</wp:posOffset>
                </wp:positionV>
                <wp:extent cx="3278504" cy="9525"/>
                <wp:effectExtent l="0" t="0" r="0" b="0"/>
                <wp:wrapTopAndBottom/>
                <wp:docPr id="8" name="Graphic 8">
                  <a:hlinkClick xmlns:a="http://schemas.openxmlformats.org/drawingml/2006/main" r:id="rId22"/>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278504" cy="9525"/>
                        </a:xfrm>
                        <a:custGeom>
                          <a:avLst/>
                          <a:gdLst/>
                          <a:ahLst/>
                          <a:cxnLst/>
                          <a:rect l="l" t="t" r="r" b="b"/>
                          <a:pathLst>
                            <a:path w="3278504" h="9525">
                              <a:moveTo>
                                <a:pt x="3278251" y="0"/>
                              </a:moveTo>
                              <a:lnTo>
                                <a:pt x="0" y="0"/>
                              </a:lnTo>
                              <a:lnTo>
                                <a:pt x="0" y="9524"/>
                              </a:lnTo>
                              <a:lnTo>
                                <a:pt x="3278251" y="9524"/>
                              </a:lnTo>
                              <a:lnTo>
                                <a:pt x="3278251" y="0"/>
                              </a:lnTo>
                              <a:close/>
                            </a:path>
                          </a:pathLst>
                        </a:custGeom>
                        <a:solidFill>
                          <a:srgbClr val="0000FF"/>
                        </a:solidFill>
                      </wps:spPr>
                      <wps:bodyPr wrap="square" lIns="0" tIns="0" rIns="0" bIns="0" rtlCol="0">
                        <a:prstTxWarp prst="textNoShape">
                          <a:avLst/>
                        </a:prstTxWarp>
                        <a:noAutofit/>
                      </wps:bodyPr>
                    </wps:wsp>
                  </a:graphicData>
                </a:graphic>
              </wp:anchor>
            </w:drawing>
          </mc:Choice>
          <mc:Fallback>
            <w:pict>
              <v:shape w14:anchorId="092E16B5" id="Graphic 8" o:spid="_x0000_s1026" href="https://www.bellevuecollege.edu/policies/id-1440p/" style="position:absolute;margin-left:75.75pt;margin-top:23.5pt;width:258.15pt;height:.75pt;z-index:-15728640;visibility:visible;mso-wrap-style:square;mso-wrap-distance-left:0;mso-wrap-distance-top:0;mso-wrap-distance-right:0;mso-wrap-distance-bottom:0;mso-position-horizontal:absolute;mso-position-horizontal-relative:page;mso-position-vertical:absolute;mso-position-vertical-relative:text;v-text-anchor:top" coordsize="3278504,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" o:button="t" path="m3278251,l,,,9524r3278251,l3278251,xe" fillcolor="blue" stroked="f">
                <v:fill o:detectmouseclick="t"/>
                <v:path arrowok="t"/>
                <w10:wrap type="topAndBottom" anchorx="page"/>
              </v:shape>
            </w:pict>
          </mc:Fallback>
        </mc:AlternateContent>
      </w:r>
    </w:p>
    <w:p w14:paraId="652C61CC" w14:textId="77777777" w:rsidR="002C68F9" w:rsidRDefault="002C68F9">
      <w:pPr>
        <w:pStyle w:val="BodyText"/>
        <w:rPr>
          <w:sz w:val="20"/>
        </w:rPr>
        <w:sectPr w:rsidR="002C68F9">
          <w:pgSz w:w="12240" w:h="15840"/>
          <w:pgMar w:top="1220" w:right="1080" w:bottom="1860" w:left="720" w:header="0" w:footer="1666" w:gutter="0"/>
          <w:cols w:space="720"/>
        </w:sectPr>
      </w:pPr>
    </w:p>
    <w:p w14:paraId="72B0C485" w14:textId="77777777" w:rsidR="002C68F9" w:rsidRDefault="002C68F9">
      <w:pPr>
        <w:pStyle w:val="BodyText"/>
        <w:spacing w:before="52"/>
      </w:pPr>
    </w:p>
    <w:p w14:paraId="0270145D" w14:textId="77777777" w:rsidR="002C68F9" w:rsidRDefault="00000000">
      <w:pPr>
        <w:spacing w:before="1"/>
        <w:ind w:left="720"/>
        <w:rPr>
          <w:b/>
          <w:sz w:val="24"/>
        </w:rPr>
      </w:pPr>
      <w:r>
        <w:rPr>
          <w:b/>
          <w:sz w:val="24"/>
        </w:rPr>
        <w:t>Confidentiality,</w:t>
      </w:r>
      <w:r>
        <w:rPr>
          <w:b/>
          <w:spacing w:val="-4"/>
          <w:sz w:val="24"/>
        </w:rPr>
        <w:t xml:space="preserve"> </w:t>
      </w:r>
      <w:r>
        <w:rPr>
          <w:b/>
          <w:sz w:val="24"/>
        </w:rPr>
        <w:t>Mandatory</w:t>
      </w:r>
      <w:r>
        <w:rPr>
          <w:b/>
          <w:spacing w:val="-1"/>
          <w:sz w:val="24"/>
        </w:rPr>
        <w:t xml:space="preserve"> </w:t>
      </w:r>
      <w:r>
        <w:rPr>
          <w:b/>
          <w:sz w:val="24"/>
        </w:rPr>
        <w:t>Reporting,</w:t>
      </w:r>
      <w:r>
        <w:rPr>
          <w:b/>
          <w:spacing w:val="-3"/>
          <w:sz w:val="24"/>
        </w:rPr>
        <w:t xml:space="preserve"> </w:t>
      </w:r>
      <w:r>
        <w:rPr>
          <w:b/>
          <w:sz w:val="24"/>
        </w:rPr>
        <w:t>and Title</w:t>
      </w:r>
      <w:r>
        <w:rPr>
          <w:b/>
          <w:spacing w:val="-1"/>
          <w:sz w:val="24"/>
        </w:rPr>
        <w:t xml:space="preserve"> </w:t>
      </w:r>
      <w:r>
        <w:rPr>
          <w:b/>
          <w:spacing w:val="-5"/>
          <w:sz w:val="24"/>
        </w:rPr>
        <w:t>IX</w:t>
      </w:r>
    </w:p>
    <w:p w14:paraId="20C9D295" w14:textId="77777777" w:rsidR="002C68F9" w:rsidRDefault="00000000">
      <w:pPr>
        <w:pStyle w:val="BodyText"/>
        <w:spacing w:before="102" w:line="276" w:lineRule="auto"/>
        <w:ind w:left="720" w:right="505"/>
      </w:pPr>
      <w:bookmarkStart w:id="25" w:name="Notice_of_Non-Discrimination_and_Equal_O"/>
      <w:bookmarkEnd w:id="25"/>
      <w:r>
        <w:t xml:space="preserve">As an instructor, I am required to share with the Title IX Coordinator any disclosures of sex discrimination (including, but not limited to, sex based-harassment; domestic and dating violence; sexual assault; stalking; and discrimination or harassment on the basis of </w:t>
      </w:r>
      <w:r>
        <w:rPr>
          <w:color w:val="0000FF"/>
          <w:u w:val="single" w:color="0000FF"/>
        </w:rPr>
        <w:t>pregnancy</w:t>
      </w:r>
      <w:r>
        <w:rPr>
          <w:color w:val="0000FF"/>
        </w:rPr>
        <w:t xml:space="preserve"> </w:t>
      </w:r>
      <w:r>
        <w:rPr>
          <w:color w:val="0000FF"/>
          <w:u w:val="single" w:color="0000FF"/>
        </w:rPr>
        <w:t>or</w:t>
      </w:r>
      <w:r>
        <w:rPr>
          <w:color w:val="0000FF"/>
          <w:spacing w:val="-3"/>
          <w:u w:val="single" w:color="0000FF"/>
        </w:rPr>
        <w:t xml:space="preserve"> </w:t>
      </w:r>
      <w:r>
        <w:rPr>
          <w:color w:val="0000FF"/>
          <w:u w:val="single" w:color="0000FF"/>
        </w:rPr>
        <w:t>a</w:t>
      </w:r>
      <w:r>
        <w:rPr>
          <w:color w:val="0000FF"/>
          <w:spacing w:val="-3"/>
          <w:u w:val="single" w:color="0000FF"/>
        </w:rPr>
        <w:t xml:space="preserve"> </w:t>
      </w:r>
      <w:r>
        <w:rPr>
          <w:color w:val="0000FF"/>
          <w:u w:val="single" w:color="0000FF"/>
        </w:rPr>
        <w:t>related</w:t>
      </w:r>
      <w:r>
        <w:rPr>
          <w:color w:val="0000FF"/>
          <w:spacing w:val="-4"/>
          <w:u w:val="single" w:color="0000FF"/>
        </w:rPr>
        <w:t xml:space="preserve"> </w:t>
      </w:r>
      <w:r>
        <w:rPr>
          <w:color w:val="0000FF"/>
          <w:u w:val="single" w:color="0000FF"/>
        </w:rPr>
        <w:t>condition</w:t>
      </w:r>
      <w:r>
        <w:t>,</w:t>
      </w:r>
      <w:r>
        <w:rPr>
          <w:spacing w:val="-3"/>
        </w:rPr>
        <w:t xml:space="preserve"> </w:t>
      </w:r>
      <w:r>
        <w:t>sexual</w:t>
      </w:r>
      <w:r>
        <w:rPr>
          <w:spacing w:val="-3"/>
        </w:rPr>
        <w:t xml:space="preserve"> </w:t>
      </w:r>
      <w:r>
        <w:t>orientation, or</w:t>
      </w:r>
      <w:r>
        <w:rPr>
          <w:spacing w:val="-2"/>
        </w:rPr>
        <w:t xml:space="preserve"> </w:t>
      </w:r>
      <w:r>
        <w:t>gender</w:t>
      </w:r>
      <w:r>
        <w:rPr>
          <w:spacing w:val="-2"/>
        </w:rPr>
        <w:t xml:space="preserve"> </w:t>
      </w:r>
      <w:r>
        <w:t>identity),</w:t>
      </w:r>
      <w:r>
        <w:rPr>
          <w:spacing w:val="-3"/>
        </w:rPr>
        <w:t xml:space="preserve"> </w:t>
      </w:r>
      <w:r>
        <w:t>including</w:t>
      </w:r>
      <w:r>
        <w:rPr>
          <w:spacing w:val="-1"/>
        </w:rPr>
        <w:t xml:space="preserve"> </w:t>
      </w:r>
      <w:r>
        <w:t>those</w:t>
      </w:r>
      <w:r>
        <w:rPr>
          <w:spacing w:val="-2"/>
        </w:rPr>
        <w:t xml:space="preserve"> </w:t>
      </w:r>
      <w:r>
        <w:t>made</w:t>
      </w:r>
      <w:r>
        <w:rPr>
          <w:spacing w:val="-2"/>
        </w:rPr>
        <w:t xml:space="preserve"> </w:t>
      </w:r>
      <w:r>
        <w:t>in</w:t>
      </w:r>
      <w:r>
        <w:rPr>
          <w:spacing w:val="-4"/>
        </w:rPr>
        <w:t xml:space="preserve"> </w:t>
      </w:r>
      <w:r>
        <w:t>relation to</w:t>
      </w:r>
      <w:r>
        <w:rPr>
          <w:spacing w:val="-2"/>
        </w:rPr>
        <w:t xml:space="preserve"> </w:t>
      </w:r>
      <w:r>
        <w:t>an</w:t>
      </w:r>
      <w:r>
        <w:rPr>
          <w:spacing w:val="-1"/>
        </w:rPr>
        <w:t xml:space="preserve"> </w:t>
      </w:r>
      <w:r>
        <w:t>assignment</w:t>
      </w:r>
      <w:r>
        <w:rPr>
          <w:spacing w:val="-1"/>
        </w:rPr>
        <w:t xml:space="preserve"> </w:t>
      </w:r>
      <w:r>
        <w:t>and/or educational prompt, to</w:t>
      </w:r>
      <w:r>
        <w:rPr>
          <w:spacing w:val="-1"/>
        </w:rPr>
        <w:t xml:space="preserve"> </w:t>
      </w:r>
      <w:r>
        <w:t>the Title IX Coordinator.</w:t>
      </w:r>
      <w:r>
        <w:rPr>
          <w:spacing w:val="40"/>
        </w:rPr>
        <w:t xml:space="preserve"> </w:t>
      </w:r>
      <w:r>
        <w:t xml:space="preserve">Students </w:t>
      </w:r>
      <w:hyperlink r:id="rId23">
        <w:r w:rsidR="002C68F9">
          <w:t>may speak</w:t>
        </w:r>
      </w:hyperlink>
      <w:r>
        <w:t xml:space="preserve"> </w:t>
      </w:r>
      <w:hyperlink r:id="rId24">
        <w:r w:rsidR="002C68F9">
          <w:t>to someone</w:t>
        </w:r>
      </w:hyperlink>
      <w:r>
        <w:t xml:space="preserve"> confidentially by contacting the BC Counseling Center at (425) 564-5747.</w:t>
      </w:r>
    </w:p>
    <w:p w14:paraId="79A06AB4" w14:textId="77777777" w:rsidR="002C68F9" w:rsidRDefault="00000000">
      <w:pPr>
        <w:pStyle w:val="BodyText"/>
        <w:spacing w:before="119"/>
        <w:ind w:left="720"/>
      </w:pPr>
      <w:r>
        <w:t>More</w:t>
      </w:r>
      <w:r>
        <w:rPr>
          <w:spacing w:val="-3"/>
        </w:rPr>
        <w:t xml:space="preserve"> </w:t>
      </w:r>
      <w:r>
        <w:t>information</w:t>
      </w:r>
      <w:r>
        <w:rPr>
          <w:spacing w:val="-3"/>
        </w:rPr>
        <w:t xml:space="preserve"> </w:t>
      </w:r>
      <w:r>
        <w:t>can</w:t>
      </w:r>
      <w:r>
        <w:rPr>
          <w:spacing w:val="-3"/>
        </w:rPr>
        <w:t xml:space="preserve"> </w:t>
      </w:r>
      <w:r>
        <w:t>be</w:t>
      </w:r>
      <w:r>
        <w:rPr>
          <w:spacing w:val="-1"/>
        </w:rPr>
        <w:t xml:space="preserve"> </w:t>
      </w:r>
      <w:r>
        <w:t>found</w:t>
      </w:r>
      <w:r>
        <w:rPr>
          <w:spacing w:val="-3"/>
        </w:rPr>
        <w:t xml:space="preserve"> </w:t>
      </w:r>
      <w:r>
        <w:t>at:</w:t>
      </w:r>
      <w:r>
        <w:rPr>
          <w:spacing w:val="8"/>
        </w:rPr>
        <w:t xml:space="preserve"> </w:t>
      </w:r>
      <w:r>
        <w:rPr>
          <w:color w:val="0000FF"/>
        </w:rPr>
        <w:t>Title</w:t>
      </w:r>
      <w:r>
        <w:rPr>
          <w:color w:val="0000FF"/>
          <w:spacing w:val="-2"/>
        </w:rPr>
        <w:t xml:space="preserve"> </w:t>
      </w:r>
      <w:r>
        <w:rPr>
          <w:color w:val="0000FF"/>
        </w:rPr>
        <w:t>IX</w:t>
      </w:r>
      <w:r>
        <w:rPr>
          <w:color w:val="0000FF"/>
          <w:spacing w:val="-1"/>
        </w:rPr>
        <w:t xml:space="preserve"> </w:t>
      </w:r>
      <w:r>
        <w:rPr>
          <w:spacing w:val="-2"/>
        </w:rPr>
        <w:t>(</w:t>
      </w:r>
      <w:hyperlink r:id="rId25">
        <w:r w:rsidR="002C68F9">
          <w:rPr>
            <w:color w:val="0000FF"/>
            <w:spacing w:val="-2"/>
          </w:rPr>
          <w:t>https://www.bellevuecollege.edu/titleix</w:t>
        </w:r>
        <w:r w:rsidR="002C68F9">
          <w:rPr>
            <w:spacing w:val="-2"/>
          </w:rPr>
          <w:t>).</w:t>
        </w:r>
      </w:hyperlink>
    </w:p>
    <w:p w14:paraId="1A2A84A9" w14:textId="77777777" w:rsidR="002C68F9" w:rsidRDefault="00000000">
      <w:pPr>
        <w:pStyle w:val="BodyText"/>
        <w:spacing w:before="167" w:line="273" w:lineRule="auto"/>
        <w:ind w:left="720" w:right="126"/>
      </w:pPr>
      <w:bookmarkStart w:id="26" w:name="Confidentiality,_Mandatory_Reporting,_an"/>
      <w:bookmarkEnd w:id="26"/>
      <w:r>
        <w:t>If</w:t>
      </w:r>
      <w:r>
        <w:rPr>
          <w:spacing w:val="-3"/>
        </w:rPr>
        <w:t xml:space="preserve"> </w:t>
      </w:r>
      <w:r>
        <w:t>you</w:t>
      </w:r>
      <w:r>
        <w:rPr>
          <w:spacing w:val="-5"/>
        </w:rPr>
        <w:t xml:space="preserve"> </w:t>
      </w:r>
      <w:r>
        <w:t>have</w:t>
      </w:r>
      <w:r>
        <w:rPr>
          <w:spacing w:val="-4"/>
        </w:rPr>
        <w:t xml:space="preserve"> </w:t>
      </w:r>
      <w:r>
        <w:t>any</w:t>
      </w:r>
      <w:r>
        <w:rPr>
          <w:spacing w:val="-3"/>
        </w:rPr>
        <w:t xml:space="preserve"> </w:t>
      </w:r>
      <w:r>
        <w:t>concerns,</w:t>
      </w:r>
      <w:r>
        <w:rPr>
          <w:spacing w:val="-4"/>
        </w:rPr>
        <w:t xml:space="preserve"> </w:t>
      </w:r>
      <w:r>
        <w:t>you</w:t>
      </w:r>
      <w:r>
        <w:rPr>
          <w:spacing w:val="-5"/>
        </w:rPr>
        <w:t xml:space="preserve"> </w:t>
      </w:r>
      <w:r>
        <w:t>may</w:t>
      </w:r>
      <w:r>
        <w:rPr>
          <w:spacing w:val="-3"/>
        </w:rPr>
        <w:t xml:space="preserve"> </w:t>
      </w:r>
      <w:r>
        <w:t>report</w:t>
      </w:r>
      <w:r>
        <w:rPr>
          <w:spacing w:val="-4"/>
        </w:rPr>
        <w:t xml:space="preserve"> </w:t>
      </w:r>
      <w:r>
        <w:t xml:space="preserve">to: </w:t>
      </w:r>
      <w:r>
        <w:rPr>
          <w:color w:val="0000FF"/>
          <w:u w:val="single" w:color="0000FF"/>
        </w:rPr>
        <w:t>Report</w:t>
      </w:r>
      <w:r>
        <w:rPr>
          <w:color w:val="0000FF"/>
          <w:spacing w:val="-4"/>
          <w:u w:val="single" w:color="0000FF"/>
        </w:rPr>
        <w:t xml:space="preserve"> </w:t>
      </w:r>
      <w:r>
        <w:rPr>
          <w:color w:val="0000FF"/>
          <w:u w:val="single" w:color="0000FF"/>
        </w:rPr>
        <w:t>Concerns</w:t>
      </w:r>
      <w:r>
        <w:rPr>
          <w:color w:val="0000FF"/>
        </w:rPr>
        <w:t xml:space="preserve"> </w:t>
      </w:r>
      <w:r>
        <w:rPr>
          <w:spacing w:val="-2"/>
        </w:rPr>
        <w:t>(</w:t>
      </w:r>
      <w:hyperlink r:id="rId26">
        <w:r w:rsidR="002C68F9">
          <w:rPr>
            <w:color w:val="0000FF"/>
            <w:spacing w:val="-2"/>
            <w:u w:val="single" w:color="0000FF"/>
          </w:rPr>
          <w:t>https://www.bellevuecollege.edu/reportconcerns/).</w:t>
        </w:r>
      </w:hyperlink>
    </w:p>
    <w:p w14:paraId="6C30183D" w14:textId="77777777" w:rsidR="002C68F9" w:rsidRDefault="002C68F9">
      <w:pPr>
        <w:pStyle w:val="BodyText"/>
        <w:spacing w:before="74"/>
      </w:pPr>
    </w:p>
    <w:p w14:paraId="0C1EDBFE" w14:textId="77777777" w:rsidR="002C68F9" w:rsidRDefault="00000000">
      <w:pPr>
        <w:ind w:left="720"/>
        <w:rPr>
          <w:b/>
          <w:sz w:val="24"/>
        </w:rPr>
      </w:pPr>
      <w:r>
        <w:rPr>
          <w:b/>
          <w:sz w:val="24"/>
        </w:rPr>
        <w:t>Student</w:t>
      </w:r>
      <w:r>
        <w:rPr>
          <w:b/>
          <w:spacing w:val="-2"/>
          <w:sz w:val="24"/>
        </w:rPr>
        <w:t xml:space="preserve"> </w:t>
      </w:r>
      <w:r>
        <w:rPr>
          <w:b/>
          <w:sz w:val="24"/>
        </w:rPr>
        <w:t>Conduct</w:t>
      </w:r>
      <w:r>
        <w:rPr>
          <w:b/>
          <w:spacing w:val="-1"/>
          <w:sz w:val="24"/>
        </w:rPr>
        <w:t xml:space="preserve"> </w:t>
      </w:r>
      <w:r>
        <w:rPr>
          <w:b/>
          <w:sz w:val="24"/>
        </w:rPr>
        <w:t>Code</w:t>
      </w:r>
      <w:r>
        <w:rPr>
          <w:b/>
          <w:spacing w:val="-3"/>
          <w:sz w:val="24"/>
        </w:rPr>
        <w:t xml:space="preserve"> </w:t>
      </w:r>
      <w:r>
        <w:rPr>
          <w:b/>
          <w:sz w:val="24"/>
        </w:rPr>
        <w:t>and</w:t>
      </w:r>
      <w:r>
        <w:rPr>
          <w:b/>
          <w:spacing w:val="-5"/>
          <w:sz w:val="24"/>
        </w:rPr>
        <w:t xml:space="preserve"> </w:t>
      </w:r>
      <w:r>
        <w:rPr>
          <w:b/>
          <w:sz w:val="24"/>
        </w:rPr>
        <w:t>Academic</w:t>
      </w:r>
      <w:r>
        <w:rPr>
          <w:b/>
          <w:spacing w:val="-3"/>
          <w:sz w:val="24"/>
        </w:rPr>
        <w:t xml:space="preserve"> </w:t>
      </w:r>
      <w:r>
        <w:rPr>
          <w:b/>
          <w:spacing w:val="-2"/>
          <w:sz w:val="24"/>
        </w:rPr>
        <w:t>Integrity</w:t>
      </w:r>
    </w:p>
    <w:p w14:paraId="16EA4E42" w14:textId="77777777" w:rsidR="002C68F9" w:rsidRDefault="00000000">
      <w:pPr>
        <w:pStyle w:val="BodyText"/>
        <w:spacing w:before="103" w:line="276" w:lineRule="auto"/>
        <w:ind w:left="720" w:right="505"/>
      </w:pPr>
      <w:r>
        <w:rPr>
          <w:noProof/>
        </w:rPr>
        <mc:AlternateContent>
          <mc:Choice Requires="wps">
            <w:drawing>
              <wp:anchor distT="0" distB="0" distL="0" distR="0" simplePos="0" relativeHeight="487454720" behindDoc="1" locked="0" layoutInCell="1" allowOverlap="1" wp14:anchorId="1C4A9F38" wp14:editId="75CAEAB4">
                <wp:simplePos x="0" y="0"/>
                <wp:positionH relativeFrom="page">
                  <wp:posOffset>3103245</wp:posOffset>
                </wp:positionH>
                <wp:positionV relativeFrom="paragraph">
                  <wp:posOffset>1217995</wp:posOffset>
                </wp:positionV>
                <wp:extent cx="422909" cy="9525"/>
                <wp:effectExtent l="0" t="0" r="0" b="0"/>
                <wp:wrapNone/>
                <wp:docPr id="9" name="Graphic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22909" cy="9525"/>
                        </a:xfrm>
                        <a:custGeom>
                          <a:avLst/>
                          <a:gdLst/>
                          <a:ahLst/>
                          <a:cxnLst/>
                          <a:rect l="l" t="t" r="r" b="b"/>
                          <a:pathLst>
                            <a:path w="422909" h="9525">
                              <a:moveTo>
                                <a:pt x="422592" y="0"/>
                              </a:moveTo>
                              <a:lnTo>
                                <a:pt x="0" y="0"/>
                              </a:lnTo>
                              <a:lnTo>
                                <a:pt x="0" y="9525"/>
                              </a:lnTo>
                              <a:lnTo>
                                <a:pt x="422592" y="9525"/>
                              </a:lnTo>
                              <a:lnTo>
                                <a:pt x="422592" y="0"/>
                              </a:lnTo>
                              <a:close/>
                            </a:path>
                          </a:pathLst>
                        </a:custGeom>
                        <a:solidFill>
                          <a:srgbClr val="0000FF"/>
                        </a:solidFill>
                      </wps:spPr>
                      <wps:bodyPr wrap="square" lIns="0" tIns="0" rIns="0" bIns="0" rtlCol="0">
                        <a:prstTxWarp prst="textNoShape">
                          <a:avLst/>
                        </a:prstTxWarp>
                        <a:noAutofit/>
                      </wps:bodyPr>
                    </wps:wsp>
                  </a:graphicData>
                </a:graphic>
              </wp:anchor>
            </w:drawing>
          </mc:Choice>
          <mc:Fallback>
            <w:pict>
              <v:shape w14:anchorId="4BB288C3" id="Graphic 9" o:spid="_x0000_s1026" style="position:absolute;margin-left:244.35pt;margin-top:95.9pt;width:33.3pt;height:.75pt;z-index:-15861760;visibility:visible;mso-wrap-style:square;mso-wrap-distance-left:0;mso-wrap-distance-top:0;mso-wrap-distance-right:0;mso-wrap-distance-bottom:0;mso-position-horizontal:absolute;mso-position-horizontal-relative:page;mso-position-vertical:absolute;mso-position-vertical-relative:text;v-text-anchor:top" coordsize="422909,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" path="m422592,l,,,9525r422592,l422592,xe" fillcolor="blue" stroked="f">
                <v:path arrowok="t"/>
                <w10:wrap anchorx="page"/>
              </v:shape>
            </w:pict>
          </mc:Fallback>
        </mc:AlternateContent>
      </w:r>
      <w:r>
        <w:rPr>
          <w:noProof/>
        </w:rPr>
        <mc:AlternateContent>
          <mc:Choice Requires="wps">
            <w:drawing>
              <wp:anchor distT="0" distB="0" distL="0" distR="0" simplePos="0" relativeHeight="487455232" behindDoc="1" locked="0" layoutInCell="1" allowOverlap="1" wp14:anchorId="049AE08C" wp14:editId="44A516BA">
                <wp:simplePos x="0" y="0"/>
                <wp:positionH relativeFrom="page">
                  <wp:posOffset>3608451</wp:posOffset>
                </wp:positionH>
                <wp:positionV relativeFrom="paragraph">
                  <wp:posOffset>1217995</wp:posOffset>
                </wp:positionV>
                <wp:extent cx="2490470" cy="9525"/>
                <wp:effectExtent l="0" t="0" r="0" b="0"/>
                <wp:wrapNone/>
                <wp:docPr id="10" name="Graphic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490470" cy="9525"/>
                        </a:xfrm>
                        <a:custGeom>
                          <a:avLst/>
                          <a:gdLst/>
                          <a:ahLst/>
                          <a:cxnLst/>
                          <a:rect l="l" t="t" r="r" b="b"/>
                          <a:pathLst>
                            <a:path w="2490470" h="9525">
                              <a:moveTo>
                                <a:pt x="2490216" y="0"/>
                              </a:moveTo>
                              <a:lnTo>
                                <a:pt x="0" y="0"/>
                              </a:lnTo>
                              <a:lnTo>
                                <a:pt x="0" y="9525"/>
                              </a:lnTo>
                              <a:lnTo>
                                <a:pt x="2490216" y="9525"/>
                              </a:lnTo>
                              <a:lnTo>
                                <a:pt x="2490216" y="0"/>
                              </a:lnTo>
                              <a:close/>
                            </a:path>
                          </a:pathLst>
                        </a:custGeom>
                        <a:solidFill>
                          <a:srgbClr val="0000FF"/>
                        </a:solidFill>
                      </wps:spPr>
                      <wps:bodyPr wrap="square" lIns="0" tIns="0" rIns="0" bIns="0" rtlCol="0">
                        <a:prstTxWarp prst="textNoShape">
                          <a:avLst/>
                        </a:prstTxWarp>
                        <a:noAutofit/>
                      </wps:bodyPr>
                    </wps:wsp>
                  </a:graphicData>
                </a:graphic>
              </wp:anchor>
            </w:drawing>
          </mc:Choice>
          <mc:Fallback>
            <w:pict>
              <v:shape w14:anchorId="31A04D5D" id="Graphic 10" o:spid="_x0000_s1026" style="position:absolute;margin-left:284.15pt;margin-top:95.9pt;width:196.1pt;height:.75pt;z-index:-15861248;visibility:visible;mso-wrap-style:square;mso-wrap-distance-left:0;mso-wrap-distance-top:0;mso-wrap-distance-right:0;mso-wrap-distance-bottom:0;mso-position-horizontal:absolute;mso-position-horizontal-relative:page;mso-position-vertical:absolute;mso-position-vertical-relative:text;v-text-anchor:top" coordsize="249047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" path="m2490216,l,,,9525r2490216,l2490216,xe" fillcolor="blue" stroked="f">
                <v:path arrowok="t"/>
                <w10:wrap anchorx="page"/>
              </v:shape>
            </w:pict>
          </mc:Fallback>
        </mc:AlternateContent>
      </w:r>
      <w:r>
        <w:t>Any act of academic dishonesty, including cheating, plagiarism (using the ideas or words of another as one’s own without crediting the source), using AI outside what is outlined as allowed in the syllabus, fabrication, and inappropriate or disruptive classroom behavior are violations</w:t>
      </w:r>
      <w:r>
        <w:rPr>
          <w:spacing w:val="-2"/>
        </w:rPr>
        <w:t xml:space="preserve"> </w:t>
      </w:r>
      <w:r>
        <w:t>of</w:t>
      </w:r>
      <w:r>
        <w:rPr>
          <w:spacing w:val="-1"/>
        </w:rPr>
        <w:t xml:space="preserve"> </w:t>
      </w:r>
      <w:r>
        <w:t>the</w:t>
      </w:r>
      <w:r>
        <w:rPr>
          <w:spacing w:val="-2"/>
        </w:rPr>
        <w:t xml:space="preserve"> </w:t>
      </w:r>
      <w:r>
        <w:t>Student</w:t>
      </w:r>
      <w:r>
        <w:rPr>
          <w:spacing w:val="-4"/>
        </w:rPr>
        <w:t xml:space="preserve"> </w:t>
      </w:r>
      <w:r>
        <w:t>Conduct</w:t>
      </w:r>
      <w:r>
        <w:rPr>
          <w:spacing w:val="-3"/>
        </w:rPr>
        <w:t xml:space="preserve"> </w:t>
      </w:r>
      <w:r>
        <w:t>Code</w:t>
      </w:r>
      <w:r>
        <w:rPr>
          <w:spacing w:val="-2"/>
        </w:rPr>
        <w:t xml:space="preserve"> </w:t>
      </w:r>
      <w:r>
        <w:t>of</w:t>
      </w:r>
      <w:r>
        <w:rPr>
          <w:spacing w:val="-1"/>
        </w:rPr>
        <w:t xml:space="preserve"> </w:t>
      </w:r>
      <w:r>
        <w:t>Bellevue</w:t>
      </w:r>
      <w:r>
        <w:rPr>
          <w:spacing w:val="-3"/>
        </w:rPr>
        <w:t xml:space="preserve"> </w:t>
      </w:r>
      <w:r>
        <w:t>College.</w:t>
      </w:r>
      <w:r>
        <w:rPr>
          <w:spacing w:val="-3"/>
        </w:rPr>
        <w:t xml:space="preserve"> </w:t>
      </w:r>
      <w:r>
        <w:t>Examples</w:t>
      </w:r>
      <w:r>
        <w:rPr>
          <w:spacing w:val="-2"/>
        </w:rPr>
        <w:t xml:space="preserve"> </w:t>
      </w:r>
      <w:r>
        <w:t>of</w:t>
      </w:r>
      <w:r>
        <w:rPr>
          <w:spacing w:val="-1"/>
        </w:rPr>
        <w:t xml:space="preserve"> </w:t>
      </w:r>
      <w:r>
        <w:t>disruptive</w:t>
      </w:r>
      <w:r>
        <w:rPr>
          <w:spacing w:val="-3"/>
        </w:rPr>
        <w:t xml:space="preserve"> </w:t>
      </w:r>
      <w:r>
        <w:t xml:space="preserve">behavior include, but are not limited to, repeatedly talking out of turn, arriving late or leaving early without a valid reason, allowing cell </w:t>
      </w:r>
      <w:hyperlink r:id="rId27">
        <w:r w:rsidR="002C68F9">
          <w:t>phones</w:t>
        </w:r>
      </w:hyperlink>
      <w:r>
        <w:t xml:space="preserve"> </w:t>
      </w:r>
      <w:hyperlink r:id="rId28">
        <w:r w:rsidR="002C68F9">
          <w:t>to ring, and inappropriate behavior</w:t>
        </w:r>
      </w:hyperlink>
      <w:r>
        <w:t xml:space="preserve"> toward the</w:t>
      </w:r>
    </w:p>
    <w:p w14:paraId="35C8E92F" w14:textId="77777777" w:rsidR="002C68F9" w:rsidRDefault="00000000">
      <w:pPr>
        <w:pStyle w:val="BodyText"/>
        <w:spacing w:line="276" w:lineRule="auto"/>
        <w:ind w:left="720" w:right="211"/>
      </w:pPr>
      <w:r>
        <w:t xml:space="preserve">instructor or classmates. The instructor can </w:t>
      </w:r>
      <w:hyperlink r:id="rId29">
        <w:r w:rsidR="002C68F9">
          <w:t>refer any violation</w:t>
        </w:r>
      </w:hyperlink>
      <w:r>
        <w:t xml:space="preserve"> of the Student Conduct Code to </w:t>
      </w:r>
      <w:hyperlink r:id="rId30">
        <w:r w:rsidR="002C68F9">
          <w:t>the Student Care and Community Standards for</w:t>
        </w:r>
      </w:hyperlink>
      <w:r>
        <w:t xml:space="preserve"> investigation. Specific student rights, </w:t>
      </w:r>
      <w:bookmarkStart w:id="27" w:name="Student_Conduct_Code_and_Academic_Integr"/>
      <w:bookmarkEnd w:id="27"/>
      <w:r>
        <w:t>responsibilities,</w:t>
      </w:r>
      <w:r>
        <w:rPr>
          <w:spacing w:val="-1"/>
        </w:rPr>
        <w:t xml:space="preserve"> </w:t>
      </w:r>
      <w:r>
        <w:t>and</w:t>
      </w:r>
      <w:r>
        <w:rPr>
          <w:spacing w:val="-4"/>
        </w:rPr>
        <w:t xml:space="preserve"> </w:t>
      </w:r>
      <w:r>
        <w:t>appeal</w:t>
      </w:r>
      <w:r>
        <w:rPr>
          <w:spacing w:val="-3"/>
        </w:rPr>
        <w:t xml:space="preserve"> </w:t>
      </w:r>
      <w:r>
        <w:t>procedures</w:t>
      </w:r>
      <w:r>
        <w:rPr>
          <w:spacing w:val="-2"/>
        </w:rPr>
        <w:t xml:space="preserve"> </w:t>
      </w:r>
      <w:r>
        <w:t>are</w:t>
      </w:r>
      <w:r>
        <w:rPr>
          <w:spacing w:val="-3"/>
        </w:rPr>
        <w:t xml:space="preserve"> </w:t>
      </w:r>
      <w:r>
        <w:t>listed</w:t>
      </w:r>
      <w:r>
        <w:rPr>
          <w:spacing w:val="-4"/>
        </w:rPr>
        <w:t xml:space="preserve"> </w:t>
      </w:r>
      <w:r>
        <w:t>in</w:t>
      </w:r>
      <w:r>
        <w:rPr>
          <w:spacing w:val="-4"/>
        </w:rPr>
        <w:t xml:space="preserve"> </w:t>
      </w:r>
      <w:r>
        <w:t>the</w:t>
      </w:r>
      <w:r>
        <w:rPr>
          <w:spacing w:val="-2"/>
        </w:rPr>
        <w:t xml:space="preserve"> </w:t>
      </w:r>
      <w:r>
        <w:t>Student</w:t>
      </w:r>
      <w:r>
        <w:rPr>
          <w:spacing w:val="-4"/>
        </w:rPr>
        <w:t xml:space="preserve"> </w:t>
      </w:r>
      <w:r>
        <w:t>Conduct</w:t>
      </w:r>
      <w:r>
        <w:rPr>
          <w:spacing w:val="-3"/>
        </w:rPr>
        <w:t xml:space="preserve"> </w:t>
      </w:r>
      <w:r>
        <w:t>Code</w:t>
      </w:r>
      <w:r>
        <w:rPr>
          <w:spacing w:val="-4"/>
        </w:rPr>
        <w:t xml:space="preserve"> </w:t>
      </w:r>
      <w:r>
        <w:t xml:space="preserve">at: </w:t>
      </w:r>
      <w:r>
        <w:rPr>
          <w:color w:val="0000FF"/>
          <w:u w:val="single" w:color="0000FF"/>
        </w:rPr>
        <w:t>Student</w:t>
      </w:r>
      <w:r>
        <w:rPr>
          <w:color w:val="0000FF"/>
          <w:spacing w:val="-4"/>
          <w:u w:val="single" w:color="0000FF"/>
        </w:rPr>
        <w:t xml:space="preserve"> </w:t>
      </w:r>
      <w:r>
        <w:rPr>
          <w:color w:val="0000FF"/>
          <w:u w:val="single" w:color="0000FF"/>
        </w:rPr>
        <w:t>Code</w:t>
      </w:r>
    </w:p>
    <w:p w14:paraId="77A6742E" w14:textId="77777777" w:rsidR="002C68F9" w:rsidRDefault="00000000">
      <w:pPr>
        <w:spacing w:before="119"/>
        <w:ind w:left="720"/>
        <w:rPr>
          <w:b/>
          <w:i/>
          <w:sz w:val="24"/>
        </w:rPr>
      </w:pPr>
      <w:r>
        <w:rPr>
          <w:b/>
          <w:i/>
          <w:sz w:val="24"/>
        </w:rPr>
        <w:t>Plagiarism</w:t>
      </w:r>
      <w:r>
        <w:rPr>
          <w:b/>
          <w:i/>
          <w:spacing w:val="-8"/>
          <w:sz w:val="24"/>
        </w:rPr>
        <w:t xml:space="preserve"> </w:t>
      </w:r>
      <w:r>
        <w:rPr>
          <w:b/>
          <w:i/>
          <w:sz w:val="24"/>
        </w:rPr>
        <w:t>statement-If</w:t>
      </w:r>
      <w:r>
        <w:rPr>
          <w:b/>
          <w:i/>
          <w:spacing w:val="-7"/>
          <w:sz w:val="24"/>
        </w:rPr>
        <w:t xml:space="preserve"> </w:t>
      </w:r>
      <w:r>
        <w:rPr>
          <w:b/>
          <w:i/>
          <w:spacing w:val="-2"/>
          <w:sz w:val="24"/>
        </w:rPr>
        <w:t>needed</w:t>
      </w:r>
    </w:p>
    <w:p w14:paraId="47C40D2F" w14:textId="77777777" w:rsidR="002C68F9" w:rsidRDefault="00000000">
      <w:pPr>
        <w:spacing w:before="47" w:line="278" w:lineRule="auto"/>
        <w:ind w:left="720" w:right="505"/>
        <w:rPr>
          <w:i/>
          <w:sz w:val="24"/>
        </w:rPr>
      </w:pPr>
      <w:r>
        <w:rPr>
          <w:i/>
          <w:sz w:val="24"/>
        </w:rPr>
        <w:t>[Information</w:t>
      </w:r>
      <w:r>
        <w:rPr>
          <w:i/>
          <w:spacing w:val="-5"/>
          <w:sz w:val="24"/>
        </w:rPr>
        <w:t xml:space="preserve"> </w:t>
      </w:r>
      <w:r>
        <w:rPr>
          <w:i/>
          <w:sz w:val="24"/>
        </w:rPr>
        <w:t>about</w:t>
      </w:r>
      <w:r>
        <w:rPr>
          <w:i/>
          <w:spacing w:val="-5"/>
          <w:sz w:val="24"/>
        </w:rPr>
        <w:t xml:space="preserve"> </w:t>
      </w:r>
      <w:r>
        <w:rPr>
          <w:i/>
          <w:sz w:val="24"/>
        </w:rPr>
        <w:t>Bellevue</w:t>
      </w:r>
      <w:r>
        <w:rPr>
          <w:i/>
          <w:spacing w:val="-5"/>
          <w:sz w:val="24"/>
        </w:rPr>
        <w:t xml:space="preserve"> </w:t>
      </w:r>
      <w:r>
        <w:rPr>
          <w:i/>
          <w:sz w:val="24"/>
        </w:rPr>
        <w:t>College's</w:t>
      </w:r>
      <w:r>
        <w:rPr>
          <w:i/>
          <w:spacing w:val="-5"/>
          <w:sz w:val="24"/>
        </w:rPr>
        <w:t xml:space="preserve"> </w:t>
      </w:r>
      <w:r>
        <w:rPr>
          <w:i/>
          <w:sz w:val="24"/>
        </w:rPr>
        <w:t>copyright</w:t>
      </w:r>
      <w:r>
        <w:rPr>
          <w:i/>
          <w:spacing w:val="-5"/>
          <w:sz w:val="24"/>
        </w:rPr>
        <w:t xml:space="preserve"> </w:t>
      </w:r>
      <w:r>
        <w:rPr>
          <w:i/>
          <w:sz w:val="24"/>
        </w:rPr>
        <w:t>guidelines</w:t>
      </w:r>
      <w:r>
        <w:rPr>
          <w:i/>
          <w:spacing w:val="-5"/>
          <w:sz w:val="24"/>
        </w:rPr>
        <w:t xml:space="preserve"> </w:t>
      </w:r>
      <w:r>
        <w:rPr>
          <w:i/>
          <w:sz w:val="24"/>
        </w:rPr>
        <w:t>can</w:t>
      </w:r>
      <w:r>
        <w:rPr>
          <w:i/>
          <w:spacing w:val="-5"/>
          <w:sz w:val="24"/>
        </w:rPr>
        <w:t xml:space="preserve"> </w:t>
      </w:r>
      <w:r>
        <w:rPr>
          <w:i/>
          <w:sz w:val="24"/>
        </w:rPr>
        <w:t>be</w:t>
      </w:r>
      <w:r>
        <w:rPr>
          <w:i/>
          <w:spacing w:val="-5"/>
          <w:sz w:val="24"/>
        </w:rPr>
        <w:t xml:space="preserve"> </w:t>
      </w:r>
      <w:r>
        <w:rPr>
          <w:i/>
          <w:sz w:val="24"/>
        </w:rPr>
        <w:t>found</w:t>
      </w:r>
      <w:r>
        <w:rPr>
          <w:i/>
          <w:spacing w:val="-5"/>
          <w:sz w:val="24"/>
        </w:rPr>
        <w:t xml:space="preserve"> </w:t>
      </w:r>
      <w:r>
        <w:rPr>
          <w:i/>
          <w:sz w:val="24"/>
        </w:rPr>
        <w:t>at:</w:t>
      </w:r>
      <w:r>
        <w:rPr>
          <w:i/>
          <w:spacing w:val="-5"/>
          <w:sz w:val="24"/>
        </w:rPr>
        <w:t xml:space="preserve"> </w:t>
      </w:r>
      <w:r>
        <w:rPr>
          <w:i/>
          <w:sz w:val="24"/>
        </w:rPr>
        <w:t>College</w:t>
      </w:r>
      <w:r>
        <w:rPr>
          <w:i/>
          <w:spacing w:val="-5"/>
          <w:sz w:val="24"/>
        </w:rPr>
        <w:t xml:space="preserve"> </w:t>
      </w:r>
      <w:r>
        <w:rPr>
          <w:i/>
          <w:sz w:val="24"/>
        </w:rPr>
        <w:t xml:space="preserve">Copyright </w:t>
      </w:r>
      <w:r>
        <w:rPr>
          <w:i/>
          <w:spacing w:val="-2"/>
          <w:sz w:val="24"/>
        </w:rPr>
        <w:t>Policy</w:t>
      </w:r>
    </w:p>
    <w:p w14:paraId="6FBB99A5" w14:textId="77777777" w:rsidR="002C68F9" w:rsidRDefault="002C68F9">
      <w:pPr>
        <w:spacing w:line="278" w:lineRule="auto"/>
        <w:rPr>
          <w:i/>
          <w:sz w:val="24"/>
        </w:rPr>
      </w:pPr>
    </w:p>
    <w:p w14:paraId="6E8CBF43" w14:textId="77777777" w:rsidR="009B7DAE" w:rsidRDefault="009B7DAE" w:rsidP="009B7DAE">
      <w:pPr>
        <w:spacing w:before="1" w:line="290" w:lineRule="exact"/>
        <w:ind w:left="157"/>
        <w:rPr>
          <w:b/>
          <w:sz w:val="24"/>
        </w:rPr>
      </w:pPr>
      <w:r>
        <w:rPr>
          <w:i/>
          <w:sz w:val="24"/>
        </w:rPr>
        <w:tab/>
      </w:r>
      <w:r>
        <w:rPr>
          <w:b/>
          <w:sz w:val="24"/>
        </w:rPr>
        <w:t>Artificial</w:t>
      </w:r>
      <w:r>
        <w:rPr>
          <w:b/>
          <w:spacing w:val="-4"/>
          <w:sz w:val="24"/>
        </w:rPr>
        <w:t xml:space="preserve"> </w:t>
      </w:r>
      <w:r>
        <w:rPr>
          <w:b/>
          <w:sz w:val="24"/>
        </w:rPr>
        <w:t>Intelligence</w:t>
      </w:r>
      <w:r>
        <w:rPr>
          <w:b/>
          <w:spacing w:val="-5"/>
          <w:sz w:val="24"/>
        </w:rPr>
        <w:t xml:space="preserve"> </w:t>
      </w:r>
      <w:r>
        <w:rPr>
          <w:b/>
          <w:sz w:val="24"/>
        </w:rPr>
        <w:t>(AI)</w:t>
      </w:r>
      <w:r>
        <w:rPr>
          <w:b/>
          <w:spacing w:val="-3"/>
          <w:sz w:val="24"/>
        </w:rPr>
        <w:t xml:space="preserve"> </w:t>
      </w:r>
      <w:r>
        <w:rPr>
          <w:b/>
          <w:spacing w:val="-2"/>
          <w:sz w:val="24"/>
        </w:rPr>
        <w:t>Statement</w:t>
      </w:r>
    </w:p>
    <w:p w14:paraId="28925198" w14:textId="77777777" w:rsidR="009B7DAE" w:rsidRPr="00CA4517" w:rsidRDefault="009B7DAE" w:rsidP="009B7DAE">
      <w:pPr>
        <w:spacing w:before="2" w:line="235" w:lineRule="auto"/>
        <w:ind w:left="720" w:right="1038"/>
        <w:rPr>
          <w:bCs/>
          <w:sz w:val="24"/>
        </w:rPr>
      </w:pPr>
      <w:r w:rsidRPr="00CA4517">
        <w:rPr>
          <w:bCs/>
          <w:sz w:val="24"/>
        </w:rPr>
        <w:t>[Provide an explanation of your artificial intelligence (AI) policy. If it is allowed, detail the ways in which students can use AI and on which assignments they can use it. Also provide information</w:t>
      </w:r>
      <w:r w:rsidRPr="00CA4517">
        <w:rPr>
          <w:bCs/>
          <w:spacing w:val="-3"/>
          <w:sz w:val="24"/>
        </w:rPr>
        <w:t xml:space="preserve"> </w:t>
      </w:r>
      <w:r w:rsidRPr="00CA4517">
        <w:rPr>
          <w:bCs/>
          <w:sz w:val="24"/>
        </w:rPr>
        <w:t>on</w:t>
      </w:r>
      <w:r w:rsidRPr="00CA4517">
        <w:rPr>
          <w:bCs/>
          <w:spacing w:val="-3"/>
          <w:sz w:val="24"/>
        </w:rPr>
        <w:t xml:space="preserve"> </w:t>
      </w:r>
      <w:r w:rsidRPr="00CA4517">
        <w:rPr>
          <w:bCs/>
          <w:sz w:val="24"/>
        </w:rPr>
        <w:t>what</w:t>
      </w:r>
      <w:r w:rsidRPr="00CA4517">
        <w:rPr>
          <w:bCs/>
          <w:spacing w:val="-3"/>
          <w:sz w:val="24"/>
        </w:rPr>
        <w:t xml:space="preserve"> </w:t>
      </w:r>
      <w:r w:rsidRPr="00CA4517">
        <w:rPr>
          <w:bCs/>
          <w:sz w:val="24"/>
        </w:rPr>
        <w:t>constitutes</w:t>
      </w:r>
      <w:r w:rsidRPr="00CA4517">
        <w:rPr>
          <w:bCs/>
          <w:spacing w:val="-3"/>
          <w:sz w:val="24"/>
        </w:rPr>
        <w:t xml:space="preserve"> </w:t>
      </w:r>
      <w:r w:rsidRPr="00CA4517">
        <w:rPr>
          <w:bCs/>
          <w:sz w:val="24"/>
        </w:rPr>
        <w:t>academic</w:t>
      </w:r>
      <w:r w:rsidRPr="00CA4517">
        <w:rPr>
          <w:bCs/>
          <w:spacing w:val="-4"/>
          <w:sz w:val="24"/>
        </w:rPr>
        <w:t xml:space="preserve"> </w:t>
      </w:r>
      <w:r w:rsidRPr="00CA4517">
        <w:rPr>
          <w:bCs/>
          <w:sz w:val="24"/>
        </w:rPr>
        <w:t>dishonesty</w:t>
      </w:r>
      <w:r w:rsidRPr="00CA4517">
        <w:rPr>
          <w:bCs/>
          <w:spacing w:val="-3"/>
          <w:sz w:val="24"/>
        </w:rPr>
        <w:t xml:space="preserve"> </w:t>
      </w:r>
      <w:r w:rsidRPr="00CA4517">
        <w:rPr>
          <w:bCs/>
          <w:sz w:val="24"/>
        </w:rPr>
        <w:t>as</w:t>
      </w:r>
      <w:r w:rsidRPr="00CA4517">
        <w:rPr>
          <w:bCs/>
          <w:spacing w:val="-3"/>
          <w:sz w:val="24"/>
        </w:rPr>
        <w:t xml:space="preserve"> </w:t>
      </w:r>
      <w:r w:rsidRPr="00CA4517">
        <w:rPr>
          <w:bCs/>
          <w:sz w:val="24"/>
        </w:rPr>
        <w:t>it</w:t>
      </w:r>
      <w:r w:rsidRPr="00CA4517">
        <w:rPr>
          <w:bCs/>
          <w:spacing w:val="-3"/>
          <w:sz w:val="24"/>
        </w:rPr>
        <w:t xml:space="preserve"> </w:t>
      </w:r>
      <w:r w:rsidRPr="00CA4517">
        <w:rPr>
          <w:bCs/>
          <w:sz w:val="24"/>
        </w:rPr>
        <w:t>relates</w:t>
      </w:r>
      <w:r w:rsidRPr="00CA4517">
        <w:rPr>
          <w:bCs/>
          <w:spacing w:val="-3"/>
          <w:sz w:val="24"/>
        </w:rPr>
        <w:t xml:space="preserve"> </w:t>
      </w:r>
      <w:r w:rsidRPr="00CA4517">
        <w:rPr>
          <w:bCs/>
          <w:sz w:val="24"/>
        </w:rPr>
        <w:t>to</w:t>
      </w:r>
      <w:r w:rsidRPr="00CA4517">
        <w:rPr>
          <w:bCs/>
          <w:spacing w:val="-3"/>
          <w:sz w:val="24"/>
        </w:rPr>
        <w:t xml:space="preserve"> </w:t>
      </w:r>
      <w:r w:rsidRPr="00CA4517">
        <w:rPr>
          <w:bCs/>
          <w:sz w:val="24"/>
        </w:rPr>
        <w:t>AI</w:t>
      </w:r>
      <w:r w:rsidRPr="00CA4517">
        <w:rPr>
          <w:bCs/>
          <w:spacing w:val="-3"/>
          <w:sz w:val="24"/>
        </w:rPr>
        <w:t xml:space="preserve"> </w:t>
      </w:r>
      <w:r w:rsidRPr="00CA4517">
        <w:rPr>
          <w:bCs/>
          <w:sz w:val="24"/>
        </w:rPr>
        <w:t>in</w:t>
      </w:r>
      <w:r w:rsidRPr="00CA4517">
        <w:rPr>
          <w:bCs/>
          <w:spacing w:val="-3"/>
          <w:sz w:val="24"/>
        </w:rPr>
        <w:t xml:space="preserve"> </w:t>
      </w:r>
      <w:r w:rsidRPr="00CA4517">
        <w:rPr>
          <w:bCs/>
          <w:sz w:val="24"/>
        </w:rPr>
        <w:t>your</w:t>
      </w:r>
      <w:r w:rsidRPr="00CA4517">
        <w:rPr>
          <w:bCs/>
          <w:spacing w:val="-4"/>
          <w:sz w:val="24"/>
        </w:rPr>
        <w:t xml:space="preserve"> </w:t>
      </w:r>
      <w:r w:rsidRPr="00CA4517">
        <w:rPr>
          <w:bCs/>
          <w:sz w:val="24"/>
        </w:rPr>
        <w:t>course.</w:t>
      </w:r>
      <w:r w:rsidRPr="00CA4517">
        <w:rPr>
          <w:bCs/>
          <w:spacing w:val="-4"/>
          <w:sz w:val="24"/>
        </w:rPr>
        <w:t xml:space="preserve"> </w:t>
      </w:r>
      <w:r w:rsidRPr="00CA4517">
        <w:rPr>
          <w:bCs/>
          <w:sz w:val="24"/>
        </w:rPr>
        <w:t xml:space="preserve">You can provide this AI policy statement here, or in the Academic Honesty section of the </w:t>
      </w:r>
      <w:r w:rsidRPr="00CA4517">
        <w:rPr>
          <w:bCs/>
          <w:spacing w:val="-2"/>
          <w:sz w:val="24"/>
        </w:rPr>
        <w:t>syllabus.]</w:t>
      </w:r>
    </w:p>
    <w:p w14:paraId="10510F8F" w14:textId="77777777" w:rsidR="009B7DAE" w:rsidRDefault="009B7DAE" w:rsidP="009B7DAE">
      <w:pPr>
        <w:spacing w:before="4" w:line="235" w:lineRule="auto"/>
        <w:ind w:left="720" w:right="1038"/>
        <w:rPr>
          <w:b/>
          <w:sz w:val="24"/>
        </w:rPr>
      </w:pPr>
      <w:r>
        <w:rPr>
          <w:b/>
          <w:sz w:val="24"/>
        </w:rPr>
        <w:t>INSTRUCTOR:</w:t>
      </w:r>
      <w:r>
        <w:rPr>
          <w:b/>
          <w:spacing w:val="-4"/>
          <w:sz w:val="24"/>
        </w:rPr>
        <w:t xml:space="preserve"> </w:t>
      </w:r>
      <w:r>
        <w:rPr>
          <w:b/>
          <w:sz w:val="24"/>
        </w:rPr>
        <w:t>See</w:t>
      </w:r>
      <w:r>
        <w:rPr>
          <w:b/>
          <w:spacing w:val="-5"/>
          <w:sz w:val="24"/>
        </w:rPr>
        <w:t xml:space="preserve"> </w:t>
      </w:r>
      <w:r>
        <w:rPr>
          <w:b/>
          <w:sz w:val="24"/>
        </w:rPr>
        <w:t>AI</w:t>
      </w:r>
      <w:r>
        <w:rPr>
          <w:b/>
          <w:spacing w:val="-4"/>
          <w:sz w:val="24"/>
        </w:rPr>
        <w:t xml:space="preserve"> </w:t>
      </w:r>
      <w:r>
        <w:rPr>
          <w:b/>
          <w:sz w:val="24"/>
        </w:rPr>
        <w:t>Syllabus</w:t>
      </w:r>
      <w:r>
        <w:rPr>
          <w:b/>
          <w:spacing w:val="-4"/>
          <w:sz w:val="24"/>
        </w:rPr>
        <w:t xml:space="preserve"> </w:t>
      </w:r>
      <w:r>
        <w:rPr>
          <w:b/>
          <w:sz w:val="24"/>
        </w:rPr>
        <w:t>Policy</w:t>
      </w:r>
      <w:r>
        <w:rPr>
          <w:b/>
          <w:spacing w:val="-4"/>
          <w:sz w:val="24"/>
        </w:rPr>
        <w:t xml:space="preserve"> </w:t>
      </w:r>
      <w:r>
        <w:rPr>
          <w:b/>
          <w:sz w:val="24"/>
        </w:rPr>
        <w:t>Guidance</w:t>
      </w:r>
      <w:r>
        <w:rPr>
          <w:b/>
          <w:spacing w:val="-5"/>
          <w:sz w:val="24"/>
        </w:rPr>
        <w:t xml:space="preserve"> </w:t>
      </w:r>
      <w:r>
        <w:rPr>
          <w:b/>
          <w:sz w:val="24"/>
        </w:rPr>
        <w:t>for</w:t>
      </w:r>
      <w:r>
        <w:rPr>
          <w:b/>
          <w:spacing w:val="-5"/>
          <w:sz w:val="24"/>
        </w:rPr>
        <w:t xml:space="preserve"> </w:t>
      </w:r>
      <w:r>
        <w:rPr>
          <w:b/>
          <w:sz w:val="24"/>
        </w:rPr>
        <w:t>possible</w:t>
      </w:r>
      <w:r>
        <w:rPr>
          <w:b/>
          <w:spacing w:val="-5"/>
          <w:sz w:val="24"/>
        </w:rPr>
        <w:t xml:space="preserve"> </w:t>
      </w:r>
      <w:r>
        <w:rPr>
          <w:b/>
          <w:sz w:val="24"/>
        </w:rPr>
        <w:t>language,</w:t>
      </w:r>
      <w:r>
        <w:rPr>
          <w:b/>
          <w:spacing w:val="-4"/>
          <w:sz w:val="24"/>
        </w:rPr>
        <w:t xml:space="preserve"> </w:t>
      </w:r>
      <w:r>
        <w:rPr>
          <w:b/>
          <w:sz w:val="24"/>
        </w:rPr>
        <w:t>and</w:t>
      </w:r>
      <w:r>
        <w:rPr>
          <w:b/>
          <w:spacing w:val="-4"/>
          <w:sz w:val="24"/>
        </w:rPr>
        <w:t xml:space="preserve"> </w:t>
      </w:r>
      <w:r>
        <w:rPr>
          <w:b/>
          <w:sz w:val="24"/>
        </w:rPr>
        <w:t xml:space="preserve">copy/paste </w:t>
      </w:r>
      <w:r>
        <w:rPr>
          <w:b/>
          <w:spacing w:val="-2"/>
          <w:sz w:val="24"/>
        </w:rPr>
        <w:t>whatever</w:t>
      </w:r>
    </w:p>
    <w:p w14:paraId="10CEA48A" w14:textId="77777777" w:rsidR="009B7DAE" w:rsidRDefault="009B7DAE" w:rsidP="009B7DAE">
      <w:pPr>
        <w:spacing w:line="290" w:lineRule="exact"/>
        <w:ind w:left="720"/>
        <w:rPr>
          <w:b/>
          <w:sz w:val="24"/>
        </w:rPr>
      </w:pPr>
      <w:r>
        <w:rPr>
          <w:b/>
          <w:sz w:val="24"/>
        </w:rPr>
        <w:t>works</w:t>
      </w:r>
      <w:r>
        <w:rPr>
          <w:b/>
          <w:spacing w:val="-2"/>
          <w:sz w:val="24"/>
        </w:rPr>
        <w:t xml:space="preserve"> </w:t>
      </w:r>
      <w:r>
        <w:rPr>
          <w:b/>
          <w:sz w:val="24"/>
        </w:rPr>
        <w:t>for</w:t>
      </w:r>
      <w:r>
        <w:rPr>
          <w:b/>
          <w:spacing w:val="-3"/>
          <w:sz w:val="24"/>
        </w:rPr>
        <w:t xml:space="preserve"> </w:t>
      </w:r>
      <w:r>
        <w:rPr>
          <w:b/>
          <w:sz w:val="24"/>
        </w:rPr>
        <w:t>your</w:t>
      </w:r>
      <w:r>
        <w:rPr>
          <w:b/>
          <w:spacing w:val="-2"/>
          <w:sz w:val="24"/>
        </w:rPr>
        <w:t xml:space="preserve"> class.</w:t>
      </w:r>
    </w:p>
    <w:p w14:paraId="473AA34F" w14:textId="628AEF76" w:rsidR="009B7DAE" w:rsidRDefault="009B7DAE" w:rsidP="006D1A99">
      <w:pPr>
        <w:spacing w:line="278" w:lineRule="auto"/>
        <w:rPr>
          <w:i/>
          <w:sz w:val="24"/>
        </w:rPr>
        <w:sectPr w:rsidR="009B7DAE">
          <w:pgSz w:w="12240" w:h="15840"/>
          <w:pgMar w:top="1820" w:right="1080" w:bottom="1860" w:left="720" w:header="0" w:footer="1666" w:gutter="0"/>
          <w:cols w:space="720"/>
        </w:sectPr>
      </w:pPr>
    </w:p>
    <w:p w14:paraId="1305AFC6" w14:textId="77777777" w:rsidR="002C68F9" w:rsidRDefault="002C68F9">
      <w:pPr>
        <w:pStyle w:val="BodyText"/>
        <w:rPr>
          <w:b/>
          <w:i/>
        </w:rPr>
      </w:pPr>
    </w:p>
    <w:p w14:paraId="5C34F34E" w14:textId="44ED2ADF" w:rsidR="002C68F9" w:rsidRPr="00FF107D" w:rsidRDefault="006D1A99" w:rsidP="00FF107D">
      <w:pPr>
        <w:ind w:left="720"/>
        <w:jc w:val="center"/>
        <w:rPr>
          <w:b/>
          <w:spacing w:val="-2"/>
          <w:sz w:val="36"/>
          <w:szCs w:val="36"/>
        </w:rPr>
      </w:pPr>
      <w:r w:rsidRPr="00FF107D">
        <w:rPr>
          <w:b/>
          <w:spacing w:val="-2"/>
          <w:sz w:val="36"/>
          <w:szCs w:val="36"/>
        </w:rPr>
        <w:t>Bellevue College Resources:</w:t>
      </w:r>
    </w:p>
    <w:p w14:paraId="7666CFE6" w14:textId="77777777" w:rsidR="002C68F9" w:rsidRDefault="002C68F9">
      <w:pPr>
        <w:pStyle w:val="BodyText"/>
        <w:rPr>
          <w:b/>
          <w:i/>
        </w:rPr>
      </w:pPr>
    </w:p>
    <w:p w14:paraId="61429F37" w14:textId="77777777" w:rsidR="002C68F9" w:rsidRDefault="002C68F9">
      <w:pPr>
        <w:pStyle w:val="BodyText"/>
        <w:rPr>
          <w:b/>
          <w:i/>
        </w:rPr>
      </w:pPr>
    </w:p>
    <w:p w14:paraId="53E2FA23" w14:textId="77777777" w:rsidR="002C68F9" w:rsidRDefault="002C68F9">
      <w:pPr>
        <w:pStyle w:val="BodyText"/>
        <w:rPr>
          <w:b/>
          <w:i/>
        </w:rPr>
      </w:pPr>
    </w:p>
    <w:p w14:paraId="6C073088" w14:textId="77777777" w:rsidR="006D1A99" w:rsidRPr="006D1A99" w:rsidRDefault="006D1A99">
      <w:pPr>
        <w:pStyle w:val="BodyText"/>
        <w:rPr>
          <w:bCs/>
          <w:iCs/>
        </w:rPr>
      </w:pPr>
      <w:r>
        <w:rPr>
          <w:b/>
          <w:i/>
        </w:rPr>
        <w:tab/>
      </w:r>
    </w:p>
    <w:tbl>
      <w:tblPr>
        <w:tblStyle w:val="TableGrid"/>
        <w:tblW w:w="0" w:type="auto"/>
        <w:tblLook w:val="04A0" w:firstRow="1" w:lastRow="0" w:firstColumn="1" w:lastColumn="0" w:noHBand="0" w:noVBand="1"/>
      </w:tblPr>
      <w:tblGrid>
        <w:gridCol w:w="5277"/>
        <w:gridCol w:w="5153"/>
      </w:tblGrid>
      <w:tr w:rsidR="006D1A99" w14:paraId="4ECB3AFD" w14:textId="77777777" w:rsidTr="006D1A99">
        <w:tc>
          <w:tcPr>
            <w:tcW w:w="5418" w:type="dxa"/>
          </w:tcPr>
          <w:p w14:paraId="209A6292" w14:textId="3E270D8E" w:rsidR="006D1A99" w:rsidRDefault="006D1A99">
            <w:pPr>
              <w:pStyle w:val="BodyText"/>
              <w:rPr>
                <w:bCs/>
                <w:iCs/>
              </w:rPr>
            </w:pPr>
            <w:r>
              <w:rPr>
                <w:bCs/>
                <w:iCs/>
              </w:rPr>
              <w:t xml:space="preserve">Academic Success Center </w:t>
            </w:r>
          </w:p>
        </w:tc>
        <w:tc>
          <w:tcPr>
            <w:tcW w:w="5238" w:type="dxa"/>
          </w:tcPr>
          <w:p w14:paraId="5DC44D02" w14:textId="698F9DD4" w:rsidR="006D1A99" w:rsidRDefault="003B3250">
            <w:pPr>
              <w:pStyle w:val="BodyText"/>
              <w:rPr>
                <w:bCs/>
                <w:iCs/>
              </w:rPr>
            </w:pPr>
            <w:hyperlink r:id="rId31" w:history="1">
              <w:r w:rsidRPr="00FF107D">
                <w:rPr>
                  <w:rStyle w:val="Hyperlink"/>
                  <w:bCs/>
                  <w:iCs/>
                </w:rPr>
                <w:t>In-person and Online Tutoring</w:t>
              </w:r>
            </w:hyperlink>
          </w:p>
        </w:tc>
      </w:tr>
      <w:tr w:rsidR="006D1A99" w14:paraId="186BCBA6" w14:textId="77777777" w:rsidTr="003B3250">
        <w:tc>
          <w:tcPr>
            <w:tcW w:w="5418" w:type="dxa"/>
          </w:tcPr>
          <w:p w14:paraId="65A2E003" w14:textId="71C832C1" w:rsidR="006D1A99" w:rsidRDefault="003B3250">
            <w:pPr>
              <w:pStyle w:val="BodyText"/>
              <w:rPr>
                <w:bCs/>
                <w:iCs/>
              </w:rPr>
            </w:pPr>
            <w:r>
              <w:rPr>
                <w:bCs/>
                <w:iCs/>
              </w:rPr>
              <w:t>B</w:t>
            </w:r>
            <w:r w:rsidR="006D1A99">
              <w:rPr>
                <w:bCs/>
                <w:iCs/>
              </w:rPr>
              <w:t>CHS Office</w:t>
            </w:r>
          </w:p>
        </w:tc>
        <w:tc>
          <w:tcPr>
            <w:tcW w:w="5238" w:type="dxa"/>
          </w:tcPr>
          <w:p w14:paraId="3478C6B5" w14:textId="19ADEC9C" w:rsidR="006D1A99" w:rsidRDefault="003B3250">
            <w:pPr>
              <w:pStyle w:val="BodyText"/>
              <w:rPr>
                <w:bCs/>
                <w:iCs/>
              </w:rPr>
            </w:pPr>
            <w:r>
              <w:rPr>
                <w:bCs/>
                <w:iCs/>
              </w:rPr>
              <w:t>cihs@bellevuecollege.edu</w:t>
            </w:r>
          </w:p>
        </w:tc>
      </w:tr>
      <w:tr w:rsidR="006D1A99" w14:paraId="514EA5F0" w14:textId="77777777" w:rsidTr="003B3250">
        <w:tc>
          <w:tcPr>
            <w:tcW w:w="5418" w:type="dxa"/>
          </w:tcPr>
          <w:p w14:paraId="7A705420" w14:textId="284FF81F" w:rsidR="006D1A99" w:rsidRDefault="003B3250">
            <w:pPr>
              <w:pStyle w:val="BodyText"/>
              <w:rPr>
                <w:bCs/>
                <w:iCs/>
              </w:rPr>
            </w:pPr>
            <w:r>
              <w:rPr>
                <w:bCs/>
                <w:iCs/>
              </w:rPr>
              <w:t>BCHS Website</w:t>
            </w:r>
          </w:p>
        </w:tc>
        <w:tc>
          <w:tcPr>
            <w:tcW w:w="5238" w:type="dxa"/>
          </w:tcPr>
          <w:p w14:paraId="42585200" w14:textId="0D81C6DE" w:rsidR="006D1A99" w:rsidRDefault="00DB07C1">
            <w:pPr>
              <w:pStyle w:val="BodyText"/>
              <w:rPr>
                <w:bCs/>
                <w:iCs/>
              </w:rPr>
            </w:pPr>
            <w:hyperlink r:id="rId32" w:history="1">
              <w:r w:rsidRPr="00DB07C1">
                <w:rPr>
                  <w:rStyle w:val="Hyperlink"/>
                  <w:bCs/>
                  <w:iCs/>
                </w:rPr>
                <w:t>Bellevue College in the High School</w:t>
              </w:r>
            </w:hyperlink>
          </w:p>
        </w:tc>
      </w:tr>
      <w:tr w:rsidR="006D1A99" w14:paraId="57442C7A" w14:textId="77777777" w:rsidTr="003B3250">
        <w:tc>
          <w:tcPr>
            <w:tcW w:w="5418" w:type="dxa"/>
          </w:tcPr>
          <w:p w14:paraId="5140BD28" w14:textId="1BFBE602" w:rsidR="006D1A99" w:rsidRDefault="006D1A99">
            <w:pPr>
              <w:pStyle w:val="BodyText"/>
              <w:rPr>
                <w:bCs/>
                <w:iCs/>
              </w:rPr>
            </w:pPr>
            <w:r>
              <w:rPr>
                <w:bCs/>
                <w:iCs/>
              </w:rPr>
              <w:t>Transcripts (Unofficial)</w:t>
            </w:r>
          </w:p>
        </w:tc>
        <w:tc>
          <w:tcPr>
            <w:tcW w:w="5238" w:type="dxa"/>
          </w:tcPr>
          <w:p w14:paraId="3BA5809F" w14:textId="49606FAD" w:rsidR="006D1A99" w:rsidRDefault="00FF107D">
            <w:pPr>
              <w:pStyle w:val="BodyText"/>
              <w:rPr>
                <w:bCs/>
                <w:iCs/>
              </w:rPr>
            </w:pPr>
            <w:hyperlink r:id="rId33" w:history="1">
              <w:r w:rsidRPr="00FF107D">
                <w:rPr>
                  <w:rStyle w:val="Hyperlink"/>
                  <w:bCs/>
                  <w:iCs/>
                </w:rPr>
                <w:t>Unofficial</w:t>
              </w:r>
            </w:hyperlink>
          </w:p>
        </w:tc>
      </w:tr>
      <w:tr w:rsidR="006D1A99" w14:paraId="6A97BCB7" w14:textId="77777777" w:rsidTr="003B3250">
        <w:tc>
          <w:tcPr>
            <w:tcW w:w="5418" w:type="dxa"/>
          </w:tcPr>
          <w:p w14:paraId="6D6B208E" w14:textId="2BAAF6A2" w:rsidR="006D1A99" w:rsidRDefault="006D1A99">
            <w:pPr>
              <w:pStyle w:val="BodyText"/>
              <w:rPr>
                <w:bCs/>
                <w:iCs/>
              </w:rPr>
            </w:pPr>
            <w:r>
              <w:rPr>
                <w:bCs/>
                <w:iCs/>
              </w:rPr>
              <w:t>Transcripts (Official)</w:t>
            </w:r>
          </w:p>
        </w:tc>
        <w:tc>
          <w:tcPr>
            <w:tcW w:w="5238" w:type="dxa"/>
          </w:tcPr>
          <w:p w14:paraId="41CCD86E" w14:textId="2B04FF4A" w:rsidR="006D1A99" w:rsidRDefault="00FF107D">
            <w:pPr>
              <w:pStyle w:val="BodyText"/>
              <w:rPr>
                <w:bCs/>
                <w:iCs/>
              </w:rPr>
            </w:pPr>
            <w:hyperlink r:id="rId34" w:history="1">
              <w:r w:rsidRPr="00FF107D">
                <w:rPr>
                  <w:rStyle w:val="Hyperlink"/>
                  <w:bCs/>
                  <w:iCs/>
                </w:rPr>
                <w:t>Official</w:t>
              </w:r>
            </w:hyperlink>
          </w:p>
        </w:tc>
      </w:tr>
      <w:tr w:rsidR="006D1A99" w14:paraId="4FEBFA5F" w14:textId="77777777" w:rsidTr="003B3250">
        <w:tc>
          <w:tcPr>
            <w:tcW w:w="5418" w:type="dxa"/>
          </w:tcPr>
          <w:p w14:paraId="5A2FA0A1" w14:textId="60768707" w:rsidR="006D1A99" w:rsidRDefault="00FF107D">
            <w:pPr>
              <w:pStyle w:val="BodyText"/>
              <w:rPr>
                <w:bCs/>
                <w:iCs/>
              </w:rPr>
            </w:pPr>
            <w:r>
              <w:rPr>
                <w:bCs/>
                <w:iCs/>
              </w:rPr>
              <w:t>Library Media Center</w:t>
            </w:r>
          </w:p>
        </w:tc>
        <w:tc>
          <w:tcPr>
            <w:tcW w:w="5238" w:type="dxa"/>
          </w:tcPr>
          <w:p w14:paraId="70322CC2" w14:textId="65F44017" w:rsidR="00FF107D" w:rsidRDefault="00FF107D">
            <w:pPr>
              <w:pStyle w:val="BodyText"/>
              <w:rPr>
                <w:bCs/>
                <w:iCs/>
              </w:rPr>
            </w:pPr>
            <w:hyperlink r:id="rId35" w:history="1">
              <w:r w:rsidRPr="00FF107D">
                <w:rPr>
                  <w:rStyle w:val="Hyperlink"/>
                  <w:bCs/>
                  <w:iCs/>
                </w:rPr>
                <w:t>Library</w:t>
              </w:r>
            </w:hyperlink>
          </w:p>
        </w:tc>
      </w:tr>
      <w:tr w:rsidR="00FF107D" w14:paraId="31588094" w14:textId="77777777" w:rsidTr="003B3250">
        <w:tc>
          <w:tcPr>
            <w:tcW w:w="5418" w:type="dxa"/>
          </w:tcPr>
          <w:p w14:paraId="67420C72" w14:textId="1C18778C" w:rsidR="00FF107D" w:rsidRDefault="00FF107D">
            <w:pPr>
              <w:pStyle w:val="BodyText"/>
              <w:rPr>
                <w:bCs/>
                <w:iCs/>
              </w:rPr>
            </w:pPr>
            <w:r>
              <w:rPr>
                <w:bCs/>
                <w:iCs/>
              </w:rPr>
              <w:t>Counseling Center</w:t>
            </w:r>
          </w:p>
        </w:tc>
        <w:tc>
          <w:tcPr>
            <w:tcW w:w="5238" w:type="dxa"/>
          </w:tcPr>
          <w:p w14:paraId="6BE45331" w14:textId="68F174A4" w:rsidR="00FF107D" w:rsidRDefault="00FF107D">
            <w:pPr>
              <w:pStyle w:val="BodyText"/>
              <w:rPr>
                <w:bCs/>
                <w:iCs/>
              </w:rPr>
            </w:pPr>
            <w:hyperlink r:id="rId36" w:history="1">
              <w:r w:rsidRPr="00FF107D">
                <w:rPr>
                  <w:rStyle w:val="Hyperlink"/>
                  <w:bCs/>
                  <w:iCs/>
                </w:rPr>
                <w:t>Counseling</w:t>
              </w:r>
            </w:hyperlink>
          </w:p>
        </w:tc>
      </w:tr>
      <w:tr w:rsidR="00FF107D" w14:paraId="479BC009" w14:textId="77777777" w:rsidTr="003B3250">
        <w:tc>
          <w:tcPr>
            <w:tcW w:w="5418" w:type="dxa"/>
          </w:tcPr>
          <w:p w14:paraId="0996B427" w14:textId="29F51A35" w:rsidR="00FF107D" w:rsidRDefault="00FF107D">
            <w:pPr>
              <w:pStyle w:val="BodyText"/>
              <w:rPr>
                <w:bCs/>
                <w:iCs/>
              </w:rPr>
            </w:pPr>
            <w:r>
              <w:rPr>
                <w:bCs/>
                <w:iCs/>
              </w:rPr>
              <w:t>Benefits Hub</w:t>
            </w:r>
          </w:p>
        </w:tc>
        <w:tc>
          <w:tcPr>
            <w:tcW w:w="5238" w:type="dxa"/>
          </w:tcPr>
          <w:p w14:paraId="7589EED1" w14:textId="64967184" w:rsidR="00FF107D" w:rsidRDefault="00FF107D">
            <w:pPr>
              <w:pStyle w:val="BodyText"/>
              <w:rPr>
                <w:bCs/>
                <w:iCs/>
              </w:rPr>
            </w:pPr>
            <w:hyperlink r:id="rId37" w:history="1">
              <w:r w:rsidRPr="00FF107D">
                <w:rPr>
                  <w:rStyle w:val="Hyperlink"/>
                  <w:bCs/>
                  <w:iCs/>
                </w:rPr>
                <w:t>Benefits</w:t>
              </w:r>
            </w:hyperlink>
          </w:p>
        </w:tc>
      </w:tr>
    </w:tbl>
    <w:p w14:paraId="45A305E7" w14:textId="3E8AC07C" w:rsidR="002C68F9" w:rsidRPr="006D1A99" w:rsidRDefault="002C68F9">
      <w:pPr>
        <w:pStyle w:val="BodyText"/>
        <w:rPr>
          <w:bCs/>
          <w:iCs/>
        </w:rPr>
      </w:pPr>
    </w:p>
    <w:p w14:paraId="1A264C0E" w14:textId="77777777" w:rsidR="002C68F9" w:rsidRDefault="002C68F9">
      <w:pPr>
        <w:pStyle w:val="BodyText"/>
        <w:rPr>
          <w:b/>
          <w:i/>
        </w:rPr>
      </w:pPr>
    </w:p>
    <w:p w14:paraId="4A408675" w14:textId="77777777" w:rsidR="002C68F9" w:rsidRDefault="002C68F9">
      <w:pPr>
        <w:pStyle w:val="BodyText"/>
        <w:rPr>
          <w:b/>
          <w:i/>
        </w:rPr>
      </w:pPr>
    </w:p>
    <w:p w14:paraId="68349BFC" w14:textId="77777777" w:rsidR="00F52FBF" w:rsidRDefault="00F52FBF" w:rsidP="00F52FBF">
      <w:pPr>
        <w:pStyle w:val="BodyText"/>
        <w:spacing w:line="276" w:lineRule="auto"/>
        <w:ind w:left="720" w:right="126"/>
      </w:pPr>
      <w:r>
        <w:t>The</w:t>
      </w:r>
      <w:r>
        <w:rPr>
          <w:spacing w:val="-4"/>
        </w:rPr>
        <w:t xml:space="preserve"> </w:t>
      </w:r>
      <w:r>
        <w:t>Disability</w:t>
      </w:r>
      <w:r>
        <w:rPr>
          <w:spacing w:val="-4"/>
        </w:rPr>
        <w:t xml:space="preserve"> </w:t>
      </w:r>
      <w:r>
        <w:t>Resource</w:t>
      </w:r>
      <w:r>
        <w:rPr>
          <w:spacing w:val="-4"/>
        </w:rPr>
        <w:t xml:space="preserve"> </w:t>
      </w:r>
      <w:r>
        <w:t>Center</w:t>
      </w:r>
      <w:r>
        <w:rPr>
          <w:spacing w:val="-8"/>
        </w:rPr>
        <w:t xml:space="preserve"> </w:t>
      </w:r>
      <w:r>
        <w:t>(DRC)</w:t>
      </w:r>
      <w:r>
        <w:rPr>
          <w:spacing w:val="-3"/>
        </w:rPr>
        <w:t xml:space="preserve"> </w:t>
      </w:r>
      <w:r>
        <w:t>provides</w:t>
      </w:r>
      <w:r>
        <w:rPr>
          <w:spacing w:val="-4"/>
        </w:rPr>
        <w:t xml:space="preserve"> </w:t>
      </w:r>
      <w:r>
        <w:t>academic</w:t>
      </w:r>
      <w:r>
        <w:rPr>
          <w:spacing w:val="-7"/>
        </w:rPr>
        <w:t xml:space="preserve"> </w:t>
      </w:r>
      <w:r>
        <w:t>accommodations</w:t>
      </w:r>
      <w:r>
        <w:rPr>
          <w:spacing w:val="-4"/>
        </w:rPr>
        <w:t xml:space="preserve"> </w:t>
      </w:r>
      <w:r>
        <w:t>to</w:t>
      </w:r>
      <w:r>
        <w:rPr>
          <w:spacing w:val="-7"/>
        </w:rPr>
        <w:t xml:space="preserve"> </w:t>
      </w:r>
      <w:r>
        <w:t>students</w:t>
      </w:r>
      <w:r>
        <w:rPr>
          <w:spacing w:val="-5"/>
        </w:rPr>
        <w:t xml:space="preserve"> </w:t>
      </w:r>
      <w:r>
        <w:t>with</w:t>
      </w:r>
      <w:r>
        <w:rPr>
          <w:spacing w:val="-7"/>
        </w:rPr>
        <w:t xml:space="preserve"> </w:t>
      </w:r>
      <w:r>
        <w:t xml:space="preserve">a barrier related to a disability or health condition. Any student who thinks they may need </w:t>
      </w:r>
      <w:proofErr w:type="gramStart"/>
      <w:r>
        <w:t>an accommodation</w:t>
      </w:r>
      <w:proofErr w:type="gramEnd"/>
      <w:r>
        <w:t xml:space="preserve"> in a </w:t>
      </w:r>
      <w:proofErr w:type="gramStart"/>
      <w:r>
        <w:t>class,</w:t>
      </w:r>
      <w:proofErr w:type="gramEnd"/>
      <w:r>
        <w:t xml:space="preserve"> should contact the DRC or follow our Getting started process.</w:t>
      </w:r>
    </w:p>
    <w:p w14:paraId="455106E9" w14:textId="77777777" w:rsidR="00F52FBF" w:rsidRDefault="00F52FBF" w:rsidP="00F52FBF">
      <w:pPr>
        <w:pStyle w:val="BodyText"/>
        <w:spacing w:before="120" w:line="273" w:lineRule="auto"/>
        <w:ind w:left="720" w:right="126"/>
      </w:pPr>
      <w:r>
        <w:t>If</w:t>
      </w:r>
      <w:r>
        <w:rPr>
          <w:spacing w:val="-2"/>
        </w:rPr>
        <w:t xml:space="preserve"> </w:t>
      </w:r>
      <w:r>
        <w:t>you</w:t>
      </w:r>
      <w:r>
        <w:rPr>
          <w:spacing w:val="-4"/>
        </w:rPr>
        <w:t xml:space="preserve"> </w:t>
      </w:r>
      <w:proofErr w:type="gramStart"/>
      <w:r>
        <w:t>had</w:t>
      </w:r>
      <w:proofErr w:type="gramEnd"/>
      <w:r>
        <w:rPr>
          <w:spacing w:val="-4"/>
        </w:rPr>
        <w:t xml:space="preserve"> </w:t>
      </w:r>
      <w:r>
        <w:t>a</w:t>
      </w:r>
      <w:r>
        <w:rPr>
          <w:spacing w:val="-3"/>
        </w:rPr>
        <w:t xml:space="preserve"> </w:t>
      </w:r>
      <w:r>
        <w:t>504</w:t>
      </w:r>
      <w:r>
        <w:rPr>
          <w:spacing w:val="-5"/>
        </w:rPr>
        <w:t xml:space="preserve"> </w:t>
      </w:r>
      <w:r>
        <w:t>Plan</w:t>
      </w:r>
      <w:r>
        <w:rPr>
          <w:spacing w:val="-4"/>
        </w:rPr>
        <w:t xml:space="preserve"> </w:t>
      </w:r>
      <w:r>
        <w:t>or</w:t>
      </w:r>
      <w:r>
        <w:rPr>
          <w:spacing w:val="-2"/>
        </w:rPr>
        <w:t xml:space="preserve"> </w:t>
      </w:r>
      <w:r>
        <w:t>IEP</w:t>
      </w:r>
      <w:r>
        <w:rPr>
          <w:spacing w:val="-2"/>
        </w:rPr>
        <w:t xml:space="preserve"> </w:t>
      </w:r>
      <w:r>
        <w:t>at</w:t>
      </w:r>
      <w:r>
        <w:rPr>
          <w:spacing w:val="-3"/>
        </w:rPr>
        <w:t xml:space="preserve"> </w:t>
      </w:r>
      <w:r>
        <w:t>your</w:t>
      </w:r>
      <w:r>
        <w:rPr>
          <w:spacing w:val="-2"/>
        </w:rPr>
        <w:t xml:space="preserve"> </w:t>
      </w:r>
      <w:r>
        <w:t>high</w:t>
      </w:r>
      <w:r>
        <w:rPr>
          <w:spacing w:val="-4"/>
        </w:rPr>
        <w:t xml:space="preserve"> </w:t>
      </w:r>
      <w:r>
        <w:t>school,</w:t>
      </w:r>
      <w:r>
        <w:rPr>
          <w:spacing w:val="-3"/>
        </w:rPr>
        <w:t xml:space="preserve"> </w:t>
      </w:r>
      <w:r>
        <w:t>please</w:t>
      </w:r>
      <w:r>
        <w:rPr>
          <w:spacing w:val="-2"/>
        </w:rPr>
        <w:t xml:space="preserve"> </w:t>
      </w:r>
      <w:r>
        <w:t>come</w:t>
      </w:r>
      <w:r>
        <w:rPr>
          <w:spacing w:val="-2"/>
        </w:rPr>
        <w:t xml:space="preserve"> </w:t>
      </w:r>
      <w:r>
        <w:t>see the</w:t>
      </w:r>
      <w:r>
        <w:rPr>
          <w:spacing w:val="-2"/>
        </w:rPr>
        <w:t xml:space="preserve"> </w:t>
      </w:r>
      <w:r>
        <w:t>DRC!</w:t>
      </w:r>
      <w:r>
        <w:rPr>
          <w:spacing w:val="-2"/>
        </w:rPr>
        <w:t xml:space="preserve"> </w:t>
      </w:r>
      <w:r>
        <w:t>Your</w:t>
      </w:r>
      <w:r>
        <w:rPr>
          <w:spacing w:val="-2"/>
        </w:rPr>
        <w:t xml:space="preserve"> </w:t>
      </w:r>
      <w:r>
        <w:t>plan</w:t>
      </w:r>
      <w:r>
        <w:rPr>
          <w:spacing w:val="-4"/>
        </w:rPr>
        <w:t xml:space="preserve"> </w:t>
      </w:r>
      <w:r>
        <w:t>does</w:t>
      </w:r>
      <w:r>
        <w:rPr>
          <w:spacing w:val="-2"/>
        </w:rPr>
        <w:t xml:space="preserve"> </w:t>
      </w:r>
      <w:r>
        <w:t xml:space="preserve">not transfer over, but we can help you get the </w:t>
      </w:r>
      <w:proofErr w:type="gramStart"/>
      <w:r>
        <w:t>accommodations</w:t>
      </w:r>
      <w:proofErr w:type="gramEnd"/>
      <w:r>
        <w:t xml:space="preserve"> you need at the DRC.</w:t>
      </w:r>
    </w:p>
    <w:p w14:paraId="5082F5DB" w14:textId="77777777" w:rsidR="00F52FBF" w:rsidRDefault="00F52FBF" w:rsidP="00F52FBF">
      <w:pPr>
        <w:pStyle w:val="BodyText"/>
        <w:spacing w:before="87" w:line="276" w:lineRule="auto"/>
        <w:ind w:left="720" w:right="126"/>
      </w:pPr>
      <w:r>
        <w:t>To</w:t>
      </w:r>
      <w:r>
        <w:rPr>
          <w:spacing w:val="-7"/>
        </w:rPr>
        <w:t xml:space="preserve"> </w:t>
      </w:r>
      <w:hyperlink r:id="rId38">
        <w:r>
          <w:rPr>
            <w:color w:val="467885"/>
            <w:u w:val="single" w:color="467885"/>
          </w:rPr>
          <w:t>Get</w:t>
        </w:r>
        <w:r>
          <w:rPr>
            <w:color w:val="467885"/>
            <w:spacing w:val="-6"/>
            <w:u w:val="single" w:color="467885"/>
          </w:rPr>
          <w:t xml:space="preserve"> </w:t>
        </w:r>
        <w:r>
          <w:rPr>
            <w:color w:val="467885"/>
            <w:u w:val="single" w:color="467885"/>
          </w:rPr>
          <w:t>Started</w:t>
        </w:r>
      </w:hyperlink>
      <w:r>
        <w:rPr>
          <w:color w:val="467885"/>
          <w:spacing w:val="-6"/>
        </w:rPr>
        <w:t xml:space="preserve"> </w:t>
      </w:r>
      <w:r>
        <w:t>(</w:t>
      </w:r>
      <w:hyperlink r:id="rId39">
        <w:r>
          <w:rPr>
            <w:color w:val="467885"/>
            <w:u w:val="single" w:color="467885"/>
          </w:rPr>
          <w:t>https://www.bellevuecollege.edu/drc/getting-started/</w:t>
        </w:r>
      </w:hyperlink>
      <w:r>
        <w:t>)</w:t>
      </w:r>
      <w:r>
        <w:rPr>
          <w:spacing w:val="-9"/>
        </w:rPr>
        <w:t xml:space="preserve"> </w:t>
      </w:r>
      <w:r>
        <w:t>with</w:t>
      </w:r>
      <w:r>
        <w:rPr>
          <w:spacing w:val="-8"/>
        </w:rPr>
        <w:t xml:space="preserve"> </w:t>
      </w:r>
      <w:r>
        <w:t>the</w:t>
      </w:r>
      <w:r>
        <w:rPr>
          <w:spacing w:val="-5"/>
        </w:rPr>
        <w:t xml:space="preserve"> </w:t>
      </w:r>
      <w:r>
        <w:t xml:space="preserve">Disability Resource Center and receive accommodations, please start by filling out an </w:t>
      </w:r>
      <w:hyperlink r:id="rId40">
        <w:r>
          <w:rPr>
            <w:color w:val="467885"/>
            <w:u w:val="single" w:color="467885"/>
          </w:rPr>
          <w:t>Access Form</w:t>
        </w:r>
      </w:hyperlink>
      <w:r>
        <w:rPr>
          <w:color w:val="467885"/>
        </w:rPr>
        <w:t xml:space="preserve"> </w:t>
      </w:r>
      <w:hyperlink r:id="rId41">
        <w:r>
          <w:rPr>
            <w:color w:val="467885"/>
            <w:spacing w:val="-2"/>
            <w:u w:val="single" w:color="467885"/>
          </w:rPr>
          <w:t>(</w:t>
        </w:r>
      </w:hyperlink>
      <w:hyperlink r:id="rId42">
        <w:r>
          <w:rPr>
            <w:color w:val="467885"/>
            <w:spacing w:val="-2"/>
            <w:u w:val="single" w:color="467885"/>
          </w:rPr>
          <w:t>https://cascade.accessiblelearning.com/BellevueCollege/Start).</w:t>
        </w:r>
      </w:hyperlink>
    </w:p>
    <w:p w14:paraId="4B1EAAE6" w14:textId="77777777" w:rsidR="00F52FBF" w:rsidRDefault="00F52FBF" w:rsidP="00F52FBF">
      <w:pPr>
        <w:pStyle w:val="BodyText"/>
        <w:spacing w:before="119" w:line="276" w:lineRule="auto"/>
        <w:ind w:left="720" w:right="505"/>
      </w:pPr>
      <w:r>
        <w:t>The DRC office is room U001. Our front desk phone number is (425) 564-2498. The email address</w:t>
      </w:r>
      <w:r>
        <w:rPr>
          <w:spacing w:val="-3"/>
        </w:rPr>
        <w:t xml:space="preserve"> </w:t>
      </w:r>
      <w:r>
        <w:t>is</w:t>
      </w:r>
      <w:r>
        <w:rPr>
          <w:spacing w:val="-1"/>
        </w:rPr>
        <w:t xml:space="preserve"> </w:t>
      </w:r>
      <w:hyperlink r:id="rId43">
        <w:r>
          <w:rPr>
            <w:u w:val="single"/>
          </w:rPr>
          <w:t>drc@bellevuecollege.edu</w:t>
        </w:r>
      </w:hyperlink>
      <w:r>
        <w:t>.</w:t>
      </w:r>
      <w:r>
        <w:rPr>
          <w:spacing w:val="-5"/>
        </w:rPr>
        <w:t xml:space="preserve"> </w:t>
      </w:r>
      <w:r>
        <w:t>TTY/Teletype</w:t>
      </w:r>
      <w:r>
        <w:rPr>
          <w:spacing w:val="-3"/>
        </w:rPr>
        <w:t xml:space="preserve"> </w:t>
      </w:r>
      <w:r>
        <w:t>for</w:t>
      </w:r>
      <w:r>
        <w:rPr>
          <w:spacing w:val="-3"/>
        </w:rPr>
        <w:t xml:space="preserve"> </w:t>
      </w:r>
      <w:r>
        <w:t>Deaf</w:t>
      </w:r>
      <w:r>
        <w:rPr>
          <w:spacing w:val="-2"/>
        </w:rPr>
        <w:t xml:space="preserve"> </w:t>
      </w:r>
      <w:r>
        <w:t>or</w:t>
      </w:r>
      <w:r>
        <w:rPr>
          <w:spacing w:val="-3"/>
        </w:rPr>
        <w:t xml:space="preserve"> </w:t>
      </w:r>
      <w:r>
        <w:t>Hard</w:t>
      </w:r>
      <w:r>
        <w:rPr>
          <w:spacing w:val="-5"/>
        </w:rPr>
        <w:t xml:space="preserve"> </w:t>
      </w:r>
      <w:r>
        <w:t>of</w:t>
      </w:r>
      <w:r>
        <w:rPr>
          <w:spacing w:val="-3"/>
        </w:rPr>
        <w:t xml:space="preserve"> </w:t>
      </w:r>
      <w:r>
        <w:t>Hearing</w:t>
      </w:r>
      <w:r>
        <w:rPr>
          <w:spacing w:val="-7"/>
        </w:rPr>
        <w:t xml:space="preserve"> </w:t>
      </w:r>
      <w:r>
        <w:t>is</w:t>
      </w:r>
      <w:r>
        <w:rPr>
          <w:spacing w:val="-3"/>
        </w:rPr>
        <w:t xml:space="preserve"> </w:t>
      </w:r>
      <w:r>
        <w:t>(425)</w:t>
      </w:r>
      <w:r>
        <w:rPr>
          <w:spacing w:val="-2"/>
        </w:rPr>
        <w:t xml:space="preserve"> </w:t>
      </w:r>
      <w:r>
        <w:t>564-</w:t>
      </w:r>
      <w:r>
        <w:rPr>
          <w:spacing w:val="-2"/>
        </w:rPr>
        <w:t>6189.</w:t>
      </w:r>
    </w:p>
    <w:p w14:paraId="728F194F" w14:textId="77777777" w:rsidR="00F52FBF" w:rsidRDefault="00F52FBF" w:rsidP="00F52FBF">
      <w:pPr>
        <w:pStyle w:val="BodyText"/>
        <w:spacing w:before="67"/>
      </w:pPr>
    </w:p>
    <w:p w14:paraId="76CAF125" w14:textId="77777777" w:rsidR="00F52FBF" w:rsidRDefault="00F52FBF" w:rsidP="00F52FBF">
      <w:pPr>
        <w:ind w:left="720"/>
        <w:rPr>
          <w:b/>
          <w:sz w:val="24"/>
        </w:rPr>
      </w:pPr>
      <w:r>
        <w:rPr>
          <w:b/>
          <w:sz w:val="24"/>
        </w:rPr>
        <w:t>Course</w:t>
      </w:r>
      <w:r>
        <w:rPr>
          <w:b/>
          <w:spacing w:val="-3"/>
          <w:sz w:val="24"/>
        </w:rPr>
        <w:t xml:space="preserve"> </w:t>
      </w:r>
      <w:r>
        <w:rPr>
          <w:b/>
          <w:spacing w:val="-2"/>
          <w:sz w:val="24"/>
        </w:rPr>
        <w:t>Calendar</w:t>
      </w:r>
    </w:p>
    <w:p w14:paraId="6292059C" w14:textId="77777777" w:rsidR="00F52FBF" w:rsidRDefault="00F52FBF" w:rsidP="00F52FBF">
      <w:pPr>
        <w:spacing w:before="107"/>
        <w:ind w:left="720"/>
        <w:rPr>
          <w:b/>
          <w:i/>
          <w:sz w:val="24"/>
        </w:rPr>
      </w:pPr>
      <w:r>
        <w:rPr>
          <w:b/>
          <w:i/>
          <w:sz w:val="24"/>
        </w:rPr>
        <w:t>[Place</w:t>
      </w:r>
      <w:r>
        <w:rPr>
          <w:b/>
          <w:i/>
          <w:spacing w:val="-6"/>
          <w:sz w:val="24"/>
        </w:rPr>
        <w:t xml:space="preserve"> </w:t>
      </w:r>
      <w:r>
        <w:rPr>
          <w:b/>
          <w:i/>
          <w:sz w:val="24"/>
        </w:rPr>
        <w:t>your</w:t>
      </w:r>
      <w:r>
        <w:rPr>
          <w:b/>
          <w:i/>
          <w:spacing w:val="-3"/>
          <w:sz w:val="24"/>
        </w:rPr>
        <w:t xml:space="preserve"> </w:t>
      </w:r>
      <w:r>
        <w:rPr>
          <w:b/>
          <w:i/>
          <w:sz w:val="24"/>
        </w:rPr>
        <w:t>schedule of</w:t>
      </w:r>
      <w:r>
        <w:rPr>
          <w:b/>
          <w:i/>
          <w:spacing w:val="-4"/>
          <w:sz w:val="24"/>
        </w:rPr>
        <w:t xml:space="preserve"> </w:t>
      </w:r>
      <w:r>
        <w:rPr>
          <w:b/>
          <w:i/>
          <w:sz w:val="24"/>
        </w:rPr>
        <w:t>assignments</w:t>
      </w:r>
      <w:r>
        <w:rPr>
          <w:b/>
          <w:i/>
          <w:spacing w:val="-2"/>
          <w:sz w:val="24"/>
        </w:rPr>
        <w:t xml:space="preserve"> here.]</w:t>
      </w:r>
    </w:p>
    <w:p w14:paraId="28731A63" w14:textId="77777777" w:rsidR="002C68F9" w:rsidRDefault="002C68F9">
      <w:pPr>
        <w:pStyle w:val="BodyText"/>
        <w:rPr>
          <w:b/>
          <w:i/>
        </w:rPr>
      </w:pPr>
    </w:p>
    <w:p w14:paraId="62C8004F" w14:textId="77777777" w:rsidR="002C68F9" w:rsidRDefault="002C68F9">
      <w:pPr>
        <w:pStyle w:val="BodyText"/>
        <w:rPr>
          <w:b/>
          <w:i/>
        </w:rPr>
      </w:pPr>
    </w:p>
    <w:p w14:paraId="2DC0C751" w14:textId="77777777" w:rsidR="002C68F9" w:rsidRDefault="002C68F9">
      <w:pPr>
        <w:pStyle w:val="BodyText"/>
        <w:rPr>
          <w:b/>
          <w:i/>
        </w:rPr>
      </w:pPr>
    </w:p>
    <w:p w14:paraId="57AB487D" w14:textId="77777777" w:rsidR="002C68F9" w:rsidRDefault="002C68F9">
      <w:pPr>
        <w:pStyle w:val="BodyText"/>
        <w:rPr>
          <w:b/>
          <w:i/>
        </w:rPr>
      </w:pPr>
    </w:p>
    <w:p w14:paraId="6108C9FC" w14:textId="77777777" w:rsidR="002C68F9" w:rsidRDefault="002C68F9">
      <w:pPr>
        <w:pStyle w:val="BodyText"/>
        <w:rPr>
          <w:b/>
          <w:i/>
        </w:rPr>
      </w:pPr>
    </w:p>
    <w:p w14:paraId="2939BBF0" w14:textId="77777777" w:rsidR="002C68F9" w:rsidRDefault="002C68F9">
      <w:pPr>
        <w:pStyle w:val="BodyText"/>
        <w:rPr>
          <w:b/>
          <w:i/>
        </w:rPr>
      </w:pPr>
    </w:p>
    <w:p w14:paraId="26EBB58A" w14:textId="77777777" w:rsidR="002C68F9" w:rsidRDefault="002C68F9">
      <w:pPr>
        <w:pStyle w:val="BodyText"/>
        <w:rPr>
          <w:b/>
          <w:i/>
        </w:rPr>
      </w:pPr>
    </w:p>
    <w:p w14:paraId="3BA03052" w14:textId="77777777" w:rsidR="002C68F9" w:rsidRDefault="002C68F9">
      <w:pPr>
        <w:pStyle w:val="BodyText"/>
        <w:rPr>
          <w:b/>
          <w:i/>
        </w:rPr>
      </w:pPr>
    </w:p>
    <w:p w14:paraId="0B6A94AE" w14:textId="77777777" w:rsidR="002C68F9" w:rsidRDefault="002C68F9">
      <w:pPr>
        <w:pStyle w:val="BodyText"/>
        <w:rPr>
          <w:b/>
          <w:i/>
        </w:rPr>
      </w:pPr>
    </w:p>
    <w:p w14:paraId="12D6975A" w14:textId="77777777" w:rsidR="002C68F9" w:rsidRDefault="002C68F9">
      <w:pPr>
        <w:pStyle w:val="BodyText"/>
        <w:rPr>
          <w:b/>
          <w:i/>
        </w:rPr>
      </w:pPr>
    </w:p>
    <w:p w14:paraId="4D791DC1" w14:textId="77777777" w:rsidR="002C68F9" w:rsidRDefault="002C68F9">
      <w:pPr>
        <w:pStyle w:val="BodyText"/>
        <w:rPr>
          <w:b/>
          <w:i/>
        </w:rPr>
      </w:pPr>
    </w:p>
    <w:p w14:paraId="3A774896" w14:textId="77777777" w:rsidR="002C68F9" w:rsidRDefault="002C68F9">
      <w:pPr>
        <w:pStyle w:val="BodyText"/>
        <w:rPr>
          <w:b/>
          <w:i/>
        </w:rPr>
      </w:pPr>
    </w:p>
    <w:p w14:paraId="0D28634F" w14:textId="77777777" w:rsidR="002C68F9" w:rsidRDefault="002C68F9">
      <w:pPr>
        <w:pStyle w:val="BodyText"/>
        <w:rPr>
          <w:b/>
          <w:i/>
        </w:rPr>
      </w:pPr>
    </w:p>
    <w:p w14:paraId="617685BE" w14:textId="77777777" w:rsidR="002C68F9" w:rsidRDefault="002C68F9">
      <w:pPr>
        <w:pStyle w:val="BodyText"/>
        <w:rPr>
          <w:b/>
          <w:i/>
        </w:rPr>
      </w:pPr>
    </w:p>
    <w:p w14:paraId="1AF5C522" w14:textId="77777777" w:rsidR="002C68F9" w:rsidRDefault="002C68F9">
      <w:pPr>
        <w:pStyle w:val="BodyText"/>
        <w:rPr>
          <w:b/>
          <w:i/>
        </w:rPr>
      </w:pPr>
    </w:p>
    <w:p w14:paraId="61986D89" w14:textId="77777777" w:rsidR="002C68F9" w:rsidRDefault="002C68F9">
      <w:pPr>
        <w:pStyle w:val="BodyText"/>
        <w:rPr>
          <w:b/>
          <w:i/>
        </w:rPr>
      </w:pPr>
    </w:p>
    <w:p w14:paraId="2FAF05D9" w14:textId="77777777" w:rsidR="002C68F9" w:rsidRDefault="002C68F9">
      <w:pPr>
        <w:pStyle w:val="BodyText"/>
        <w:rPr>
          <w:b/>
          <w:i/>
        </w:rPr>
      </w:pPr>
    </w:p>
    <w:p w14:paraId="688030F1" w14:textId="77777777" w:rsidR="002C68F9" w:rsidRDefault="002C68F9">
      <w:pPr>
        <w:pStyle w:val="BodyText"/>
        <w:rPr>
          <w:b/>
          <w:i/>
        </w:rPr>
      </w:pPr>
    </w:p>
    <w:p w14:paraId="18E288F6" w14:textId="77777777" w:rsidR="002C68F9" w:rsidRDefault="002C68F9">
      <w:pPr>
        <w:pStyle w:val="BodyText"/>
        <w:rPr>
          <w:b/>
          <w:i/>
        </w:rPr>
      </w:pPr>
    </w:p>
    <w:p w14:paraId="45ACFF10" w14:textId="77777777" w:rsidR="002C68F9" w:rsidRDefault="002C68F9">
      <w:pPr>
        <w:pStyle w:val="BodyText"/>
        <w:rPr>
          <w:b/>
          <w:i/>
        </w:rPr>
      </w:pPr>
    </w:p>
    <w:p w14:paraId="18C1DD69" w14:textId="77777777" w:rsidR="002C68F9" w:rsidRDefault="002C68F9">
      <w:pPr>
        <w:pStyle w:val="BodyText"/>
        <w:rPr>
          <w:b/>
          <w:i/>
        </w:rPr>
      </w:pPr>
    </w:p>
    <w:p w14:paraId="6057BB64" w14:textId="77777777" w:rsidR="002C68F9" w:rsidRDefault="002C68F9">
      <w:pPr>
        <w:pStyle w:val="BodyText"/>
        <w:rPr>
          <w:b/>
          <w:i/>
        </w:rPr>
      </w:pPr>
    </w:p>
    <w:p w14:paraId="20BCD8A7" w14:textId="77777777" w:rsidR="002C68F9" w:rsidRDefault="002C68F9">
      <w:pPr>
        <w:pStyle w:val="BodyText"/>
        <w:spacing w:before="266"/>
        <w:rPr>
          <w:b/>
          <w:i/>
        </w:rPr>
      </w:pPr>
    </w:p>
    <w:p w14:paraId="1B99AC42" w14:textId="77777777" w:rsidR="00F52FBF" w:rsidRDefault="00F52FBF">
      <w:pPr>
        <w:pStyle w:val="BodyText"/>
        <w:spacing w:line="276" w:lineRule="auto"/>
        <w:ind w:left="720" w:right="126"/>
      </w:pPr>
      <w:bookmarkStart w:id="28" w:name="Instructor-Initiated_Drop"/>
      <w:bookmarkStart w:id="29" w:name="Division_Statements"/>
      <w:bookmarkStart w:id="30" w:name="Important_Links"/>
      <w:bookmarkStart w:id="31" w:name="Disability_Resource_Center_(DRC)"/>
      <w:bookmarkEnd w:id="28"/>
      <w:bookmarkEnd w:id="29"/>
      <w:bookmarkEnd w:id="30"/>
      <w:bookmarkEnd w:id="31"/>
    </w:p>
    <w:p w14:paraId="44BF4881" w14:textId="77777777" w:rsidR="00F52FBF" w:rsidRDefault="00F52FBF">
      <w:pPr>
        <w:pStyle w:val="BodyText"/>
        <w:spacing w:line="276" w:lineRule="auto"/>
        <w:ind w:left="720" w:right="126"/>
      </w:pPr>
    </w:p>
    <w:p w14:paraId="53D92229" w14:textId="2907A4C3" w:rsidR="00F52FBF" w:rsidRDefault="00F52FBF" w:rsidP="00F52FBF">
      <w:pPr>
        <w:pStyle w:val="BodyText"/>
        <w:spacing w:before="120" w:line="273" w:lineRule="auto"/>
        <w:ind w:left="720" w:right="126"/>
        <w:sectPr w:rsidR="00F52FBF">
          <w:pgSz w:w="12240" w:h="15840"/>
          <w:pgMar w:top="860" w:right="1080" w:bottom="1860" w:left="720" w:header="0" w:footer="1666" w:gutter="0"/>
          <w:cols w:space="720"/>
        </w:sectPr>
      </w:pPr>
    </w:p>
    <w:p w14:paraId="26078482" w14:textId="1D7FDC1A" w:rsidR="002C68F9" w:rsidRDefault="002C68F9" w:rsidP="00F52FBF">
      <w:pPr>
        <w:pStyle w:val="BodyText"/>
        <w:spacing w:before="87" w:line="276" w:lineRule="auto"/>
        <w:ind w:right="126"/>
        <w:rPr>
          <w:b/>
          <w:i/>
        </w:rPr>
      </w:pPr>
    </w:p>
    <w:sectPr w:rsidR="002C68F9">
      <w:pgSz w:w="12240" w:h="15840"/>
      <w:pgMar w:top="1380" w:right="1080" w:bottom="1860" w:left="720" w:header="0" w:footer="1666"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F73DC9" w14:textId="77777777" w:rsidR="007522FB" w:rsidRDefault="007522FB">
      <w:r>
        <w:separator/>
      </w:r>
    </w:p>
  </w:endnote>
  <w:endnote w:type="continuationSeparator" w:id="0">
    <w:p w14:paraId="2FFDCCDC" w14:textId="77777777" w:rsidR="007522FB" w:rsidRDefault="007522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7FD913" w14:textId="77777777" w:rsidR="002C68F9" w:rsidRDefault="00000000">
    <w:pPr>
      <w:pStyle w:val="BodyText"/>
      <w:spacing w:line="14" w:lineRule="auto"/>
      <w:rPr>
        <w:sz w:val="20"/>
      </w:rPr>
    </w:pPr>
    <w:r>
      <w:rPr>
        <w:noProof/>
        <w:sz w:val="20"/>
      </w:rPr>
      <mc:AlternateContent>
        <mc:Choice Requires="wps">
          <w:drawing>
            <wp:anchor distT="0" distB="0" distL="0" distR="0" simplePos="0" relativeHeight="251654144" behindDoc="1" locked="0" layoutInCell="1" allowOverlap="1" wp14:anchorId="752EF4B5" wp14:editId="256EC9CD">
              <wp:simplePos x="0" y="0"/>
              <wp:positionH relativeFrom="page">
                <wp:posOffset>895667</wp:posOffset>
              </wp:positionH>
              <wp:positionV relativeFrom="page">
                <wp:posOffset>8823007</wp:posOffset>
              </wp:positionV>
              <wp:extent cx="5984240" cy="6350"/>
              <wp:effectExtent l="0" t="0" r="0" b="0"/>
              <wp:wrapNone/>
              <wp:docPr id="1" name="Graphic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84240" cy="6350"/>
                      </a:xfrm>
                      <a:custGeom>
                        <a:avLst/>
                        <a:gdLst/>
                        <a:ahLst/>
                        <a:cxnLst/>
                        <a:rect l="l" t="t" r="r" b="b"/>
                        <a:pathLst>
                          <a:path w="5984240" h="6350">
                            <a:moveTo>
                              <a:pt x="5984240" y="0"/>
                            </a:moveTo>
                            <a:lnTo>
                              <a:pt x="0" y="0"/>
                            </a:lnTo>
                            <a:lnTo>
                              <a:pt x="0" y="6349"/>
                            </a:lnTo>
                            <a:lnTo>
                              <a:pt x="5984240" y="6349"/>
                            </a:lnTo>
                            <a:lnTo>
                              <a:pt x="598424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7C047F11" id="Graphic 1" o:spid="_x0000_s1026" style="position:absolute;margin-left:70.5pt;margin-top:694.7pt;width:471.2pt;height:.5pt;z-index:-251662336;visibility:visible;mso-wrap-style:square;mso-wrap-distance-left:0;mso-wrap-distance-top:0;mso-wrap-distance-right:0;mso-wrap-distance-bottom:0;mso-position-horizontal:absolute;mso-position-horizontal-relative:page;mso-position-vertical:absolute;mso-position-vertical-relative:page;v-text-anchor:top" coordsize="598424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" path="m5984240,l,,,6349r5984240,l5984240,xe" fillcolor="black" stroked="f">
              <v:path arrowok="t"/>
              <w10:wrap anchorx="page" anchory="page"/>
            </v:shape>
          </w:pict>
        </mc:Fallback>
      </mc:AlternateContent>
    </w:r>
    <w:r>
      <w:rPr>
        <w:noProof/>
        <w:sz w:val="20"/>
      </w:rPr>
      <mc:AlternateContent>
        <mc:Choice Requires="wps">
          <w:drawing>
            <wp:anchor distT="0" distB="0" distL="0" distR="0" simplePos="0" relativeHeight="251658240" behindDoc="1" locked="0" layoutInCell="1" allowOverlap="1" wp14:anchorId="264095AA" wp14:editId="16BA6C95">
              <wp:simplePos x="0" y="0"/>
              <wp:positionH relativeFrom="page">
                <wp:posOffset>902017</wp:posOffset>
              </wp:positionH>
              <wp:positionV relativeFrom="page">
                <wp:posOffset>8830299</wp:posOffset>
              </wp:positionV>
              <wp:extent cx="526415" cy="211454"/>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26415" cy="211454"/>
                      </a:xfrm>
                      <a:prstGeom prst="rect">
                        <a:avLst/>
                      </a:prstGeom>
                    </wps:spPr>
                    <wps:txbx>
                      <w:txbxContent>
                        <w:p w14:paraId="05DB8463" w14:textId="77777777" w:rsidR="002C68F9" w:rsidRDefault="00000000">
                          <w:pPr>
                            <w:pStyle w:val="BodyText"/>
                            <w:spacing w:before="20"/>
                            <w:ind w:left="20"/>
                          </w:pPr>
                          <w:r>
                            <w:rPr>
                              <w:spacing w:val="-2"/>
                            </w:rPr>
                            <w:t>Syllabus</w:t>
                          </w:r>
                        </w:p>
                      </w:txbxContent>
                    </wps:txbx>
                    <wps:bodyPr wrap="square" lIns="0" tIns="0" rIns="0" bIns="0" rtlCol="0">
                      <a:noAutofit/>
                    </wps:bodyPr>
                  </wps:wsp>
                </a:graphicData>
              </a:graphic>
            </wp:anchor>
          </w:drawing>
        </mc:Choice>
        <mc:Fallback>
          <w:pict>
            <v:shapetype w14:anchorId="264095AA" id="_x0000_t202" coordsize="21600,21600" o:spt="202" path="m,l,21600r21600,l21600,xe">
              <v:stroke joinstyle="miter"/>
              <v:path gradientshapeok="t" o:connecttype="rect"/>
            </v:shapetype>
            <v:shape id="Textbox 2" o:spid="_x0000_s1026" type="#_x0000_t202" style="position:absolute;margin-left:71pt;margin-top:695.3pt;width:41.45pt;height:16.65pt;z-index:-2516582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" filled="f" stroked="f">
              <v:textbox inset="0,0,0,0">
                <w:txbxContent>
                  <w:p w14:paraId="05DB8463" w14:textId="77777777" w:rsidR="002C68F9" w:rsidRDefault="00000000">
                    <w:pPr>
                      <w:pStyle w:val="BodyText"/>
                      <w:spacing w:before="20"/>
                      <w:ind w:left="20"/>
                    </w:pPr>
                    <w:r>
                      <w:rPr>
                        <w:spacing w:val="-2"/>
                      </w:rPr>
                      <w:t>Syllabus</w:t>
                    </w:r>
                  </w:p>
                </w:txbxContent>
              </v:textbox>
              <w10:wrap anchorx="page" anchory="page"/>
            </v:shape>
          </w:pict>
        </mc:Fallback>
      </mc:AlternateContent>
    </w:r>
    <w:r>
      <w:rPr>
        <w:noProof/>
        <w:sz w:val="20"/>
      </w:rPr>
      <mc:AlternateContent>
        <mc:Choice Requires="wps">
          <w:drawing>
            <wp:anchor distT="0" distB="0" distL="0" distR="0" simplePos="0" relativeHeight="251662336" behindDoc="1" locked="0" layoutInCell="1" allowOverlap="1" wp14:anchorId="08E45118" wp14:editId="3A07CBB4">
              <wp:simplePos x="0" y="0"/>
              <wp:positionH relativeFrom="page">
                <wp:posOffset>3122295</wp:posOffset>
              </wp:positionH>
              <wp:positionV relativeFrom="page">
                <wp:posOffset>8830299</wp:posOffset>
              </wp:positionV>
              <wp:extent cx="1528445" cy="211454"/>
              <wp:effectExtent l="0" t="0" r="0" b="0"/>
              <wp:wrapNone/>
              <wp:docPr id="3"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28445" cy="211454"/>
                      </a:xfrm>
                      <a:prstGeom prst="rect">
                        <a:avLst/>
                      </a:prstGeom>
                    </wps:spPr>
                    <wps:txbx>
                      <w:txbxContent>
                        <w:p w14:paraId="32DE0BB8" w14:textId="77777777" w:rsidR="002C68F9" w:rsidRDefault="00000000">
                          <w:pPr>
                            <w:pStyle w:val="BodyText"/>
                            <w:spacing w:before="20"/>
                            <w:ind w:left="20"/>
                          </w:pPr>
                          <w:r>
                            <w:t>Page</w:t>
                          </w:r>
                          <w:r>
                            <w:rPr>
                              <w:spacing w:val="-1"/>
                            </w:rPr>
                            <w:t xml:space="preserve"> </w:t>
                          </w:r>
                          <w:r>
                            <w:t>Revised</w:t>
                          </w:r>
                          <w:r>
                            <w:rPr>
                              <w:spacing w:val="-3"/>
                            </w:rPr>
                            <w:t xml:space="preserve"> </w:t>
                          </w:r>
                          <w:r>
                            <w:rPr>
                              <w:spacing w:val="-2"/>
                            </w:rPr>
                            <w:t>6/16/2025</w:t>
                          </w:r>
                        </w:p>
                      </w:txbxContent>
                    </wps:txbx>
                    <wps:bodyPr wrap="square" lIns="0" tIns="0" rIns="0" bIns="0" rtlCol="0">
                      <a:noAutofit/>
                    </wps:bodyPr>
                  </wps:wsp>
                </a:graphicData>
              </a:graphic>
            </wp:anchor>
          </w:drawing>
        </mc:Choice>
        <mc:Fallback>
          <w:pict>
            <v:shape w14:anchorId="08E45118" id="Textbox 3" o:spid="_x0000_s1027" type="#_x0000_t202" style="position:absolute;margin-left:245.85pt;margin-top:695.3pt;width:120.35pt;height:16.65pt;z-index:-2516541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" filled="f" stroked="f">
              <v:textbox inset="0,0,0,0">
                <w:txbxContent>
                  <w:p w14:paraId="32DE0BB8" w14:textId="77777777" w:rsidR="002C68F9" w:rsidRDefault="00000000">
                    <w:pPr>
                      <w:pStyle w:val="BodyText"/>
                      <w:spacing w:before="20"/>
                      <w:ind w:left="20"/>
                    </w:pPr>
                    <w:r>
                      <w:t>Page</w:t>
                    </w:r>
                    <w:r>
                      <w:rPr>
                        <w:spacing w:val="-1"/>
                      </w:rPr>
                      <w:t xml:space="preserve"> </w:t>
                    </w:r>
                    <w:r>
                      <w:t>Revised</w:t>
                    </w:r>
                    <w:r>
                      <w:rPr>
                        <w:spacing w:val="-3"/>
                      </w:rPr>
                      <w:t xml:space="preserve"> </w:t>
                    </w:r>
                    <w:r>
                      <w:rPr>
                        <w:spacing w:val="-2"/>
                      </w:rPr>
                      <w:t>6/16/2025</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5591FE" w14:textId="0C2420BC" w:rsidR="009B7DAE" w:rsidRDefault="009B7DAE">
    <w:pPr>
      <w:pStyle w:val="Footer"/>
    </w:pPr>
    <w:r>
      <w:t>College in the High School</w:t>
    </w:r>
  </w:p>
  <w:p w14:paraId="6C7AE5BB" w14:textId="6035E9C2" w:rsidR="002C68F9" w:rsidRDefault="002C68F9">
    <w:pPr>
      <w:pStyle w:val="BodyText"/>
      <w:spacing w:line="14" w:lineRule="auto"/>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DA361B" w14:textId="77777777" w:rsidR="007522FB" w:rsidRDefault="007522FB">
      <w:r>
        <w:separator/>
      </w:r>
    </w:p>
  </w:footnote>
  <w:footnote w:type="continuationSeparator" w:id="0">
    <w:p w14:paraId="54D007A0" w14:textId="77777777" w:rsidR="007522FB" w:rsidRDefault="007522F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437C5A"/>
    <w:multiLevelType w:val="multilevel"/>
    <w:tmpl w:val="3B3CE9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93E1792"/>
    <w:multiLevelType w:val="multilevel"/>
    <w:tmpl w:val="3B3CE9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DA74077"/>
    <w:multiLevelType w:val="multilevel"/>
    <w:tmpl w:val="9EC0AC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F5E23BD"/>
    <w:multiLevelType w:val="multilevel"/>
    <w:tmpl w:val="3B3CE9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49D5548"/>
    <w:multiLevelType w:val="multilevel"/>
    <w:tmpl w:val="F496CF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A55403F"/>
    <w:multiLevelType w:val="multilevel"/>
    <w:tmpl w:val="07FCAA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A6949ED"/>
    <w:multiLevelType w:val="multilevel"/>
    <w:tmpl w:val="AB2C54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FCC44AC"/>
    <w:multiLevelType w:val="multilevel"/>
    <w:tmpl w:val="6666D7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94C40CE"/>
    <w:multiLevelType w:val="hybridMultilevel"/>
    <w:tmpl w:val="D9D65E76"/>
    <w:lvl w:ilvl="0" w:tplc="42762098">
      <w:start w:val="1"/>
      <w:numFmt w:val="bullet"/>
      <w:lvlText w:val=""/>
      <w:lvlJc w:val="left"/>
      <w:pPr>
        <w:ind w:left="720" w:hanging="360"/>
      </w:pPr>
      <w:rPr>
        <w:rFonts w:ascii="Symbol" w:hAnsi="Symbol" w:hint="default"/>
      </w:rPr>
    </w:lvl>
    <w:lvl w:ilvl="1" w:tplc="BB60E41C">
      <w:start w:val="1"/>
      <w:numFmt w:val="bullet"/>
      <w:lvlText w:val="o"/>
      <w:lvlJc w:val="left"/>
      <w:pPr>
        <w:ind w:left="1440" w:hanging="360"/>
      </w:pPr>
      <w:rPr>
        <w:rFonts w:ascii="Courier New" w:hAnsi="Courier New" w:hint="default"/>
      </w:rPr>
    </w:lvl>
    <w:lvl w:ilvl="2" w:tplc="A69E790E">
      <w:start w:val="1"/>
      <w:numFmt w:val="bullet"/>
      <w:lvlText w:val=""/>
      <w:lvlJc w:val="left"/>
      <w:pPr>
        <w:ind w:left="2160" w:hanging="360"/>
      </w:pPr>
      <w:rPr>
        <w:rFonts w:ascii="Wingdings" w:hAnsi="Wingdings" w:hint="default"/>
      </w:rPr>
    </w:lvl>
    <w:lvl w:ilvl="3" w:tplc="A47A6368">
      <w:start w:val="1"/>
      <w:numFmt w:val="bullet"/>
      <w:lvlText w:val=""/>
      <w:lvlJc w:val="left"/>
      <w:pPr>
        <w:ind w:left="2880" w:hanging="360"/>
      </w:pPr>
      <w:rPr>
        <w:rFonts w:ascii="Symbol" w:hAnsi="Symbol" w:hint="default"/>
      </w:rPr>
    </w:lvl>
    <w:lvl w:ilvl="4" w:tplc="EB0E37A2">
      <w:start w:val="1"/>
      <w:numFmt w:val="bullet"/>
      <w:lvlText w:val="o"/>
      <w:lvlJc w:val="left"/>
      <w:pPr>
        <w:ind w:left="3600" w:hanging="360"/>
      </w:pPr>
      <w:rPr>
        <w:rFonts w:ascii="Courier New" w:hAnsi="Courier New" w:hint="default"/>
      </w:rPr>
    </w:lvl>
    <w:lvl w:ilvl="5" w:tplc="B7780C7E">
      <w:start w:val="1"/>
      <w:numFmt w:val="bullet"/>
      <w:lvlText w:val=""/>
      <w:lvlJc w:val="left"/>
      <w:pPr>
        <w:ind w:left="4320" w:hanging="360"/>
      </w:pPr>
      <w:rPr>
        <w:rFonts w:ascii="Wingdings" w:hAnsi="Wingdings" w:hint="default"/>
      </w:rPr>
    </w:lvl>
    <w:lvl w:ilvl="6" w:tplc="7CC4E50E">
      <w:start w:val="1"/>
      <w:numFmt w:val="bullet"/>
      <w:lvlText w:val=""/>
      <w:lvlJc w:val="left"/>
      <w:pPr>
        <w:ind w:left="5040" w:hanging="360"/>
      </w:pPr>
      <w:rPr>
        <w:rFonts w:ascii="Symbol" w:hAnsi="Symbol" w:hint="default"/>
      </w:rPr>
    </w:lvl>
    <w:lvl w:ilvl="7" w:tplc="FF3AEDCA">
      <w:start w:val="1"/>
      <w:numFmt w:val="bullet"/>
      <w:lvlText w:val="o"/>
      <w:lvlJc w:val="left"/>
      <w:pPr>
        <w:ind w:left="5760" w:hanging="360"/>
      </w:pPr>
      <w:rPr>
        <w:rFonts w:ascii="Courier New" w:hAnsi="Courier New" w:hint="default"/>
      </w:rPr>
    </w:lvl>
    <w:lvl w:ilvl="8" w:tplc="04AA6AB0">
      <w:start w:val="1"/>
      <w:numFmt w:val="bullet"/>
      <w:lvlText w:val=""/>
      <w:lvlJc w:val="left"/>
      <w:pPr>
        <w:ind w:left="6480" w:hanging="360"/>
      </w:pPr>
      <w:rPr>
        <w:rFonts w:ascii="Wingdings" w:hAnsi="Wingdings" w:hint="default"/>
      </w:rPr>
    </w:lvl>
  </w:abstractNum>
  <w:abstractNum w:abstractNumId="9" w15:restartNumberingAfterBreak="0">
    <w:nsid w:val="4B402C2F"/>
    <w:multiLevelType w:val="multilevel"/>
    <w:tmpl w:val="3B3CE9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4D476D9"/>
    <w:multiLevelType w:val="multilevel"/>
    <w:tmpl w:val="4B0EEB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697B5DC9"/>
    <w:multiLevelType w:val="multilevel"/>
    <w:tmpl w:val="797CFB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74BB6D7A"/>
    <w:multiLevelType w:val="hybridMultilevel"/>
    <w:tmpl w:val="824048BE"/>
    <w:lvl w:ilvl="0" w:tplc="81F40CE4">
      <w:start w:val="1"/>
      <w:numFmt w:val="bullet"/>
      <w:lvlText w:val=""/>
      <w:lvlJc w:val="left"/>
      <w:pPr>
        <w:tabs>
          <w:tab w:val="num" w:pos="720"/>
        </w:tabs>
        <w:ind w:left="720" w:hanging="360"/>
      </w:pPr>
      <w:rPr>
        <w:rFonts w:ascii="Symbol" w:hAnsi="Symbol" w:hint="default"/>
        <w:sz w:val="20"/>
      </w:rPr>
    </w:lvl>
    <w:lvl w:ilvl="1" w:tplc="C8B41E9C" w:tentative="1">
      <w:start w:val="1"/>
      <w:numFmt w:val="bullet"/>
      <w:lvlText w:val="o"/>
      <w:lvlJc w:val="left"/>
      <w:pPr>
        <w:tabs>
          <w:tab w:val="num" w:pos="1440"/>
        </w:tabs>
        <w:ind w:left="1440" w:hanging="360"/>
      </w:pPr>
      <w:rPr>
        <w:rFonts w:ascii="Courier New" w:hAnsi="Courier New" w:hint="default"/>
        <w:sz w:val="20"/>
      </w:rPr>
    </w:lvl>
    <w:lvl w:ilvl="2" w:tplc="94CA7FB6" w:tentative="1">
      <w:start w:val="1"/>
      <w:numFmt w:val="bullet"/>
      <w:lvlText w:val=""/>
      <w:lvlJc w:val="left"/>
      <w:pPr>
        <w:tabs>
          <w:tab w:val="num" w:pos="2160"/>
        </w:tabs>
        <w:ind w:left="2160" w:hanging="360"/>
      </w:pPr>
      <w:rPr>
        <w:rFonts w:ascii="Wingdings" w:hAnsi="Wingdings" w:hint="default"/>
        <w:sz w:val="20"/>
      </w:rPr>
    </w:lvl>
    <w:lvl w:ilvl="3" w:tplc="CBF88E52" w:tentative="1">
      <w:start w:val="1"/>
      <w:numFmt w:val="bullet"/>
      <w:lvlText w:val=""/>
      <w:lvlJc w:val="left"/>
      <w:pPr>
        <w:tabs>
          <w:tab w:val="num" w:pos="2880"/>
        </w:tabs>
        <w:ind w:left="2880" w:hanging="360"/>
      </w:pPr>
      <w:rPr>
        <w:rFonts w:ascii="Wingdings" w:hAnsi="Wingdings" w:hint="default"/>
        <w:sz w:val="20"/>
      </w:rPr>
    </w:lvl>
    <w:lvl w:ilvl="4" w:tplc="87F2F74A" w:tentative="1">
      <w:start w:val="1"/>
      <w:numFmt w:val="bullet"/>
      <w:lvlText w:val=""/>
      <w:lvlJc w:val="left"/>
      <w:pPr>
        <w:tabs>
          <w:tab w:val="num" w:pos="3600"/>
        </w:tabs>
        <w:ind w:left="3600" w:hanging="360"/>
      </w:pPr>
      <w:rPr>
        <w:rFonts w:ascii="Wingdings" w:hAnsi="Wingdings" w:hint="default"/>
        <w:sz w:val="20"/>
      </w:rPr>
    </w:lvl>
    <w:lvl w:ilvl="5" w:tplc="96CA477E" w:tentative="1">
      <w:start w:val="1"/>
      <w:numFmt w:val="bullet"/>
      <w:lvlText w:val=""/>
      <w:lvlJc w:val="left"/>
      <w:pPr>
        <w:tabs>
          <w:tab w:val="num" w:pos="4320"/>
        </w:tabs>
        <w:ind w:left="4320" w:hanging="360"/>
      </w:pPr>
      <w:rPr>
        <w:rFonts w:ascii="Wingdings" w:hAnsi="Wingdings" w:hint="default"/>
        <w:sz w:val="20"/>
      </w:rPr>
    </w:lvl>
    <w:lvl w:ilvl="6" w:tplc="1D885884" w:tentative="1">
      <w:start w:val="1"/>
      <w:numFmt w:val="bullet"/>
      <w:lvlText w:val=""/>
      <w:lvlJc w:val="left"/>
      <w:pPr>
        <w:tabs>
          <w:tab w:val="num" w:pos="5040"/>
        </w:tabs>
        <w:ind w:left="5040" w:hanging="360"/>
      </w:pPr>
      <w:rPr>
        <w:rFonts w:ascii="Wingdings" w:hAnsi="Wingdings" w:hint="default"/>
        <w:sz w:val="20"/>
      </w:rPr>
    </w:lvl>
    <w:lvl w:ilvl="7" w:tplc="2C24E2CA" w:tentative="1">
      <w:start w:val="1"/>
      <w:numFmt w:val="bullet"/>
      <w:lvlText w:val=""/>
      <w:lvlJc w:val="left"/>
      <w:pPr>
        <w:tabs>
          <w:tab w:val="num" w:pos="5760"/>
        </w:tabs>
        <w:ind w:left="5760" w:hanging="360"/>
      </w:pPr>
      <w:rPr>
        <w:rFonts w:ascii="Wingdings" w:hAnsi="Wingdings" w:hint="default"/>
        <w:sz w:val="20"/>
      </w:rPr>
    </w:lvl>
    <w:lvl w:ilvl="8" w:tplc="198A1C7C"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7EF26845"/>
    <w:multiLevelType w:val="hybridMultilevel"/>
    <w:tmpl w:val="EEE0B6B2"/>
    <w:lvl w:ilvl="0" w:tplc="840EA270">
      <w:start w:val="1"/>
      <w:numFmt w:val="decimal"/>
      <w:lvlText w:val="%1."/>
      <w:lvlJc w:val="left"/>
      <w:pPr>
        <w:ind w:left="1441" w:hanging="360"/>
        <w:jc w:val="left"/>
      </w:pPr>
      <w:rPr>
        <w:rFonts w:ascii="Calibri" w:eastAsia="Calibri" w:hAnsi="Calibri" w:cs="Calibri" w:hint="default"/>
        <w:b/>
        <w:bCs/>
        <w:i/>
        <w:iCs/>
        <w:spacing w:val="-2"/>
        <w:w w:val="100"/>
        <w:sz w:val="24"/>
        <w:szCs w:val="24"/>
        <w:lang w:val="en-US" w:eastAsia="en-US" w:bidi="ar-SA"/>
      </w:rPr>
    </w:lvl>
    <w:lvl w:ilvl="1" w:tplc="2E9EE414">
      <w:numFmt w:val="bullet"/>
      <w:lvlText w:val="•"/>
      <w:lvlJc w:val="left"/>
      <w:pPr>
        <w:ind w:left="2340" w:hanging="360"/>
      </w:pPr>
      <w:rPr>
        <w:rFonts w:hint="default"/>
        <w:lang w:val="en-US" w:eastAsia="en-US" w:bidi="ar-SA"/>
      </w:rPr>
    </w:lvl>
    <w:lvl w:ilvl="2" w:tplc="4E744148">
      <w:numFmt w:val="bullet"/>
      <w:lvlText w:val="•"/>
      <w:lvlJc w:val="left"/>
      <w:pPr>
        <w:ind w:left="3240" w:hanging="360"/>
      </w:pPr>
      <w:rPr>
        <w:rFonts w:hint="default"/>
        <w:lang w:val="en-US" w:eastAsia="en-US" w:bidi="ar-SA"/>
      </w:rPr>
    </w:lvl>
    <w:lvl w:ilvl="3" w:tplc="B1DAA4D8">
      <w:numFmt w:val="bullet"/>
      <w:lvlText w:val="•"/>
      <w:lvlJc w:val="left"/>
      <w:pPr>
        <w:ind w:left="4140" w:hanging="360"/>
      </w:pPr>
      <w:rPr>
        <w:rFonts w:hint="default"/>
        <w:lang w:val="en-US" w:eastAsia="en-US" w:bidi="ar-SA"/>
      </w:rPr>
    </w:lvl>
    <w:lvl w:ilvl="4" w:tplc="6994BA8A">
      <w:numFmt w:val="bullet"/>
      <w:lvlText w:val="•"/>
      <w:lvlJc w:val="left"/>
      <w:pPr>
        <w:ind w:left="5040" w:hanging="360"/>
      </w:pPr>
      <w:rPr>
        <w:rFonts w:hint="default"/>
        <w:lang w:val="en-US" w:eastAsia="en-US" w:bidi="ar-SA"/>
      </w:rPr>
    </w:lvl>
    <w:lvl w:ilvl="5" w:tplc="B87842D2">
      <w:numFmt w:val="bullet"/>
      <w:lvlText w:val="•"/>
      <w:lvlJc w:val="left"/>
      <w:pPr>
        <w:ind w:left="5940" w:hanging="360"/>
      </w:pPr>
      <w:rPr>
        <w:rFonts w:hint="default"/>
        <w:lang w:val="en-US" w:eastAsia="en-US" w:bidi="ar-SA"/>
      </w:rPr>
    </w:lvl>
    <w:lvl w:ilvl="6" w:tplc="CC04650A">
      <w:numFmt w:val="bullet"/>
      <w:lvlText w:val="•"/>
      <w:lvlJc w:val="left"/>
      <w:pPr>
        <w:ind w:left="6840" w:hanging="360"/>
      </w:pPr>
      <w:rPr>
        <w:rFonts w:hint="default"/>
        <w:lang w:val="en-US" w:eastAsia="en-US" w:bidi="ar-SA"/>
      </w:rPr>
    </w:lvl>
    <w:lvl w:ilvl="7" w:tplc="C40A4C72">
      <w:numFmt w:val="bullet"/>
      <w:lvlText w:val="•"/>
      <w:lvlJc w:val="left"/>
      <w:pPr>
        <w:ind w:left="7740" w:hanging="360"/>
      </w:pPr>
      <w:rPr>
        <w:rFonts w:hint="default"/>
        <w:lang w:val="en-US" w:eastAsia="en-US" w:bidi="ar-SA"/>
      </w:rPr>
    </w:lvl>
    <w:lvl w:ilvl="8" w:tplc="0A70D0D6">
      <w:numFmt w:val="bullet"/>
      <w:lvlText w:val="•"/>
      <w:lvlJc w:val="left"/>
      <w:pPr>
        <w:ind w:left="8640" w:hanging="360"/>
      </w:pPr>
      <w:rPr>
        <w:rFonts w:hint="default"/>
        <w:lang w:val="en-US" w:eastAsia="en-US" w:bidi="ar-SA"/>
      </w:rPr>
    </w:lvl>
  </w:abstractNum>
  <w:num w:numId="1" w16cid:durableId="17241969">
    <w:abstractNumId w:val="13"/>
  </w:num>
  <w:num w:numId="2" w16cid:durableId="1181622126">
    <w:abstractNumId w:val="2"/>
  </w:num>
  <w:num w:numId="3" w16cid:durableId="1905293047">
    <w:abstractNumId w:val="11"/>
  </w:num>
  <w:num w:numId="4" w16cid:durableId="1311443396">
    <w:abstractNumId w:val="10"/>
  </w:num>
  <w:num w:numId="5" w16cid:durableId="110129955">
    <w:abstractNumId w:val="6"/>
  </w:num>
  <w:num w:numId="6" w16cid:durableId="1431851285">
    <w:abstractNumId w:val="7"/>
  </w:num>
  <w:num w:numId="7" w16cid:durableId="463741507">
    <w:abstractNumId w:val="4"/>
  </w:num>
  <w:num w:numId="8" w16cid:durableId="1880818661">
    <w:abstractNumId w:val="1"/>
  </w:num>
  <w:num w:numId="9" w16cid:durableId="1767336694">
    <w:abstractNumId w:val="3"/>
  </w:num>
  <w:num w:numId="10" w16cid:durableId="1997148866">
    <w:abstractNumId w:val="5"/>
  </w:num>
  <w:num w:numId="11" w16cid:durableId="1612542317">
    <w:abstractNumId w:val="0"/>
  </w:num>
  <w:num w:numId="12" w16cid:durableId="1258367842">
    <w:abstractNumId w:val="9"/>
  </w:num>
  <w:num w:numId="13" w16cid:durableId="2053848128">
    <w:abstractNumId w:val="12"/>
  </w:num>
  <w:num w:numId="14" w16cid:durableId="1720862216">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68F9"/>
    <w:rsid w:val="00030A72"/>
    <w:rsid w:val="00082B51"/>
    <w:rsid w:val="000A065B"/>
    <w:rsid w:val="000B5993"/>
    <w:rsid w:val="00123CAF"/>
    <w:rsid w:val="00124447"/>
    <w:rsid w:val="00157CF4"/>
    <w:rsid w:val="00290502"/>
    <w:rsid w:val="002A416C"/>
    <w:rsid w:val="002C68F9"/>
    <w:rsid w:val="002E7E10"/>
    <w:rsid w:val="002F4C8C"/>
    <w:rsid w:val="00314EDA"/>
    <w:rsid w:val="0032267F"/>
    <w:rsid w:val="00390D57"/>
    <w:rsid w:val="003B3250"/>
    <w:rsid w:val="00406924"/>
    <w:rsid w:val="00425B00"/>
    <w:rsid w:val="00487915"/>
    <w:rsid w:val="004C03D4"/>
    <w:rsid w:val="00534069"/>
    <w:rsid w:val="00540B26"/>
    <w:rsid w:val="00541E55"/>
    <w:rsid w:val="00550D93"/>
    <w:rsid w:val="00584B7A"/>
    <w:rsid w:val="00593331"/>
    <w:rsid w:val="006362B5"/>
    <w:rsid w:val="00647670"/>
    <w:rsid w:val="00651A6A"/>
    <w:rsid w:val="00674192"/>
    <w:rsid w:val="006C1AD0"/>
    <w:rsid w:val="006D1A99"/>
    <w:rsid w:val="006F0CD5"/>
    <w:rsid w:val="007038AD"/>
    <w:rsid w:val="007522FB"/>
    <w:rsid w:val="00770CFC"/>
    <w:rsid w:val="007D7DDB"/>
    <w:rsid w:val="008161A7"/>
    <w:rsid w:val="00861C21"/>
    <w:rsid w:val="008734D4"/>
    <w:rsid w:val="00876EE2"/>
    <w:rsid w:val="0089574F"/>
    <w:rsid w:val="008C4639"/>
    <w:rsid w:val="008F3AD3"/>
    <w:rsid w:val="008F4A00"/>
    <w:rsid w:val="00987324"/>
    <w:rsid w:val="009A3203"/>
    <w:rsid w:val="009B7DAE"/>
    <w:rsid w:val="009D682D"/>
    <w:rsid w:val="00A214D4"/>
    <w:rsid w:val="00B11F4E"/>
    <w:rsid w:val="00C522FC"/>
    <w:rsid w:val="00C659C9"/>
    <w:rsid w:val="00C664F2"/>
    <w:rsid w:val="00C86AC4"/>
    <w:rsid w:val="00CA4517"/>
    <w:rsid w:val="00D077CA"/>
    <w:rsid w:val="00D13B68"/>
    <w:rsid w:val="00D304D8"/>
    <w:rsid w:val="00D331F3"/>
    <w:rsid w:val="00D833F1"/>
    <w:rsid w:val="00DB07C1"/>
    <w:rsid w:val="00E57E9D"/>
    <w:rsid w:val="00EA3CC7"/>
    <w:rsid w:val="00EC6EBD"/>
    <w:rsid w:val="00ED3166"/>
    <w:rsid w:val="00ED4995"/>
    <w:rsid w:val="00EF6DB5"/>
    <w:rsid w:val="00F0182F"/>
    <w:rsid w:val="00F32A5C"/>
    <w:rsid w:val="00F52FBF"/>
    <w:rsid w:val="00F82C1E"/>
    <w:rsid w:val="00FE58D1"/>
    <w:rsid w:val="00FE5FF3"/>
    <w:rsid w:val="00FF107D"/>
    <w:rsid w:val="00FF2AB0"/>
    <w:rsid w:val="00FF37C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E4CFB26"/>
  <w15:docId w15:val="{915F1896-59D5-4B33-BC89-294DB77A21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rPr>
  </w:style>
  <w:style w:type="paragraph" w:styleId="Heading3">
    <w:name w:val="heading 3"/>
    <w:basedOn w:val="Normal"/>
    <w:link w:val="Heading3Char"/>
    <w:uiPriority w:val="9"/>
    <w:qFormat/>
    <w:rsid w:val="00F0182F"/>
    <w:pPr>
      <w:widowControl/>
      <w:autoSpaceDE/>
      <w:autoSpaceDN/>
      <w:spacing w:before="100" w:beforeAutospacing="1" w:after="100" w:afterAutospacing="1"/>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Title">
    <w:name w:val="Title"/>
    <w:basedOn w:val="Normal"/>
    <w:uiPriority w:val="10"/>
    <w:qFormat/>
    <w:pPr>
      <w:spacing w:before="322"/>
      <w:ind w:left="365"/>
      <w:jc w:val="center"/>
    </w:pPr>
    <w:rPr>
      <w:rFonts w:ascii="Calibri Light" w:eastAsia="Calibri Light" w:hAnsi="Calibri Light" w:cs="Calibri Light"/>
      <w:sz w:val="56"/>
      <w:szCs w:val="56"/>
    </w:rPr>
  </w:style>
  <w:style w:type="paragraph" w:styleId="ListParagraph">
    <w:name w:val="List Paragraph"/>
    <w:basedOn w:val="Normal"/>
    <w:uiPriority w:val="34"/>
    <w:qFormat/>
    <w:pPr>
      <w:spacing w:before="127"/>
      <w:ind w:left="1441" w:hanging="360"/>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CA4517"/>
    <w:pPr>
      <w:tabs>
        <w:tab w:val="center" w:pos="4680"/>
        <w:tab w:val="right" w:pos="9360"/>
      </w:tabs>
    </w:pPr>
  </w:style>
  <w:style w:type="character" w:customStyle="1" w:styleId="HeaderChar">
    <w:name w:val="Header Char"/>
    <w:basedOn w:val="DefaultParagraphFont"/>
    <w:link w:val="Header"/>
    <w:uiPriority w:val="99"/>
    <w:rsid w:val="00CA4517"/>
    <w:rPr>
      <w:rFonts w:ascii="Calibri" w:eastAsia="Calibri" w:hAnsi="Calibri" w:cs="Calibri"/>
    </w:rPr>
  </w:style>
  <w:style w:type="paragraph" w:styleId="Footer">
    <w:name w:val="footer"/>
    <w:basedOn w:val="Normal"/>
    <w:link w:val="FooterChar"/>
    <w:uiPriority w:val="99"/>
    <w:unhideWhenUsed/>
    <w:rsid w:val="00CA4517"/>
    <w:pPr>
      <w:tabs>
        <w:tab w:val="center" w:pos="4680"/>
        <w:tab w:val="right" w:pos="9360"/>
      </w:tabs>
    </w:pPr>
  </w:style>
  <w:style w:type="character" w:customStyle="1" w:styleId="FooterChar">
    <w:name w:val="Footer Char"/>
    <w:basedOn w:val="DefaultParagraphFont"/>
    <w:link w:val="Footer"/>
    <w:uiPriority w:val="99"/>
    <w:rsid w:val="00CA4517"/>
    <w:rPr>
      <w:rFonts w:ascii="Calibri" w:eastAsia="Calibri" w:hAnsi="Calibri" w:cs="Calibri"/>
    </w:rPr>
  </w:style>
  <w:style w:type="character" w:styleId="Hyperlink">
    <w:name w:val="Hyperlink"/>
    <w:basedOn w:val="DefaultParagraphFont"/>
    <w:uiPriority w:val="99"/>
    <w:unhideWhenUsed/>
    <w:rsid w:val="006D1A99"/>
    <w:rPr>
      <w:color w:val="467886"/>
      <w:u w:val="single"/>
    </w:rPr>
  </w:style>
  <w:style w:type="table" w:styleId="TableGrid">
    <w:name w:val="Table Grid"/>
    <w:basedOn w:val="TableNormal"/>
    <w:uiPriority w:val="59"/>
    <w:rsid w:val="006D1A99"/>
    <w:pPr>
      <w:widowControl/>
      <w:autoSpaceDE/>
      <w:autoSpaceDN/>
    </w:pPr>
    <w:rPr>
      <w:rFonts w:eastAsiaTheme="minorEastAsia"/>
      <w:sz w:val="24"/>
      <w:szCs w:val="24"/>
      <w:lang w:eastAsia="ja-JP"/>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UnresolvedMention">
    <w:name w:val="Unresolved Mention"/>
    <w:basedOn w:val="DefaultParagraphFont"/>
    <w:uiPriority w:val="99"/>
    <w:semiHidden/>
    <w:unhideWhenUsed/>
    <w:rsid w:val="003B3250"/>
    <w:rPr>
      <w:color w:val="605E5C"/>
      <w:shd w:val="clear" w:color="auto" w:fill="E1DFDD"/>
    </w:rPr>
  </w:style>
  <w:style w:type="character" w:customStyle="1" w:styleId="Heading3Char">
    <w:name w:val="Heading 3 Char"/>
    <w:basedOn w:val="DefaultParagraphFont"/>
    <w:link w:val="Heading3"/>
    <w:uiPriority w:val="9"/>
    <w:rsid w:val="00F0182F"/>
    <w:rPr>
      <w:rFonts w:ascii="Times New Roman" w:eastAsia="Times New Roman" w:hAnsi="Times New Roman" w:cs="Times New Roman"/>
      <w:b/>
      <w:bCs/>
      <w:sz w:val="27"/>
      <w:szCs w:val="27"/>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hyperlink" Target="https://www.bellevuecollege.edu/policies/id-3050/" TargetMode="External"/><Relationship Id="rId18" Type="http://schemas.openxmlformats.org/officeDocument/2006/relationships/hyperlink" Target="https://www.bellevuecollege.edu/policies/id-2950/)" TargetMode="External"/><Relationship Id="rId26" Type="http://schemas.openxmlformats.org/officeDocument/2006/relationships/hyperlink" Target="https://www.bellevuecollege.edu/reportconcerns/)" TargetMode="External"/><Relationship Id="rId39" Type="http://schemas.openxmlformats.org/officeDocument/2006/relationships/hyperlink" Target="https://www.bellevuecollege.edu/drc/getting-started/" TargetMode="External"/><Relationship Id="rId21" Type="http://schemas.openxmlformats.org/officeDocument/2006/relationships/hyperlink" Target="https://www.bellevuecollege.edu/policies/" TargetMode="External"/><Relationship Id="rId34" Type="http://schemas.openxmlformats.org/officeDocument/2006/relationships/hyperlink" Target="https://www.bellevuecollege.edu/current-students/records-grades/transcript-request/" TargetMode="External"/><Relationship Id="rId42" Type="http://schemas.openxmlformats.org/officeDocument/2006/relationships/hyperlink" Target="https://nam02.safelinks.protection.outlook.com/?url=https%3A%2F%2Fcascade.accessiblelearning.com%2FBellevueCollege%2FStart&amp;data=05%7C02%7Craji.sundar%40bellevuecollege.edu%7Ca25b26d101ce4561c09308ddacf8f079%7Cf94c251c1347422eb3ea8ac56befd6cb%7C0%7C0%7C638856907390680686%7CUnknown%7CTWFpbGZsb3d8eyJFbXB0eU1hcGkiOnRydWUsIlYiOiIwLjAuMDAwMCIsIlAiOiJXaW4zMiIsIkFOIjoiTWFpbCIsIldUIjoyfQ%3D%3D%7C0%7C%7C%7C&amp;sdata=Jdn72n7FC1UJ2CxWOF0hWVmRjrOpTX9WGtjNpYnQk8w%3D&amp;reserved=0" TargetMode="Externa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www.bellevuecollege.edu/inclusion/)" TargetMode="External"/><Relationship Id="rId29" Type="http://schemas.openxmlformats.org/officeDocument/2006/relationships/hyperlink" Target="https://www.bellevuecollege.edu/reportconcerns/"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www.bellevuecollege.edu/policies/" TargetMode="External"/><Relationship Id="rId32" Type="http://schemas.openxmlformats.org/officeDocument/2006/relationships/hyperlink" Target="https://www.bellevuecollege.edu/chs/" TargetMode="External"/><Relationship Id="rId37" Type="http://schemas.openxmlformats.org/officeDocument/2006/relationships/hyperlink" Target="https://www.bellevuecollege.edu/current-students/benefits-hub/" TargetMode="External"/><Relationship Id="rId40" Type="http://schemas.openxmlformats.org/officeDocument/2006/relationships/hyperlink" Target="https://nam02.safelinks.protection.outlook.com/?url=https%3A%2F%2Fcascade.accessiblelearning.com%2FBellevueCollege%2FApplicationCenter.aspx%3FStep%3DAuthenticated&amp;data=05%7C02%7Craji.sundar%40bellevuecollege.edu%7Ca25b26d101ce4561c09308ddacf8f079%7Cf94c251c1347422eb3ea8ac56befd6cb%7C0%7C0%7C638856907390648355%7CUnknown%7CTWFpbGZsb3d8eyJFbXB0eU1hcGkiOnRydWUsIlYiOiIwLjAuMDAwMCIsIlAiOiJXaW4zMiIsIkFOIjoiTWFpbCIsIldUIjoyfQ%3D%3D%7C0%7C%7C%7C&amp;sdata=J16aEEIS6Iu%2ByDoDxLKXzYGz%2B0UamkTT15%2FxrlYNoec%3D&amp;reserved=0" TargetMode="External"/><Relationship Id="rId45"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hyperlink" Target="https://www.bellevuecollege.edu/policies/" TargetMode="External"/><Relationship Id="rId28" Type="http://schemas.openxmlformats.org/officeDocument/2006/relationships/hyperlink" Target="https://www.bellevuecollege.edu/titleix" TargetMode="External"/><Relationship Id="rId36" Type="http://schemas.openxmlformats.org/officeDocument/2006/relationships/hyperlink" Target="https://www.bellevuecollege.edu/counseling/" TargetMode="External"/><Relationship Id="rId10" Type="http://schemas.openxmlformats.org/officeDocument/2006/relationships/endnotes" Target="endnotes.xml"/><Relationship Id="rId19" Type="http://schemas.openxmlformats.org/officeDocument/2006/relationships/hyperlink" Target="https://www.bellevuecollege.edu/policies/id-1440p/)" TargetMode="External"/><Relationship Id="rId31" Type="http://schemas.openxmlformats.org/officeDocument/2006/relationships/hyperlink" Target="https://www.bellevuecollege.edu/asc/" TargetMode="External"/><Relationship Id="rId44"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bellevuecollege.edu/policies/id-3000/" TargetMode="External"/><Relationship Id="rId22" Type="http://schemas.openxmlformats.org/officeDocument/2006/relationships/hyperlink" Target="https://www.bellevuecollege.edu/policies/id-1440p/" TargetMode="External"/><Relationship Id="rId27" Type="http://schemas.openxmlformats.org/officeDocument/2006/relationships/hyperlink" Target="https://www.bellevuecollege.edu/about-us/values/title-ix/" TargetMode="External"/><Relationship Id="rId30" Type="http://schemas.openxmlformats.org/officeDocument/2006/relationships/hyperlink" Target="https://www.bellevuecollege.edu/reportconcerns/)" TargetMode="External"/><Relationship Id="rId35" Type="http://schemas.openxmlformats.org/officeDocument/2006/relationships/hyperlink" Target="https://www.bellevuecollege.edu/lmc/" TargetMode="External"/><Relationship Id="rId43" Type="http://schemas.openxmlformats.org/officeDocument/2006/relationships/hyperlink" Target="mailto:drc@bellevuecollege.edu" TargetMode="Externa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footer" Target="footer1.xml"/><Relationship Id="rId17" Type="http://schemas.openxmlformats.org/officeDocument/2006/relationships/hyperlink" Target="https://www.bellevuecollege.edu/policies/id-2950/" TargetMode="External"/><Relationship Id="rId25" Type="http://schemas.openxmlformats.org/officeDocument/2006/relationships/hyperlink" Target="https://www.bellevuecollege.edu/titleix)" TargetMode="External"/><Relationship Id="rId33" Type="http://schemas.openxmlformats.org/officeDocument/2006/relationships/hyperlink" Target="https://www.bellevuecollege.edu/current-students/records-grades/view-unofficial-transcript/" TargetMode="External"/><Relationship Id="rId38" Type="http://schemas.openxmlformats.org/officeDocument/2006/relationships/hyperlink" Target="https://www.bellevuecollege.edu/drc/getting-started/" TargetMode="External"/><Relationship Id="rId20" Type="http://schemas.openxmlformats.org/officeDocument/2006/relationships/hyperlink" Target="https://cm.maxient.com/reportingform.php?BellevueCollege&amp;layout_id=30)" TargetMode="External"/><Relationship Id="rId41" Type="http://schemas.openxmlformats.org/officeDocument/2006/relationships/hyperlink" Target="https://nam02.safelinks.protection.outlook.com/?url=https%3A%2F%2Fcascade.accessiblelearning.com%2FBellevueCollege%2FApplicationCenter.aspx%3FStep%3DAuthenticated&amp;data=05%7C02%7Craji.sundar%40bellevuecollege.edu%7Ca25b26d101ce4561c09308ddacf8f079%7Cf94c251c1347422eb3ea8ac56befd6cb%7C0%7C0%7C638856907390648355%7CUnknown%7CTWFpbGZsb3d8eyJFbXB0eU1hcGkiOnRydWUsIlYiOiIwLjAuMDAwMCIsIlAiOiJXaW4zMiIsIkFOIjoiTWFpbCIsIldUIjoyfQ%3D%3D%7C0%7C%7C%7C&amp;sdata=J16aEEIS6Iu%2ByDoDxLKXzYGz%2B0UamkTT15%2FxrlYNoec%3D&amp;reserved=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C94ADB89C55914893631F294AD613B9" ma:contentTypeVersion="25" ma:contentTypeDescription="Create a new document." ma:contentTypeScope="" ma:versionID="43bc94161a48ea2c1903541b6636ccb3">
  <xsd:schema xmlns:xsd="http://www.w3.org/2001/XMLSchema" xmlns:xs="http://www.w3.org/2001/XMLSchema" xmlns:p="http://schemas.microsoft.com/office/2006/metadata/properties" xmlns:ns1="http://schemas.microsoft.com/sharepoint/v3" xmlns:ns2="9a019a93-6a1e-49cf-9a4c-bfd369b5aac0" xmlns:ns3="e5fd397e-daae-4b7a-bb53-dcb09e6a8cb5" xmlns:ns4="4e5c794f-1fee-40a3-9e1d-3b1c48f61d73" targetNamespace="http://schemas.microsoft.com/office/2006/metadata/properties" ma:root="true" ma:fieldsID="4e9017cb09f36a6a56bffd6ed0b11450" ns1:_="" ns2:_="" ns3:_="" ns4:_="">
    <xsd:import namespace="http://schemas.microsoft.com/sharepoint/v3"/>
    <xsd:import namespace="9a019a93-6a1e-49cf-9a4c-bfd369b5aac0"/>
    <xsd:import namespace="e5fd397e-daae-4b7a-bb53-dcb09e6a8cb5"/>
    <xsd:import namespace="4e5c794f-1fee-40a3-9e1d-3b1c48f61d73"/>
    <xsd:element name="properties">
      <xsd:complexType>
        <xsd:sequence>
          <xsd:element name="documentManagement">
            <xsd:complexType>
              <xsd:all>
                <xsd:element ref="ns2:MediaServiceMetadata" minOccurs="0"/>
                <xsd:element ref="ns2:MediaServiceFastMetadata" minOccurs="0"/>
                <xsd:element ref="ns2:NACEP_x0020_Standard" minOccurs="0"/>
                <xsd:element ref="ns2:nrec" minOccurs="0"/>
                <xsd:element ref="ns1:_ip_UnifiedCompliancePolicyProperties" minOccurs="0"/>
                <xsd:element ref="ns1:_ip_UnifiedCompliancePolicyUIAction" minOccurs="0"/>
                <xsd:element ref="ns2:MediaServiceAutoKeyPoints" minOccurs="0"/>
                <xsd:element ref="ns2:MediaServiceKeyPoints" minOccurs="0"/>
                <xsd:element ref="ns3:SharedWithUsers" minOccurs="0"/>
                <xsd:element ref="ns3:SharedWithDetails" minOccurs="0"/>
                <xsd:element ref="ns2:Year" minOccurs="0"/>
                <xsd:element ref="ns2:ca6r" minOccurs="0"/>
                <xsd:element ref="ns2:DocumentType" minOccurs="0"/>
                <xsd:element ref="ns2:Notes" minOccurs="0"/>
                <xsd:element ref="ns2:MediaServiceObjectDetectorVersions" minOccurs="0"/>
                <xsd:element ref="ns2:lcf76f155ced4ddcb4097134ff3c332f" minOccurs="0"/>
                <xsd:element ref="ns4: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2" nillable="true" ma:displayName="Unified Compliance Policy Properties" ma:hidden="true" ma:internalName="_ip_UnifiedCompliancePolicyProperties">
      <xsd:simpleType>
        <xsd:restriction base="dms:Note"/>
      </xsd:simpleType>
    </xsd:element>
    <xsd:element name="_ip_UnifiedCompliancePolicyUIAction" ma:index="13"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a019a93-6a1e-49cf-9a4c-bfd369b5aac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NACEP_x0020_Standard" ma:index="10" nillable="true" ma:displayName="NACEP Standard" ma:format="Dropdown" ma:internalName="NACEP_x0020_Standard">
      <xsd:simpleType>
        <xsd:restriction base="dms:Choice">
          <xsd:enumeration value="College"/>
          <xsd:enumeration value="High School"/>
          <xsd:enumeration value="Choice 3"/>
        </xsd:restriction>
      </xsd:simpleType>
    </xsd:element>
    <xsd:element name="nrec" ma:index="11" nillable="true" ma:displayName="Discipline" ma:internalName="nrec">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Year" ma:index="18" nillable="true" ma:displayName="Year" ma:internalName="Year">
      <xsd:simpleType>
        <xsd:restriction base="dms:Text">
          <xsd:maxLength value="255"/>
        </xsd:restriction>
      </xsd:simpleType>
    </xsd:element>
    <xsd:element name="ca6r" ma:index="19" nillable="true" ma:displayName="Year" ma:internalName="ca6r">
      <xsd:simpleType>
        <xsd:restriction base="dms:Text"/>
      </xsd:simpleType>
    </xsd:element>
    <xsd:element name="DocumentType" ma:index="20" nillable="true" ma:displayName="Document Type" ma:format="Dropdown" ma:internalName="DocumentType">
      <xsd:simpleType>
        <xsd:restriction base="dms:Choice">
          <xsd:enumeration value="Assessment"/>
          <xsd:enumeration value="Syllabus"/>
          <xsd:enumeration value="Other"/>
        </xsd:restriction>
      </xsd:simpleType>
    </xsd:element>
    <xsd:element name="Notes" ma:index="21" nillable="true" ma:displayName="Notes" ma:format="Dropdown" ma:internalName="Notes">
      <xsd:simpleType>
        <xsd:restriction base="dms:Note">
          <xsd:maxLength value="255"/>
        </xsd:restriction>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lcf76f155ced4ddcb4097134ff3c332f" ma:index="24" nillable="true" ma:taxonomy="true" ma:internalName="lcf76f155ced4ddcb4097134ff3c332f" ma:taxonomyFieldName="MediaServiceImageTags" ma:displayName="Image Tags" ma:readOnly="false" ma:fieldId="{5cf76f15-5ced-4ddc-b409-7134ff3c332f}" ma:taxonomyMulti="true" ma:sspId="09ceefff-b449-4540-b257-cfd7cebd8e08" ma:termSetId="09814cd3-568e-fe90-9814-8d621ff8fb84" ma:anchorId="fba54fb3-c3e1-fe81-a776-ca4b69148c4d" ma:open="true" ma:isKeyword="false">
      <xsd:complexType>
        <xsd:sequence>
          <xsd:element ref="pc:Terms" minOccurs="0" maxOccurs="1"/>
        </xsd:sequence>
      </xsd:complex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MediaServiceDateTaken" ma:index="29" nillable="true" ma:displayName="MediaServiceDateTaken" ma:hidden="true" ma:indexed="true" ma:internalName="MediaServiceDateTaken" ma:readOnly="true">
      <xsd:simpleType>
        <xsd:restriction base="dms:Text"/>
      </xsd:simpleType>
    </xsd:element>
    <xsd:element name="MediaLengthInSeconds" ma:index="30" nillable="true" ma:displayName="MediaLengthInSeconds" ma:hidden="true" ma:internalName="MediaLengthInSeconds" ma:readOnly="true">
      <xsd:simpleType>
        <xsd:restriction base="dms:Unknown"/>
      </xsd:simpleType>
    </xsd:element>
    <xsd:element name="MediaServiceSearchProperties" ma:index="31" nillable="true" ma:displayName="MediaServiceSearchProperties" ma:hidden="true" ma:internalName="MediaServiceSearchProperties" ma:readOnly="true">
      <xsd:simpleType>
        <xsd:restriction base="dms:Note"/>
      </xsd:simpleType>
    </xsd:element>
    <xsd:element name="MediaServiceLocation" ma:index="32"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5fd397e-daae-4b7a-bb53-dcb09e6a8cb5"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e5c794f-1fee-40a3-9e1d-3b1c48f61d73" elementFormDefault="qualified">
    <xsd:import namespace="http://schemas.microsoft.com/office/2006/documentManagement/types"/>
    <xsd:import namespace="http://schemas.microsoft.com/office/infopath/2007/PartnerControls"/>
    <xsd:element name="TaxCatchAll" ma:index="25" nillable="true" ma:displayName="Taxonomy Catch All Column" ma:hidden="true" ma:list="{ccd3863e-63fc-4bdc-b960-a8c8f8dcd68c}" ma:internalName="TaxCatchAll" ma:showField="CatchAllData" ma:web="4e5c794f-1fee-40a3-9e1d-3b1c48f61d7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NACEP_x0020_Standard xmlns="9a019a93-6a1e-49cf-9a4c-bfd369b5aac0" xsi:nil="true"/>
    <nrec xmlns="9a019a93-6a1e-49cf-9a4c-bfd369b5aac0" xsi:nil="true"/>
    <lcf76f155ced4ddcb4097134ff3c332f xmlns="9a019a93-6a1e-49cf-9a4c-bfd369b5aac0">
      <Terms xmlns="http://schemas.microsoft.com/office/infopath/2007/PartnerControls"/>
    </lcf76f155ced4ddcb4097134ff3c332f>
    <TaxCatchAll xmlns="4e5c794f-1fee-40a3-9e1d-3b1c48f61d73" xsi:nil="true"/>
    <DocumentType xmlns="9a019a93-6a1e-49cf-9a4c-bfd369b5aac0" xsi:nil="true"/>
    <_ip_UnifiedCompliancePolicyProperties xmlns="http://schemas.microsoft.com/sharepoint/v3" xsi:nil="true"/>
    <Year xmlns="9a019a93-6a1e-49cf-9a4c-bfd369b5aac0" xsi:nil="true"/>
    <ca6r xmlns="9a019a93-6a1e-49cf-9a4c-bfd369b5aac0" xsi:nil="true"/>
    <Notes xmlns="9a019a93-6a1e-49cf-9a4c-bfd369b5aac0"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38F846C-18C1-4FE2-A2B3-6C55A8B523C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9a019a93-6a1e-49cf-9a4c-bfd369b5aac0"/>
    <ds:schemaRef ds:uri="e5fd397e-daae-4b7a-bb53-dcb09e6a8cb5"/>
    <ds:schemaRef ds:uri="4e5c794f-1fee-40a3-9e1d-3b1c48f61d7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6CB4AAA-697C-482E-818C-13051F5264AC}">
  <ds:schemaRefs>
    <ds:schemaRef ds:uri="http://schemas.microsoft.com/sharepoint/v3/contenttype/forms"/>
  </ds:schemaRefs>
</ds:datastoreItem>
</file>

<file path=customXml/itemProps3.xml><?xml version="1.0" encoding="utf-8"?>
<ds:datastoreItem xmlns:ds="http://schemas.openxmlformats.org/officeDocument/2006/customXml" ds:itemID="{6ECA289C-7B84-4FCA-894F-0EA43F2D06A9}">
  <ds:schemaRefs>
    <ds:schemaRef ds:uri="http://schemas.microsoft.com/office/2006/metadata/properties"/>
    <ds:schemaRef ds:uri="http://schemas.microsoft.com/office/infopath/2007/PartnerControls"/>
    <ds:schemaRef ds:uri="http://schemas.microsoft.com/sharepoint/v3"/>
    <ds:schemaRef ds:uri="9a019a93-6a1e-49cf-9a4c-bfd369b5aac0"/>
    <ds:schemaRef ds:uri="4e5c794f-1fee-40a3-9e1d-3b1c48f61d73"/>
  </ds:schemaRefs>
</ds:datastoreItem>
</file>

<file path=customXml/itemProps4.xml><?xml version="1.0" encoding="utf-8"?>
<ds:datastoreItem xmlns:ds="http://schemas.openxmlformats.org/officeDocument/2006/customXml" ds:itemID="{EDE64DE3-6B35-4735-B9D1-AEFBCB5449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9</Pages>
  <Words>1806</Words>
  <Characters>10300</Characters>
  <Application>Microsoft Office Word</Application>
  <DocSecurity>0</DocSecurity>
  <Lines>85</Lines>
  <Paragraphs>24</Paragraphs>
  <ScaleCrop>false</ScaleCrop>
  <HeadingPairs>
    <vt:vector size="2" baseType="variant">
      <vt:variant>
        <vt:lpstr>Title</vt:lpstr>
      </vt:variant>
      <vt:variant>
        <vt:i4>1</vt:i4>
      </vt:variant>
    </vt:vector>
  </HeadingPairs>
  <TitlesOfParts>
    <vt:vector size="1" baseType="lpstr">
      <vt:lpstr>Syllabus Template - modified 06/2016</vt:lpstr>
    </vt:vector>
  </TitlesOfParts>
  <Company/>
  <LinksUpToDate>false</LinksUpToDate>
  <CharactersWithSpaces>12082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Syllabus Template - modified 06/2016</dc:title>
  <dc:creator>bccuser</dc:creator>
  <cp:lastModifiedBy>Susan Hampson</cp:lastModifiedBy>
  <cp:revision>5</cp:revision>
  <dcterms:created xsi:type="dcterms:W3CDTF">2026-08-10T18:04:00Z</dcterms:created>
  <dcterms:modified xsi:type="dcterms:W3CDTF">2026-08-10T18:06:00Z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2025-11-21T00:00:00Z</vt:filetime>
  </property>
  <property fmtid="{D5CDD505-2E9C-101B-9397-08002B2CF9AE}" pid="3" name="Creator">
    <vt:lpwstr>Microsoft Word</vt:lpwstr>
  </property>
  <property fmtid="{D5CDD505-2E9C-101B-9397-08002B2CF9AE}" pid="4" name="LastSaved">
    <vt:filetime>2025-11-21T00:00:00Z</vt:filetime>
  </property>
  <property fmtid="{D5CDD505-2E9C-101B-9397-08002B2CF9AE}" pid="5" name="ContentTypeId">
    <vt:lpwstr>0x010100FC94ADB89C55914893631F294AD613B9</vt:lpwstr>
  </property>
  <property fmtid="{D5CDD505-2E9C-101B-9397-08002B2CF9AE}" pid="6" name="MediaServiceImageTags">
    <vt:lpwstr/>
  </property>
</Properties>
</file>