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45A" w:rsidRDefault="00416EAE" w:rsidP="00416EA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381250" cy="428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_logo_horizontal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3285A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330450" cy="6007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 logo clr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253" cy="61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ab/>
        <w:t xml:space="preserve"> </w:t>
      </w:r>
    </w:p>
    <w:p w:rsidR="00416EAE" w:rsidRDefault="00416EAE" w:rsidP="00416EAE">
      <w:pPr>
        <w:pStyle w:val="NoSpacing"/>
        <w:rPr>
          <w:rFonts w:asciiTheme="majorHAnsi" w:hAnsiTheme="majorHAnsi"/>
          <w:sz w:val="19"/>
          <w:szCs w:val="19"/>
        </w:rPr>
      </w:pPr>
      <w:r w:rsidRPr="00D726F9">
        <w:rPr>
          <w:rFonts w:asciiTheme="majorHAnsi" w:hAnsiTheme="majorHAnsi"/>
          <w:sz w:val="19"/>
          <w:szCs w:val="19"/>
        </w:rPr>
        <w:t>3000 Landerholm Circle SE – Bellevue, WA 98007 | Tel: (425) 564-3185 | Fax</w:t>
      </w:r>
      <w:r w:rsidR="00D726F9" w:rsidRPr="00D726F9">
        <w:rPr>
          <w:rFonts w:asciiTheme="majorHAnsi" w:hAnsiTheme="majorHAnsi"/>
          <w:sz w:val="19"/>
          <w:szCs w:val="19"/>
        </w:rPr>
        <w:t xml:space="preserve">: (425) 641-0246 | Email: </w:t>
      </w:r>
      <w:hyperlink r:id="rId8" w:history="1">
        <w:r w:rsidR="0043285A" w:rsidRPr="002970F9">
          <w:rPr>
            <w:rStyle w:val="Hyperlink"/>
            <w:rFonts w:asciiTheme="majorHAnsi" w:hAnsiTheme="majorHAnsi"/>
            <w:sz w:val="19"/>
            <w:szCs w:val="19"/>
          </w:rPr>
          <w:t>ie@bellevuecollege.edu</w:t>
        </w:r>
      </w:hyperlink>
      <w:r w:rsidR="00D726F9" w:rsidRPr="00D726F9">
        <w:rPr>
          <w:rFonts w:asciiTheme="majorHAnsi" w:hAnsiTheme="majorHAnsi"/>
          <w:sz w:val="19"/>
          <w:szCs w:val="19"/>
        </w:rPr>
        <w:t xml:space="preserve"> </w:t>
      </w:r>
    </w:p>
    <w:p w:rsidR="00D726F9" w:rsidRDefault="00D726F9" w:rsidP="00416EAE">
      <w:pPr>
        <w:pStyle w:val="NoSpacing"/>
        <w:rPr>
          <w:rFonts w:asciiTheme="majorHAnsi" w:hAnsiTheme="majorHAnsi"/>
          <w:sz w:val="19"/>
          <w:szCs w:val="19"/>
        </w:rPr>
      </w:pPr>
    </w:p>
    <w:p w:rsidR="00D726F9" w:rsidRDefault="00D726F9" w:rsidP="00416EAE">
      <w:pPr>
        <w:pStyle w:val="NoSpacing"/>
        <w:rPr>
          <w:rFonts w:asciiTheme="majorHAnsi" w:hAnsiTheme="majorHAnsi"/>
          <w:sz w:val="24"/>
          <w:szCs w:val="24"/>
        </w:rPr>
      </w:pPr>
    </w:p>
    <w:p w:rsidR="00D726F9" w:rsidRPr="00D726F9" w:rsidRDefault="00D726F9" w:rsidP="00D726F9">
      <w:pPr>
        <w:pStyle w:val="NoSpacing"/>
        <w:jc w:val="center"/>
        <w:rPr>
          <w:rFonts w:ascii="Constantia" w:hAnsi="Constantia"/>
          <w:b/>
          <w:sz w:val="32"/>
          <w:szCs w:val="32"/>
        </w:rPr>
      </w:pPr>
      <w:r w:rsidRPr="00D726F9">
        <w:rPr>
          <w:rFonts w:ascii="Constantia" w:hAnsi="Constantia"/>
          <w:b/>
          <w:sz w:val="32"/>
          <w:szCs w:val="32"/>
        </w:rPr>
        <w:t>SPECIAL PROGRAM – INQUIRY REQUEST FORM</w:t>
      </w:r>
    </w:p>
    <w:p w:rsidR="00D726F9" w:rsidRDefault="00D726F9" w:rsidP="00D726F9">
      <w:pPr>
        <w:pStyle w:val="NoSpacing"/>
        <w:rPr>
          <w:rFonts w:asciiTheme="majorHAnsi" w:hAnsiTheme="majorHAnsi"/>
          <w:sz w:val="24"/>
          <w:szCs w:val="24"/>
        </w:rPr>
      </w:pPr>
    </w:p>
    <w:p w:rsidR="00D726F9" w:rsidRDefault="00D726F9" w:rsidP="006753D3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Contact Person’s First Name</w:t>
      </w:r>
      <w:r w:rsidR="008D3773">
        <w:rPr>
          <w:rFonts w:asciiTheme="majorHAnsi" w:hAnsiTheme="majorHAnsi"/>
          <w:sz w:val="24"/>
          <w:szCs w:val="24"/>
        </w:rPr>
        <w:t xml:space="preserve"> and Last Name</w:t>
      </w:r>
      <w:r>
        <w:rPr>
          <w:rFonts w:asciiTheme="majorHAnsi" w:hAnsiTheme="majorHAnsi"/>
          <w:sz w:val="24"/>
          <w:szCs w:val="24"/>
        </w:rPr>
        <w:t xml:space="preserve">:  </w:t>
      </w:r>
      <w:sdt>
        <w:sdtPr>
          <w:rPr>
            <w:rFonts w:asciiTheme="majorHAnsi" w:hAnsiTheme="majorHAnsi"/>
            <w:sz w:val="24"/>
            <w:szCs w:val="24"/>
          </w:rPr>
          <w:id w:val="275905481"/>
          <w:placeholder>
            <w:docPart w:val="9178B32730DE4779A2FEA3960EFFA6FD"/>
          </w:placeholder>
          <w:showingPlcHdr/>
        </w:sdtPr>
        <w:sdtEndPr/>
        <w:sdtContent>
          <w:bookmarkStart w:id="0" w:name="_GoBack"/>
          <w:r w:rsidRPr="008D3773">
            <w:rPr>
              <w:rStyle w:val="PlaceholderText"/>
              <w:b/>
              <w:u w:val="single"/>
            </w:rPr>
            <w:t>Click here to enter text.</w:t>
          </w:r>
          <w:bookmarkEnd w:id="0"/>
        </w:sdtContent>
      </w:sdt>
    </w:p>
    <w:p w:rsidR="008D3773" w:rsidRDefault="008D3773" w:rsidP="006753D3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Country of Origin (where do students come from): 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843935894"/>
          <w:placeholder>
            <w:docPart w:val="DefaultPlaceholder_1082065158"/>
          </w:placeholder>
          <w:showingPlcHdr/>
        </w:sdtPr>
        <w:sdtEndPr/>
        <w:sdtContent>
          <w:r w:rsidR="00B56363" w:rsidRPr="00B56363">
            <w:rPr>
              <w:rStyle w:val="PlaceholderText"/>
              <w:u w:val="single"/>
            </w:rPr>
            <w:t>Click here to enter text.</w:t>
          </w:r>
        </w:sdtContent>
      </w:sdt>
    </w:p>
    <w:p w:rsidR="008D3773" w:rsidRDefault="008D3773" w:rsidP="006753D3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Reliable Email Address: 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615363771"/>
          <w:placeholder>
            <w:docPart w:val="C2316B257D2E4EB2B90C6138CB321FE2"/>
          </w:placeholder>
          <w:showingPlcHdr/>
        </w:sdtPr>
        <w:sdtEndPr/>
        <w:sdtContent>
          <w:r w:rsidRPr="008D3773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ab/>
      </w:r>
    </w:p>
    <w:p w:rsidR="008D3773" w:rsidRDefault="008D3773" w:rsidP="006753D3">
      <w:pPr>
        <w:pStyle w:val="NoSpacing"/>
        <w:spacing w:line="36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Telephone Number (US# only):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613857327"/>
          <w:placeholder>
            <w:docPart w:val="436DD170D5414E9BA8B2E691FF77E2D3"/>
          </w:placeholder>
          <w:showingPlcHdr/>
        </w:sdtPr>
        <w:sdtEndPr/>
        <w:sdtContent>
          <w:r w:rsidRPr="008D3773">
            <w:rPr>
              <w:rStyle w:val="PlaceholderText"/>
              <w:u w:val="single"/>
            </w:rPr>
            <w:t>Click here to enter text.</w:t>
          </w:r>
        </w:sdtContent>
      </w:sdt>
    </w:p>
    <w:p w:rsidR="008D3773" w:rsidRDefault="008D3773" w:rsidP="00416EAE">
      <w:pPr>
        <w:pStyle w:val="NoSpacing"/>
        <w:rPr>
          <w:rFonts w:asciiTheme="majorHAnsi" w:hAnsiTheme="majorHAnsi"/>
          <w:sz w:val="24"/>
          <w:szCs w:val="24"/>
        </w:rPr>
      </w:pPr>
    </w:p>
    <w:p w:rsidR="008D3773" w:rsidRPr="006753D3" w:rsidRDefault="008D3773" w:rsidP="00416EAE">
      <w:pPr>
        <w:pStyle w:val="NoSpacing"/>
        <w:rPr>
          <w:rFonts w:asciiTheme="majorHAnsi" w:hAnsiTheme="majorHAnsi"/>
          <w:b/>
          <w:sz w:val="24"/>
          <w:szCs w:val="24"/>
        </w:rPr>
      </w:pPr>
      <w:r w:rsidRPr="006753D3">
        <w:rPr>
          <w:rFonts w:asciiTheme="majorHAnsi" w:hAnsiTheme="majorHAnsi"/>
          <w:b/>
          <w:sz w:val="24"/>
          <w:szCs w:val="24"/>
        </w:rPr>
        <w:t>Please provide the following information in order to have a sample calendar and costing from Bellevue College (BC):</w:t>
      </w:r>
    </w:p>
    <w:p w:rsidR="008D3773" w:rsidRDefault="008D3773" w:rsidP="00416EAE">
      <w:pPr>
        <w:pStyle w:val="NoSpacing"/>
        <w:rPr>
          <w:rFonts w:asciiTheme="majorHAnsi" w:hAnsiTheme="majorHAnsi"/>
          <w:sz w:val="24"/>
          <w:szCs w:val="24"/>
        </w:rPr>
      </w:pPr>
    </w:p>
    <w:p w:rsidR="008D3773" w:rsidRDefault="008D3773" w:rsidP="006753D3">
      <w:pPr>
        <w:pStyle w:val="NoSpacing"/>
        <w:spacing w:line="36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Starting and Ending date of your group: 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363255056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E5896" w:rsidRPr="004E5896">
            <w:rPr>
              <w:rStyle w:val="PlaceholderText"/>
              <w:u w:val="single"/>
            </w:rPr>
            <w:t>Click here to enter a date.</w:t>
          </w:r>
        </w:sdtContent>
      </w:sdt>
    </w:p>
    <w:p w:rsidR="006753D3" w:rsidRDefault="008D3773" w:rsidP="006753D3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Group size: 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758360210"/>
          <w:placeholder>
            <w:docPart w:val="0E3390C3FD2740279F0EC948376BFD16"/>
          </w:placeholder>
          <w:showingPlcHdr/>
        </w:sdtPr>
        <w:sdtEndPr/>
        <w:sdtContent>
          <w:r w:rsidRPr="008D3773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ab/>
      </w:r>
      <w:r w:rsidR="006753D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Age Group: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873377679"/>
          <w:placeholder>
            <w:docPart w:val="12149625494D45958DC42066C9E781D0"/>
          </w:placeholder>
          <w:showingPlcHdr/>
        </w:sdtPr>
        <w:sdtEndPr/>
        <w:sdtContent>
          <w:r w:rsidRPr="008D3773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ab/>
      </w:r>
    </w:p>
    <w:p w:rsidR="008D3773" w:rsidRDefault="008D3773" w:rsidP="006753D3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Gender: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500244167"/>
          <w:placeholder>
            <w:docPart w:val="BAB213CD3B124B4D955F647F559989C5"/>
          </w:placeholder>
          <w:showingPlcHdr/>
        </w:sdtPr>
        <w:sdtEndPr/>
        <w:sdtContent>
          <w:r w:rsidR="006753D3" w:rsidRPr="006753D3">
            <w:rPr>
              <w:rStyle w:val="PlaceholderText"/>
              <w:u w:val="single"/>
            </w:rPr>
            <w:t>Click here to enter text.</w:t>
          </w:r>
        </w:sdtContent>
      </w:sdt>
      <w:r w:rsidR="006753D3">
        <w:rPr>
          <w:rFonts w:asciiTheme="majorHAnsi" w:hAnsiTheme="majorHAnsi"/>
          <w:sz w:val="24"/>
          <w:szCs w:val="24"/>
        </w:rPr>
        <w:tab/>
      </w:r>
      <w:r w:rsidR="006753D3">
        <w:rPr>
          <w:rFonts w:asciiTheme="majorHAnsi" w:hAnsiTheme="majorHAnsi"/>
          <w:sz w:val="24"/>
          <w:szCs w:val="24"/>
        </w:rPr>
        <w:tab/>
        <w:t xml:space="preserve">Number of Chaperone(s):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413158341"/>
          <w:placeholder>
            <w:docPart w:val="7F97606A17694F74B007382D1E1AB2DB"/>
          </w:placeholder>
          <w:showingPlcHdr/>
        </w:sdtPr>
        <w:sdtEndPr/>
        <w:sdtContent>
          <w:r w:rsidR="006753D3" w:rsidRPr="006753D3">
            <w:rPr>
              <w:rStyle w:val="PlaceholderText"/>
              <w:u w:val="single"/>
            </w:rPr>
            <w:t>Click here to enter text.</w:t>
          </w:r>
        </w:sdtContent>
      </w:sdt>
    </w:p>
    <w:p w:rsidR="006753D3" w:rsidRDefault="006753D3" w:rsidP="006753D3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Housing:  </w:t>
      </w:r>
      <w:sdt>
        <w:sdtPr>
          <w:rPr>
            <w:rFonts w:asciiTheme="majorHAnsi" w:hAnsiTheme="majorHAnsi"/>
            <w:sz w:val="24"/>
            <w:szCs w:val="24"/>
          </w:rPr>
          <w:id w:val="-37931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8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Homestay  OR  </w:t>
      </w:r>
      <w:sdt>
        <w:sdtPr>
          <w:rPr>
            <w:rFonts w:asciiTheme="majorHAnsi" w:hAnsiTheme="majorHAnsi"/>
            <w:sz w:val="24"/>
            <w:szCs w:val="24"/>
          </w:rPr>
          <w:id w:val="47974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 Hotel</w:t>
      </w:r>
    </w:p>
    <w:p w:rsidR="006753D3" w:rsidRDefault="006753D3" w:rsidP="006753D3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Targeted learning outcomes of the program:</w:t>
      </w:r>
    </w:p>
    <w:sdt>
      <w:sdtPr>
        <w:rPr>
          <w:rFonts w:asciiTheme="majorHAnsi" w:hAnsiTheme="majorHAnsi"/>
          <w:sz w:val="24"/>
          <w:szCs w:val="24"/>
        </w:rPr>
        <w:id w:val="1885218020"/>
        <w:placeholder>
          <w:docPart w:val="DefaultPlaceholder_1082065158"/>
        </w:placeholder>
      </w:sdtPr>
      <w:sdtEndPr/>
      <w:sdtContent>
        <w:sdt>
          <w:sdtPr>
            <w:rPr>
              <w:rFonts w:asciiTheme="majorHAnsi" w:hAnsiTheme="majorHAnsi"/>
              <w:sz w:val="24"/>
              <w:szCs w:val="24"/>
            </w:rPr>
            <w:id w:val="-5603915"/>
            <w:lock w:val="contentLocked"/>
            <w:placeholder>
              <w:docPart w:val="DefaultPlaceholder_1082065158"/>
            </w:placeholder>
            <w:showingPlcHdr/>
            <w:group/>
          </w:sdtPr>
          <w:sdtEndPr/>
          <w:sdtContent>
            <w:p w:rsidR="006753D3" w:rsidRDefault="004E5896" w:rsidP="006753D3">
              <w:pPr>
                <w:pStyle w:val="NoSpacing"/>
                <w:spacing w:line="360" w:lineRule="auto"/>
                <w:rPr>
                  <w:rFonts w:asciiTheme="majorHAnsi" w:hAnsiTheme="majorHAnsi"/>
                  <w:sz w:val="24"/>
                  <w:szCs w:val="24"/>
                </w:rPr>
              </w:pPr>
              <w:r w:rsidRPr="005F6D30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:rsidR="006753D3" w:rsidRDefault="006753D3" w:rsidP="00416EAE">
      <w:pPr>
        <w:pStyle w:val="NoSpacing"/>
        <w:rPr>
          <w:rFonts w:asciiTheme="majorHAnsi" w:hAnsiTheme="majorHAnsi"/>
          <w:sz w:val="24"/>
          <w:szCs w:val="24"/>
        </w:rPr>
      </w:pPr>
    </w:p>
    <w:p w:rsidR="006753D3" w:rsidRDefault="006753D3" w:rsidP="00416EAE">
      <w:pPr>
        <w:pStyle w:val="NoSpacing"/>
        <w:rPr>
          <w:rFonts w:asciiTheme="majorHAnsi" w:hAnsiTheme="majorHAnsi"/>
          <w:i/>
          <w:sz w:val="24"/>
          <w:szCs w:val="24"/>
        </w:rPr>
      </w:pPr>
      <w:r w:rsidRPr="001E18B9">
        <w:rPr>
          <w:rFonts w:asciiTheme="majorHAnsi" w:hAnsiTheme="majorHAnsi"/>
          <w:i/>
          <w:sz w:val="24"/>
          <w:szCs w:val="24"/>
          <w:highlight w:val="yellow"/>
        </w:rPr>
        <w:t xml:space="preserve">*** Once this form is completed, </w:t>
      </w:r>
      <w:r w:rsidRPr="001E18B9">
        <w:rPr>
          <w:rFonts w:asciiTheme="majorHAnsi" w:hAnsiTheme="majorHAnsi"/>
          <w:b/>
          <w:i/>
          <w:sz w:val="24"/>
          <w:szCs w:val="24"/>
          <w:highlight w:val="yellow"/>
        </w:rPr>
        <w:t>please email this form to Ms. Kazumi Hada</w:t>
      </w:r>
      <w:r w:rsidRPr="001E18B9">
        <w:rPr>
          <w:rFonts w:asciiTheme="majorHAnsi" w:hAnsiTheme="majorHAnsi"/>
          <w:i/>
          <w:sz w:val="24"/>
          <w:szCs w:val="24"/>
          <w:highlight w:val="yellow"/>
        </w:rPr>
        <w:t>, Director of I</w:t>
      </w:r>
      <w:r w:rsidR="00D2180B">
        <w:rPr>
          <w:rFonts w:asciiTheme="majorHAnsi" w:hAnsiTheme="majorHAnsi"/>
          <w:i/>
          <w:sz w:val="24"/>
          <w:szCs w:val="24"/>
          <w:highlight w:val="yellow"/>
        </w:rPr>
        <w:t>E department</w:t>
      </w:r>
      <w:r w:rsidRPr="001E18B9">
        <w:rPr>
          <w:rFonts w:asciiTheme="majorHAnsi" w:hAnsiTheme="majorHAnsi"/>
          <w:i/>
          <w:sz w:val="24"/>
          <w:szCs w:val="24"/>
          <w:highlight w:val="yellow"/>
        </w:rPr>
        <w:t xml:space="preserve">, at </w:t>
      </w:r>
      <w:hyperlink r:id="rId9" w:history="1">
        <w:r w:rsidRPr="001E18B9">
          <w:rPr>
            <w:rStyle w:val="Hyperlink"/>
            <w:rFonts w:asciiTheme="majorHAnsi" w:hAnsiTheme="majorHAnsi"/>
            <w:i/>
            <w:sz w:val="24"/>
            <w:szCs w:val="24"/>
            <w:highlight w:val="yellow"/>
          </w:rPr>
          <w:t>Kazumi.Hada@bellevuecollege.edu</w:t>
        </w:r>
      </w:hyperlink>
      <w:r w:rsidRPr="001E18B9">
        <w:rPr>
          <w:rFonts w:asciiTheme="majorHAnsi" w:hAnsiTheme="majorHAnsi"/>
          <w:i/>
          <w:sz w:val="24"/>
          <w:szCs w:val="24"/>
          <w:highlight w:val="yellow"/>
        </w:rPr>
        <w:t>.  Please allow approximately 4 weeks for a sample calendar and costing based on your request. ***</w:t>
      </w:r>
    </w:p>
    <w:p w:rsidR="006753D3" w:rsidRDefault="006753D3" w:rsidP="00416EAE">
      <w:pPr>
        <w:pStyle w:val="NoSpacing"/>
        <w:rPr>
          <w:rFonts w:asciiTheme="majorHAnsi" w:hAnsiTheme="majorHAnsi"/>
          <w:sz w:val="24"/>
          <w:szCs w:val="24"/>
        </w:rPr>
      </w:pPr>
    </w:p>
    <w:p w:rsidR="006753D3" w:rsidRDefault="006753D3" w:rsidP="00416EA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IMPORTANT NOTES:</w:t>
      </w:r>
    </w:p>
    <w:p w:rsidR="006753D3" w:rsidRPr="006753D3" w:rsidRDefault="006753D3" w:rsidP="006753D3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753D3">
        <w:rPr>
          <w:rFonts w:asciiTheme="majorHAnsi" w:hAnsiTheme="majorHAnsi"/>
          <w:sz w:val="24"/>
          <w:szCs w:val="24"/>
        </w:rPr>
        <w:t>BC requires an adult chaperone to accompany the program</w:t>
      </w:r>
      <w:r w:rsidR="00DB693E">
        <w:rPr>
          <w:rFonts w:asciiTheme="majorHAnsi" w:hAnsiTheme="majorHAnsi"/>
          <w:sz w:val="24"/>
          <w:szCs w:val="24"/>
        </w:rPr>
        <w:t>, (</w:t>
      </w:r>
      <w:r w:rsidRPr="006753D3">
        <w:rPr>
          <w:rFonts w:asciiTheme="majorHAnsi" w:hAnsiTheme="majorHAnsi"/>
          <w:sz w:val="24"/>
          <w:szCs w:val="24"/>
        </w:rPr>
        <w:t>at least for the first several days until the students settle in</w:t>
      </w:r>
      <w:r w:rsidR="00DB693E">
        <w:rPr>
          <w:rFonts w:asciiTheme="majorHAnsi" w:hAnsiTheme="majorHAnsi"/>
          <w:sz w:val="24"/>
          <w:szCs w:val="24"/>
        </w:rPr>
        <w:t>)</w:t>
      </w:r>
      <w:r w:rsidRPr="006753D3">
        <w:rPr>
          <w:rFonts w:asciiTheme="majorHAnsi" w:hAnsiTheme="majorHAnsi"/>
          <w:sz w:val="24"/>
          <w:szCs w:val="24"/>
        </w:rPr>
        <w:t>.</w:t>
      </w:r>
    </w:p>
    <w:p w:rsidR="006753D3" w:rsidRPr="006753D3" w:rsidRDefault="006753D3" w:rsidP="006753D3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753D3">
        <w:rPr>
          <w:rFonts w:asciiTheme="majorHAnsi" w:hAnsiTheme="majorHAnsi"/>
          <w:sz w:val="24"/>
          <w:szCs w:val="24"/>
        </w:rPr>
        <w:t>An adult guardian is required if students are below 18 years of age. All underage students’ parents must complete the Underage release forms.</w:t>
      </w:r>
    </w:p>
    <w:p w:rsidR="006753D3" w:rsidRPr="006753D3" w:rsidRDefault="006753D3" w:rsidP="006753D3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753D3">
        <w:rPr>
          <w:rFonts w:asciiTheme="majorHAnsi" w:hAnsiTheme="majorHAnsi"/>
          <w:sz w:val="24"/>
          <w:szCs w:val="24"/>
        </w:rPr>
        <w:t>Weekly ESL instructional hours must be kept under 18 hours.</w:t>
      </w:r>
    </w:p>
    <w:p w:rsidR="006753D3" w:rsidRPr="006753D3" w:rsidRDefault="006753D3" w:rsidP="006753D3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753D3">
        <w:rPr>
          <w:rFonts w:asciiTheme="majorHAnsi" w:hAnsiTheme="majorHAnsi"/>
          <w:sz w:val="24"/>
          <w:szCs w:val="24"/>
        </w:rPr>
        <w:t xml:space="preserve">This is a closed program. The customized </w:t>
      </w:r>
      <w:r w:rsidR="00DB693E">
        <w:rPr>
          <w:rFonts w:asciiTheme="majorHAnsi" w:hAnsiTheme="majorHAnsi"/>
          <w:sz w:val="24"/>
          <w:szCs w:val="24"/>
        </w:rPr>
        <w:t>group students will not be mixing</w:t>
      </w:r>
      <w:r w:rsidRPr="006753D3">
        <w:rPr>
          <w:rFonts w:asciiTheme="majorHAnsi" w:hAnsiTheme="majorHAnsi"/>
          <w:sz w:val="24"/>
          <w:szCs w:val="24"/>
        </w:rPr>
        <w:t xml:space="preserve"> with other BC students.</w:t>
      </w:r>
    </w:p>
    <w:p w:rsidR="006753D3" w:rsidRPr="006753D3" w:rsidRDefault="006753D3" w:rsidP="006753D3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753D3">
        <w:rPr>
          <w:rFonts w:asciiTheme="majorHAnsi" w:hAnsiTheme="majorHAnsi"/>
          <w:sz w:val="24"/>
          <w:szCs w:val="24"/>
        </w:rPr>
        <w:t>There is no agency referral fee paid to the organizing agency.</w:t>
      </w:r>
    </w:p>
    <w:p w:rsidR="006753D3" w:rsidRPr="006753D3" w:rsidRDefault="006753D3" w:rsidP="006753D3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753D3">
        <w:rPr>
          <w:rFonts w:asciiTheme="majorHAnsi" w:hAnsiTheme="majorHAnsi"/>
          <w:sz w:val="24"/>
          <w:szCs w:val="24"/>
        </w:rPr>
        <w:t xml:space="preserve">BC strongly recommends </w:t>
      </w:r>
      <w:r w:rsidR="00DB693E">
        <w:rPr>
          <w:rFonts w:asciiTheme="majorHAnsi" w:hAnsiTheme="majorHAnsi"/>
          <w:sz w:val="24"/>
          <w:szCs w:val="24"/>
        </w:rPr>
        <w:t xml:space="preserve">that </w:t>
      </w:r>
      <w:r w:rsidRPr="006753D3">
        <w:rPr>
          <w:rFonts w:asciiTheme="majorHAnsi" w:hAnsiTheme="majorHAnsi"/>
          <w:sz w:val="24"/>
          <w:szCs w:val="24"/>
        </w:rPr>
        <w:t>the organizer plan a program at least six (6) months or a year in advance. We may decline your request if there is not enough preparation time.</w:t>
      </w:r>
    </w:p>
    <w:p w:rsidR="006753D3" w:rsidRPr="006753D3" w:rsidRDefault="006753D3" w:rsidP="006753D3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753D3">
        <w:rPr>
          <w:rFonts w:asciiTheme="majorHAnsi" w:hAnsiTheme="majorHAnsi"/>
          <w:sz w:val="24"/>
          <w:szCs w:val="24"/>
        </w:rPr>
        <w:t>Per</w:t>
      </w:r>
      <w:r w:rsidR="00DB693E">
        <w:rPr>
          <w:rFonts w:asciiTheme="majorHAnsi" w:hAnsiTheme="majorHAnsi"/>
          <w:sz w:val="24"/>
          <w:szCs w:val="24"/>
        </w:rPr>
        <w:t xml:space="preserve"> the</w:t>
      </w:r>
      <w:r w:rsidRPr="006753D3">
        <w:rPr>
          <w:rFonts w:asciiTheme="majorHAnsi" w:hAnsiTheme="majorHAnsi"/>
          <w:sz w:val="24"/>
          <w:szCs w:val="24"/>
        </w:rPr>
        <w:t xml:space="preserve"> Customized program contract, BC requires a verbal commitment on the 90</w:t>
      </w:r>
      <w:r w:rsidRPr="006753D3">
        <w:rPr>
          <w:rFonts w:asciiTheme="majorHAnsi" w:hAnsiTheme="majorHAnsi"/>
          <w:sz w:val="24"/>
          <w:szCs w:val="24"/>
          <w:vertAlign w:val="superscript"/>
        </w:rPr>
        <w:t>th</w:t>
      </w:r>
      <w:r w:rsidRPr="006753D3">
        <w:rPr>
          <w:rFonts w:asciiTheme="majorHAnsi" w:hAnsiTheme="majorHAnsi"/>
          <w:sz w:val="24"/>
          <w:szCs w:val="24"/>
        </w:rPr>
        <w:t xml:space="preserve"> day before the program commencement date, 50 percent down-payment by the 60th day</w:t>
      </w:r>
      <w:r w:rsidR="00DB693E">
        <w:rPr>
          <w:rFonts w:asciiTheme="majorHAnsi" w:hAnsiTheme="majorHAnsi"/>
          <w:sz w:val="24"/>
          <w:szCs w:val="24"/>
        </w:rPr>
        <w:t xml:space="preserve"> prior to program start date</w:t>
      </w:r>
      <w:r w:rsidRPr="006753D3">
        <w:rPr>
          <w:rFonts w:asciiTheme="majorHAnsi" w:hAnsiTheme="majorHAnsi"/>
          <w:sz w:val="24"/>
          <w:szCs w:val="24"/>
        </w:rPr>
        <w:t xml:space="preserve">, and balance due by </w:t>
      </w:r>
      <w:r w:rsidR="00DB693E">
        <w:rPr>
          <w:rFonts w:asciiTheme="majorHAnsi" w:hAnsiTheme="majorHAnsi"/>
          <w:sz w:val="24"/>
          <w:szCs w:val="24"/>
        </w:rPr>
        <w:t xml:space="preserve">the </w:t>
      </w:r>
      <w:r w:rsidRPr="006753D3">
        <w:rPr>
          <w:rFonts w:asciiTheme="majorHAnsi" w:hAnsiTheme="majorHAnsi"/>
          <w:sz w:val="24"/>
          <w:szCs w:val="24"/>
        </w:rPr>
        <w:t>30</w:t>
      </w:r>
      <w:r w:rsidRPr="006753D3">
        <w:rPr>
          <w:rFonts w:asciiTheme="majorHAnsi" w:hAnsiTheme="majorHAnsi"/>
          <w:sz w:val="24"/>
          <w:szCs w:val="24"/>
          <w:vertAlign w:val="superscript"/>
        </w:rPr>
        <w:t>th</w:t>
      </w:r>
      <w:r w:rsidR="00DB693E">
        <w:rPr>
          <w:rFonts w:asciiTheme="majorHAnsi" w:hAnsiTheme="majorHAnsi"/>
          <w:sz w:val="24"/>
          <w:szCs w:val="24"/>
        </w:rPr>
        <w:t xml:space="preserve"> day, or cancellation confirmation.</w:t>
      </w:r>
    </w:p>
    <w:p w:rsidR="006753D3" w:rsidRPr="00B64916" w:rsidRDefault="006753D3" w:rsidP="00416EAE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64916">
        <w:rPr>
          <w:rFonts w:asciiTheme="majorHAnsi" w:hAnsiTheme="majorHAnsi"/>
          <w:sz w:val="24"/>
          <w:szCs w:val="24"/>
        </w:rPr>
        <w:t xml:space="preserve">BC reserves the right to withhold 20 percent of the down payment or the amount of the expenses already incurred in preparation for the program prior to the cancellation date, whichever </w:t>
      </w:r>
      <w:r w:rsidR="00DB693E" w:rsidRPr="00B64916">
        <w:rPr>
          <w:rFonts w:asciiTheme="majorHAnsi" w:hAnsiTheme="majorHAnsi"/>
          <w:sz w:val="24"/>
          <w:szCs w:val="24"/>
        </w:rPr>
        <w:t xml:space="preserve">amount </w:t>
      </w:r>
      <w:r w:rsidRPr="00B64916">
        <w:rPr>
          <w:rFonts w:asciiTheme="majorHAnsi" w:hAnsiTheme="majorHAnsi"/>
          <w:sz w:val="24"/>
          <w:szCs w:val="24"/>
        </w:rPr>
        <w:t>is higher.</w:t>
      </w:r>
    </w:p>
    <w:sectPr w:rsidR="006753D3" w:rsidRPr="00B64916" w:rsidSect="00D726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D65"/>
    <w:multiLevelType w:val="hybridMultilevel"/>
    <w:tmpl w:val="801C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128AF"/>
    <w:multiLevelType w:val="multilevel"/>
    <w:tmpl w:val="FE40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cKl6pmns3Qq28gf+cLXqXgeAcLq/PfqqNQOFEnb2eYfJoAjd7+edgqEmeJPPExvC68ivAXyI22krj86We8eGRA==" w:salt="hvJ1hU1T4zeWQ5yHB/E0C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5A"/>
    <w:rsid w:val="0007776C"/>
    <w:rsid w:val="001E18B9"/>
    <w:rsid w:val="003C1889"/>
    <w:rsid w:val="00416EAE"/>
    <w:rsid w:val="0043285A"/>
    <w:rsid w:val="00467971"/>
    <w:rsid w:val="004E5896"/>
    <w:rsid w:val="005011DA"/>
    <w:rsid w:val="00560B6D"/>
    <w:rsid w:val="00584D06"/>
    <w:rsid w:val="00663962"/>
    <w:rsid w:val="006753D3"/>
    <w:rsid w:val="007603EF"/>
    <w:rsid w:val="00760DB2"/>
    <w:rsid w:val="008D3773"/>
    <w:rsid w:val="009E554D"/>
    <w:rsid w:val="00A10951"/>
    <w:rsid w:val="00A516AC"/>
    <w:rsid w:val="00AB045A"/>
    <w:rsid w:val="00AF6ABE"/>
    <w:rsid w:val="00B56363"/>
    <w:rsid w:val="00B64916"/>
    <w:rsid w:val="00C96CEC"/>
    <w:rsid w:val="00CA047C"/>
    <w:rsid w:val="00CC12D0"/>
    <w:rsid w:val="00D2180B"/>
    <w:rsid w:val="00D726F9"/>
    <w:rsid w:val="00DB693E"/>
    <w:rsid w:val="00E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9BDF"/>
  <w15:docId w15:val="{299947FA-C9AF-4718-89D8-B2230919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760DB2"/>
    <w:rPr>
      <w:rFonts w:ascii="Times New Roman" w:hAnsi="Times New Roman"/>
      <w:sz w:val="22"/>
    </w:rPr>
  </w:style>
  <w:style w:type="paragraph" w:styleId="NoSpacing">
    <w:name w:val="No Spacing"/>
    <w:uiPriority w:val="1"/>
    <w:qFormat/>
    <w:rsid w:val="00AB04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6F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26F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3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CCCCCC"/>
                  </w:divBdr>
                  <w:divsChild>
                    <w:div w:id="1383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@bellevuecollege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zumi.Hada@bellevuecolleg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78B32730DE4779A2FEA3960EFFA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8B9D9-2726-4226-8E34-A5123C036ED6}"/>
      </w:docPartPr>
      <w:docPartBody>
        <w:p w:rsidR="00F37238" w:rsidRDefault="003E74D4" w:rsidP="003E74D4">
          <w:pPr>
            <w:pStyle w:val="9178B32730DE4779A2FEA3960EFFA6FD"/>
          </w:pPr>
          <w:r w:rsidRPr="008D3773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C2316B257D2E4EB2B90C6138CB32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665C-82D1-4087-86AE-4FC3F8EA40AB}"/>
      </w:docPartPr>
      <w:docPartBody>
        <w:p w:rsidR="00F37238" w:rsidRDefault="003E74D4" w:rsidP="003E74D4">
          <w:pPr>
            <w:pStyle w:val="C2316B257D2E4EB2B90C6138CB321FE2"/>
          </w:pPr>
          <w:r w:rsidRPr="008D3773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36DD170D5414E9BA8B2E691FF77E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DDDF7-7A75-4CDC-8B69-9709E3532525}"/>
      </w:docPartPr>
      <w:docPartBody>
        <w:p w:rsidR="00F37238" w:rsidRDefault="003E74D4" w:rsidP="003E74D4">
          <w:pPr>
            <w:pStyle w:val="436DD170D5414E9BA8B2E691FF77E2D3"/>
          </w:pPr>
          <w:r w:rsidRPr="008D3773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E3390C3FD2740279F0EC948376BF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8088D-35A7-4F6D-A1AE-8AA8F6D4BD5E}"/>
      </w:docPartPr>
      <w:docPartBody>
        <w:p w:rsidR="00F37238" w:rsidRDefault="003E74D4" w:rsidP="003E74D4">
          <w:pPr>
            <w:pStyle w:val="0E3390C3FD2740279F0EC948376BFD16"/>
          </w:pPr>
          <w:r w:rsidRPr="008D3773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2149625494D45958DC42066C9E7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A1C0-ABFE-4BA0-8B9E-EE8B9E228202}"/>
      </w:docPartPr>
      <w:docPartBody>
        <w:p w:rsidR="00F37238" w:rsidRDefault="003E74D4" w:rsidP="003E74D4">
          <w:pPr>
            <w:pStyle w:val="12149625494D45958DC42066C9E781D0"/>
          </w:pPr>
          <w:r w:rsidRPr="008D3773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AB213CD3B124B4D955F647F5599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3A24F-6D5B-4FE2-B33C-30E37902B29C}"/>
      </w:docPartPr>
      <w:docPartBody>
        <w:p w:rsidR="00F37238" w:rsidRDefault="003E74D4" w:rsidP="003E74D4">
          <w:pPr>
            <w:pStyle w:val="BAB213CD3B124B4D955F647F559989C5"/>
          </w:pPr>
          <w:r w:rsidRPr="006753D3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F97606A17694F74B007382D1E1AB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D439D-CA58-4913-8397-52E81F6D74E3}"/>
      </w:docPartPr>
      <w:docPartBody>
        <w:p w:rsidR="00F37238" w:rsidRDefault="003E74D4" w:rsidP="003E74D4">
          <w:pPr>
            <w:pStyle w:val="7F97606A17694F74B007382D1E1AB2DB"/>
          </w:pPr>
          <w:r w:rsidRPr="006753D3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323FF-D047-4486-A26A-B03939858D5B}"/>
      </w:docPartPr>
      <w:docPartBody>
        <w:p w:rsidR="00E377EA" w:rsidRDefault="00F37238">
          <w:r w:rsidRPr="005F6D3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9F88-1905-48EF-AFBB-097239B161AC}"/>
      </w:docPartPr>
      <w:docPartBody>
        <w:p w:rsidR="009306F3" w:rsidRDefault="00E377EA">
          <w:r w:rsidRPr="005F6D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4D4"/>
    <w:rsid w:val="000B482E"/>
    <w:rsid w:val="00183426"/>
    <w:rsid w:val="003E74D4"/>
    <w:rsid w:val="005B1B17"/>
    <w:rsid w:val="006B4CC9"/>
    <w:rsid w:val="009306F3"/>
    <w:rsid w:val="00951199"/>
    <w:rsid w:val="00E1127D"/>
    <w:rsid w:val="00E377EA"/>
    <w:rsid w:val="00F3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77EA"/>
    <w:rPr>
      <w:color w:val="808080"/>
    </w:rPr>
  </w:style>
  <w:style w:type="paragraph" w:customStyle="1" w:styleId="9178B32730DE4779A2FEA3960EFFA6FD">
    <w:name w:val="9178B32730DE4779A2FEA3960EFFA6FD"/>
    <w:rsid w:val="003E74D4"/>
    <w:pPr>
      <w:spacing w:after="0" w:line="240" w:lineRule="auto"/>
    </w:pPr>
  </w:style>
  <w:style w:type="paragraph" w:customStyle="1" w:styleId="89F45BB4E637400FB3CFF276B71FC217">
    <w:name w:val="89F45BB4E637400FB3CFF276B71FC217"/>
    <w:rsid w:val="003E74D4"/>
    <w:pPr>
      <w:spacing w:after="0" w:line="240" w:lineRule="auto"/>
    </w:pPr>
  </w:style>
  <w:style w:type="paragraph" w:customStyle="1" w:styleId="C2316B257D2E4EB2B90C6138CB321FE2">
    <w:name w:val="C2316B257D2E4EB2B90C6138CB321FE2"/>
    <w:rsid w:val="003E74D4"/>
    <w:pPr>
      <w:spacing w:after="0" w:line="240" w:lineRule="auto"/>
    </w:pPr>
  </w:style>
  <w:style w:type="paragraph" w:customStyle="1" w:styleId="436DD170D5414E9BA8B2E691FF77E2D3">
    <w:name w:val="436DD170D5414E9BA8B2E691FF77E2D3"/>
    <w:rsid w:val="003E74D4"/>
    <w:pPr>
      <w:spacing w:after="0" w:line="240" w:lineRule="auto"/>
    </w:pPr>
  </w:style>
  <w:style w:type="paragraph" w:customStyle="1" w:styleId="6E70A32077B144FF83F20884918A872C">
    <w:name w:val="6E70A32077B144FF83F20884918A872C"/>
    <w:rsid w:val="003E74D4"/>
    <w:pPr>
      <w:spacing w:after="0" w:line="240" w:lineRule="auto"/>
    </w:pPr>
  </w:style>
  <w:style w:type="paragraph" w:customStyle="1" w:styleId="0E3390C3FD2740279F0EC948376BFD16">
    <w:name w:val="0E3390C3FD2740279F0EC948376BFD16"/>
    <w:rsid w:val="003E74D4"/>
    <w:pPr>
      <w:spacing w:after="0" w:line="240" w:lineRule="auto"/>
    </w:pPr>
  </w:style>
  <w:style w:type="paragraph" w:customStyle="1" w:styleId="12149625494D45958DC42066C9E781D0">
    <w:name w:val="12149625494D45958DC42066C9E781D0"/>
    <w:rsid w:val="003E74D4"/>
    <w:pPr>
      <w:spacing w:after="0" w:line="240" w:lineRule="auto"/>
    </w:pPr>
  </w:style>
  <w:style w:type="paragraph" w:customStyle="1" w:styleId="BAB213CD3B124B4D955F647F559989C5">
    <w:name w:val="BAB213CD3B124B4D955F647F559989C5"/>
    <w:rsid w:val="003E74D4"/>
    <w:pPr>
      <w:spacing w:after="0" w:line="240" w:lineRule="auto"/>
    </w:pPr>
  </w:style>
  <w:style w:type="paragraph" w:customStyle="1" w:styleId="7F97606A17694F74B007382D1E1AB2DB">
    <w:name w:val="7F97606A17694F74B007382D1E1AB2DB"/>
    <w:rsid w:val="003E74D4"/>
    <w:pPr>
      <w:spacing w:after="0" w:line="240" w:lineRule="auto"/>
    </w:pPr>
  </w:style>
  <w:style w:type="paragraph" w:customStyle="1" w:styleId="635F9D77FBD747B6AB90586014E30042">
    <w:name w:val="635F9D77FBD747B6AB90586014E30042"/>
    <w:rsid w:val="003E74D4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1A6FB-77E5-4160-8387-DFD9B3CB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 O'Rourke</dc:creator>
  <cp:lastModifiedBy>Diem O'Rourke</cp:lastModifiedBy>
  <cp:revision>2</cp:revision>
  <dcterms:created xsi:type="dcterms:W3CDTF">2020-04-01T19:43:00Z</dcterms:created>
  <dcterms:modified xsi:type="dcterms:W3CDTF">2020-04-01T19:43:00Z</dcterms:modified>
</cp:coreProperties>
</file>