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CCDA67" w14:textId="77777777" w:rsidR="002D38AD" w:rsidRDefault="00D67188" w:rsidP="00D67188"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9E37376" wp14:editId="2848FB72">
                <wp:simplePos x="0" y="0"/>
                <wp:positionH relativeFrom="column">
                  <wp:posOffset>-314325</wp:posOffset>
                </wp:positionH>
                <wp:positionV relativeFrom="paragraph">
                  <wp:posOffset>-295275</wp:posOffset>
                </wp:positionV>
                <wp:extent cx="5632939" cy="4076700"/>
                <wp:effectExtent l="0" t="0" r="25400" b="19050"/>
                <wp:wrapNone/>
                <wp:docPr id="42" name="Group 4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32939" cy="4076700"/>
                          <a:chOff x="0" y="0"/>
                          <a:chExt cx="6928338" cy="3223847"/>
                        </a:xfrm>
                      </wpg:grpSpPr>
                      <wps:wsp>
                        <wps:cNvPr id="31" name="Rounded Rectangle 31"/>
                        <wps:cNvSpPr/>
                        <wps:spPr>
                          <a:xfrm>
                            <a:off x="0" y="0"/>
                            <a:ext cx="6863373" cy="967154"/>
                          </a:xfrm>
                          <a:prstGeom prst="roundRect">
                            <a:avLst/>
                          </a:prstGeom>
                          <a:solidFill>
                            <a:schemeClr val="accent1">
                              <a:lumMod val="75000"/>
                            </a:schemeClr>
                          </a:solidFill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txbx>
                          <w:txbxContent>
                            <w:p w14:paraId="6B8B136E" w14:textId="77777777" w:rsidR="00D67188" w:rsidRPr="009F2296" w:rsidRDefault="00D67188" w:rsidP="00D67188">
                              <w:pPr>
                                <w:jc w:val="center"/>
                                <w:rPr>
                                  <w:sz w:val="48"/>
                                </w:rPr>
                              </w:pPr>
                              <w:r w:rsidRPr="009F2296">
                                <w:rPr>
                                  <w:sz w:val="48"/>
                                </w:rPr>
                                <w:t>What it Might Look Like</w:t>
                              </w:r>
                            </w:p>
                            <w:p w14:paraId="51755587" w14:textId="77777777" w:rsidR="00D67188" w:rsidRPr="009F2296" w:rsidRDefault="00D67188" w:rsidP="00D67188">
                              <w:pPr>
                                <w:jc w:val="center"/>
                                <w:rPr>
                                  <w:b/>
                                  <w:i/>
                                  <w:color w:val="FFC000" w:themeColor="accent4"/>
                                  <w:sz w:val="44"/>
                                </w:rPr>
                              </w:pPr>
                              <w:r w:rsidRPr="009F2296">
                                <w:rPr>
                                  <w:b/>
                                  <w:i/>
                                  <w:color w:val="FFC000" w:themeColor="accent4"/>
                                  <w:sz w:val="44"/>
                                </w:rPr>
                                <w:t>*Intent not Required*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4" name="Rounded Rectangle 34"/>
                        <wps:cNvSpPr/>
                        <wps:spPr>
                          <a:xfrm>
                            <a:off x="46892" y="1090247"/>
                            <a:ext cx="1722755" cy="920261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5D7F029E" w14:textId="77777777" w:rsidR="00D67188" w:rsidRPr="009F2296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3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2296">
                                <w:rPr>
                                  <w:sz w:val="24"/>
                                  <w:szCs w:val="24"/>
                                </w:rPr>
                                <w:t>Gender-, sex-based</w:t>
                              </w:r>
                            </w:p>
                            <w:p w14:paraId="6C946068" w14:textId="77777777" w:rsidR="00D67188" w:rsidRPr="009F2296" w:rsidRDefault="00D67188" w:rsidP="00D67188">
                              <w:pPr>
                                <w:jc w:val="center"/>
                                <w:rPr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sz w:val="24"/>
                                  <w:szCs w:val="24"/>
                                </w:rPr>
                                <w:t>communication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7" name="Rounded Rectangle 37"/>
                        <wps:cNvSpPr/>
                        <wps:spPr>
                          <a:xfrm>
                            <a:off x="87923" y="2168770"/>
                            <a:ext cx="1670539" cy="1055077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1A54E170" w14:textId="77777777" w:rsidR="00D67188" w:rsidRPr="009F2296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2296">
                                <w:rPr>
                                  <w:sz w:val="24"/>
                                  <w:szCs w:val="24"/>
                                </w:rPr>
                                <w:t>unwanted touching</w:t>
                              </w:r>
                            </w:p>
                            <w:p w14:paraId="45593DE2" w14:textId="77777777" w:rsidR="00D67188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2296">
                                <w:rPr>
                                  <w:sz w:val="24"/>
                                  <w:szCs w:val="24"/>
                                </w:rPr>
                                <w:t>physical intrusion</w:t>
                              </w:r>
                            </w:p>
                            <w:p w14:paraId="0BA7E9C9" w14:textId="77777777" w:rsidR="00D67188" w:rsidRPr="009F2296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2"/>
                                </w:numPr>
                                <w:rPr>
                                  <w:sz w:val="24"/>
                                  <w:szCs w:val="24"/>
                                </w:rPr>
                              </w:pPr>
                              <w:r w:rsidRPr="009F2296">
                                <w:rPr>
                                  <w:sz w:val="24"/>
                                  <w:szCs w:val="24"/>
                                </w:rPr>
                                <w:t>non-verbal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9" name="Rounded Rectangle 39"/>
                        <wps:cNvSpPr/>
                        <wps:spPr>
                          <a:xfrm>
                            <a:off x="1863645" y="1072578"/>
                            <a:ext cx="4944746" cy="1029492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4AF9E632" w14:textId="77777777" w:rsidR="00D67188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About physical appearance, clothing, anatomy</w:t>
                              </w:r>
                            </w:p>
                            <w:p w14:paraId="7000E03B" w14:textId="77777777" w:rsidR="00D67188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Jokes, stories, innuendos, teasing, questions</w:t>
                              </w:r>
                            </w:p>
                            <w:p w14:paraId="6CA72FFE" w14:textId="77777777" w:rsidR="00D67188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Repeated requests for dates, compliments</w:t>
                              </w:r>
                            </w:p>
                            <w:p w14:paraId="64E90727" w14:textId="77777777" w:rsidR="00D67188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Multiple email/texts/messages/calls</w:t>
                              </w:r>
                            </w:p>
                            <w:p w14:paraId="5AC441F3" w14:textId="1D45F47D" w:rsidR="00D67188" w:rsidRPr="009F2296" w:rsidRDefault="00BF256A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Misgendering, using dead </w:t>
                              </w:r>
                              <w:r>
                                <w:rPr>
                                  <w:sz w:val="24"/>
                                </w:rPr>
                                <w:t>name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0" name="Rounded Rectangle 40"/>
                        <wps:cNvSpPr/>
                        <wps:spPr>
                          <a:xfrm>
                            <a:off x="1858108" y="2203939"/>
                            <a:ext cx="5070230" cy="1001883"/>
                          </a:xfrm>
                          <a:prstGeom prst="roundRect">
                            <a:avLst/>
                          </a:prstGeom>
                          <a:solidFill>
                            <a:srgbClr val="5B9BD5"/>
                          </a:solidFill>
                          <a:ln w="12700" cap="flat" cmpd="sng" algn="ctr">
                            <a:solidFill>
                              <a:srgbClr val="5B9BD5">
                                <a:shade val="50000"/>
                              </a:srgbClr>
                            </a:solidFill>
                            <a:prstDash val="solid"/>
                            <a:miter lim="800000"/>
                          </a:ln>
                          <a:effectLst/>
                        </wps:spPr>
                        <wps:txbx>
                          <w:txbxContent>
                            <w:p w14:paraId="77983A3A" w14:textId="77777777" w:rsidR="00D67188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Deliberate brushing up, unsolicited hugging/kissing/patting/massages</w:t>
                              </w:r>
                            </w:p>
                            <w:p w14:paraId="25FEAA06" w14:textId="77777777" w:rsidR="00D67188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 xml:space="preserve">Blocking a door way, path, desk, physical proximity </w:t>
                              </w:r>
                            </w:p>
                            <w:p w14:paraId="35CD71D6" w14:textId="77777777" w:rsidR="00D67188" w:rsidRPr="009F2296" w:rsidRDefault="00D67188" w:rsidP="00D67188">
                              <w:pPr>
                                <w:pStyle w:val="ListParagraph"/>
                                <w:numPr>
                                  <w:ilvl w:val="0"/>
                                  <w:numId w:val="1"/>
                                </w:numPr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sz w:val="24"/>
                                </w:rPr>
                                <w:t>Non-verbal: winks, looking up and down a person’s body, kissing gestures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9E37376" id="Group 42" o:spid="_x0000_s1026" style="position:absolute;margin-left:-24.75pt;margin-top:-23.25pt;width:443.55pt;height:321pt;z-index:251659264;mso-width-relative:margin;mso-height-relative:margin" coordsize="69283,3223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">
                <v:roundrect id="Rounded Rectangle 31" o:spid="_x0000_s1027" style="position:absolute;width:68633;height:967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" fillcolor="#2e74b5 [2404]" strokecolor="#1f4d78 [1604]" strokeweight="1pt">
                  <v:stroke joinstyle="miter"/>
                  <v:textbox>
                    <w:txbxContent>
                      <w:p w14:paraId="6B8B136E" w14:textId="77777777" w:rsidR="00D67188" w:rsidRPr="009F2296" w:rsidRDefault="00D67188" w:rsidP="00D67188">
                        <w:pPr>
                          <w:jc w:val="center"/>
                          <w:rPr>
                            <w:sz w:val="48"/>
                          </w:rPr>
                        </w:pPr>
                        <w:r w:rsidRPr="009F2296">
                          <w:rPr>
                            <w:sz w:val="48"/>
                          </w:rPr>
                          <w:t>What it Might Look Like</w:t>
                        </w:r>
                      </w:p>
                      <w:p w14:paraId="51755587" w14:textId="77777777" w:rsidR="00D67188" w:rsidRPr="009F2296" w:rsidRDefault="00D67188" w:rsidP="00D67188">
                        <w:pPr>
                          <w:jc w:val="center"/>
                          <w:rPr>
                            <w:b/>
                            <w:i/>
                            <w:color w:val="FFC000" w:themeColor="accent4"/>
                            <w:sz w:val="44"/>
                          </w:rPr>
                        </w:pPr>
                        <w:r w:rsidRPr="009F2296">
                          <w:rPr>
                            <w:b/>
                            <w:i/>
                            <w:color w:val="FFC000" w:themeColor="accent4"/>
                            <w:sz w:val="44"/>
                          </w:rPr>
                          <w:t>*Intent not Required*</w:t>
                        </w:r>
                      </w:p>
                    </w:txbxContent>
                  </v:textbox>
                </v:roundrect>
                <v:roundrect id="Rounded Rectangle 34" o:spid="_x0000_s1028" style="position:absolute;left:468;top:10902;width:17228;height:9203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" fillcolor="#5b9bd5" strokecolor="#41719c" strokeweight="1pt">
                  <v:stroke joinstyle="miter"/>
                  <v:textbox>
                    <w:txbxContent>
                      <w:p w14:paraId="5D7F029E" w14:textId="77777777" w:rsidR="00D67188" w:rsidRPr="009F2296" w:rsidRDefault="00D67188" w:rsidP="00D67188">
                        <w:pPr>
                          <w:pStyle w:val="ListParagraph"/>
                          <w:numPr>
                            <w:ilvl w:val="0"/>
                            <w:numId w:val="3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F2296">
                          <w:rPr>
                            <w:sz w:val="24"/>
                            <w:szCs w:val="24"/>
                          </w:rPr>
                          <w:t>Gender-, sex-based</w:t>
                        </w:r>
                      </w:p>
                      <w:p w14:paraId="6C946068" w14:textId="77777777" w:rsidR="00D67188" w:rsidRPr="009F2296" w:rsidRDefault="00D67188" w:rsidP="00D67188">
                        <w:pPr>
                          <w:jc w:val="center"/>
                          <w:rPr>
                            <w:sz w:val="24"/>
                            <w:szCs w:val="24"/>
                          </w:rPr>
                        </w:pPr>
                        <w:r>
                          <w:rPr>
                            <w:sz w:val="24"/>
                            <w:szCs w:val="24"/>
                          </w:rPr>
                          <w:t>communication</w:t>
                        </w:r>
                      </w:p>
                    </w:txbxContent>
                  </v:textbox>
                </v:roundrect>
                <v:roundrect id="Rounded Rectangle 37" o:spid="_x0000_s1029" style="position:absolute;left:879;top:21687;width:16705;height:1055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" fillcolor="#5b9bd5" strokecolor="#41719c" strokeweight="1pt">
                  <v:stroke joinstyle="miter"/>
                  <v:textbox>
                    <w:txbxContent>
                      <w:p w14:paraId="1A54E170" w14:textId="77777777" w:rsidR="00D67188" w:rsidRPr="009F2296" w:rsidRDefault="00D67188" w:rsidP="00D671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F2296">
                          <w:rPr>
                            <w:sz w:val="24"/>
                            <w:szCs w:val="24"/>
                          </w:rPr>
                          <w:t>unwanted touching</w:t>
                        </w:r>
                      </w:p>
                      <w:p w14:paraId="45593DE2" w14:textId="77777777" w:rsidR="00D67188" w:rsidRDefault="00D67188" w:rsidP="00D671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F2296">
                          <w:rPr>
                            <w:sz w:val="24"/>
                            <w:szCs w:val="24"/>
                          </w:rPr>
                          <w:t>physical intrusion</w:t>
                        </w:r>
                      </w:p>
                      <w:p w14:paraId="0BA7E9C9" w14:textId="77777777" w:rsidR="00D67188" w:rsidRPr="009F2296" w:rsidRDefault="00D67188" w:rsidP="00D67188">
                        <w:pPr>
                          <w:pStyle w:val="ListParagraph"/>
                          <w:numPr>
                            <w:ilvl w:val="0"/>
                            <w:numId w:val="2"/>
                          </w:numPr>
                          <w:rPr>
                            <w:sz w:val="24"/>
                            <w:szCs w:val="24"/>
                          </w:rPr>
                        </w:pPr>
                        <w:r w:rsidRPr="009F2296">
                          <w:rPr>
                            <w:sz w:val="24"/>
                            <w:szCs w:val="24"/>
                          </w:rPr>
                          <w:t>non-verbal</w:t>
                        </w:r>
                      </w:p>
                    </w:txbxContent>
                  </v:textbox>
                </v:roundrect>
                <v:roundrect id="Rounded Rectangle 39" o:spid="_x0000_s1030" style="position:absolute;left:18636;top:10725;width:49447;height:10295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" fillcolor="#5b9bd5" strokecolor="#41719c" strokeweight="1pt">
                  <v:stroke joinstyle="miter"/>
                  <v:textbox>
                    <w:txbxContent>
                      <w:p w14:paraId="4AF9E632" w14:textId="77777777" w:rsidR="00D67188" w:rsidRDefault="00D67188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About physical appearance, clothing, anatomy</w:t>
                        </w:r>
                      </w:p>
                      <w:p w14:paraId="7000E03B" w14:textId="77777777" w:rsidR="00D67188" w:rsidRDefault="00D67188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Jokes, stories, innuendos, teasing, questions</w:t>
                        </w:r>
                      </w:p>
                      <w:p w14:paraId="6CA72FFE" w14:textId="77777777" w:rsidR="00D67188" w:rsidRDefault="00D67188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Repeated requests for dates, compliments</w:t>
                        </w:r>
                      </w:p>
                      <w:p w14:paraId="64E90727" w14:textId="77777777" w:rsidR="00D67188" w:rsidRDefault="00D67188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Multiple email/texts/messages/calls</w:t>
                        </w:r>
                      </w:p>
                      <w:p w14:paraId="5AC441F3" w14:textId="1D45F47D" w:rsidR="00D67188" w:rsidRPr="009F2296" w:rsidRDefault="00BF256A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Misgendering, using dead </w:t>
                        </w:r>
                        <w:r>
                          <w:rPr>
                            <w:sz w:val="24"/>
                          </w:rPr>
                          <w:t>name</w:t>
                        </w:r>
                      </w:p>
                    </w:txbxContent>
                  </v:textbox>
                </v:roundrect>
                <v:roundrect id="Rounded Rectangle 40" o:spid="_x0000_s1031" style="position:absolute;left:18581;top:22039;width:50702;height:10019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" fillcolor="#5b9bd5" strokecolor="#41719c" strokeweight="1pt">
                  <v:stroke joinstyle="miter"/>
                  <v:textbox>
                    <w:txbxContent>
                      <w:p w14:paraId="77983A3A" w14:textId="77777777" w:rsidR="00D67188" w:rsidRDefault="00D67188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Deliberate brushing up, unsolicited hugging/kissing/patting/massages</w:t>
                        </w:r>
                      </w:p>
                      <w:p w14:paraId="25FEAA06" w14:textId="77777777" w:rsidR="00D67188" w:rsidRDefault="00D67188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 xml:space="preserve">Blocking a door way, path, desk, physical proximity </w:t>
                        </w:r>
                      </w:p>
                      <w:p w14:paraId="35CD71D6" w14:textId="77777777" w:rsidR="00D67188" w:rsidRPr="009F2296" w:rsidRDefault="00D67188" w:rsidP="00D67188">
                        <w:pPr>
                          <w:pStyle w:val="ListParagraph"/>
                          <w:numPr>
                            <w:ilvl w:val="0"/>
                            <w:numId w:val="1"/>
                          </w:numPr>
                          <w:rPr>
                            <w:sz w:val="24"/>
                          </w:rPr>
                        </w:pPr>
                        <w:r>
                          <w:rPr>
                            <w:sz w:val="24"/>
                          </w:rPr>
                          <w:t>Non-verbal: winks, looking up and down a person’s body, kissing gestures</w:t>
                        </w:r>
                      </w:p>
                    </w:txbxContent>
                  </v:textbox>
                </v:roundrect>
              </v:group>
            </w:pict>
          </mc:Fallback>
        </mc:AlternateContent>
      </w:r>
    </w:p>
    <w:sectPr w:rsidR="002D38AD" w:rsidSect="00D67188">
      <w:pgSz w:w="9361" w:h="7456" w:orient="landscape" w:code="12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DA2425" w14:textId="77777777" w:rsidR="00D67188" w:rsidRDefault="00D67188" w:rsidP="00D67188">
      <w:r>
        <w:separator/>
      </w:r>
    </w:p>
  </w:endnote>
  <w:endnote w:type="continuationSeparator" w:id="0">
    <w:p w14:paraId="7BBACD00" w14:textId="77777777" w:rsidR="00D67188" w:rsidRDefault="00D67188" w:rsidP="00D671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130936" w14:textId="77777777" w:rsidR="00D67188" w:rsidRDefault="00D67188" w:rsidP="00D67188">
      <w:r>
        <w:separator/>
      </w:r>
    </w:p>
  </w:footnote>
  <w:footnote w:type="continuationSeparator" w:id="0">
    <w:p w14:paraId="0E18D324" w14:textId="77777777" w:rsidR="00D67188" w:rsidRDefault="00D67188" w:rsidP="00D671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0E5E1E"/>
    <w:multiLevelType w:val="hybridMultilevel"/>
    <w:tmpl w:val="DCAE91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C875FF"/>
    <w:multiLevelType w:val="hybridMultilevel"/>
    <w:tmpl w:val="236C30B6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65610E20"/>
    <w:multiLevelType w:val="hybridMultilevel"/>
    <w:tmpl w:val="0744F704"/>
    <w:lvl w:ilvl="0" w:tplc="04090009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67188"/>
    <w:rsid w:val="00312403"/>
    <w:rsid w:val="0051694B"/>
    <w:rsid w:val="007D0A48"/>
    <w:rsid w:val="008455F6"/>
    <w:rsid w:val="00BF256A"/>
    <w:rsid w:val="00D671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FD5C013"/>
  <w15:chartTrackingRefBased/>
  <w15:docId w15:val="{A3FE9FB7-4CBF-426E-BE04-4C4A919709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671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6718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Bellevue College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Wellman</dc:creator>
  <cp:keywords/>
  <dc:description/>
  <cp:lastModifiedBy>Rachel Wellman</cp:lastModifiedBy>
  <cp:revision>2</cp:revision>
  <dcterms:created xsi:type="dcterms:W3CDTF">2022-08-30T23:12:00Z</dcterms:created>
  <dcterms:modified xsi:type="dcterms:W3CDTF">2022-08-30T23:12:00Z</dcterms:modified>
</cp:coreProperties>
</file>