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3902"/>
        <w:gridCol w:w="3692"/>
        <w:gridCol w:w="3196"/>
      </w:tblGrid>
      <w:tr w:rsidR="00A714E8" w:rsidRPr="00A714E8" w14:paraId="0B831B2F" w14:textId="77777777" w:rsidTr="00A71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295B54EF" w14:textId="77777777" w:rsidR="00A714E8" w:rsidRPr="00A714E8" w:rsidRDefault="00A714E8" w:rsidP="00A714E8">
            <w:pPr>
              <w:pStyle w:val="ListParagraph"/>
              <w:ind w:left="0"/>
              <w:jc w:val="center"/>
              <w:rPr>
                <w:color w:val="000000" w:themeColor="text1"/>
              </w:rPr>
            </w:pPr>
            <w:bookmarkStart w:id="0" w:name="_Hlk77082802"/>
            <w:bookmarkStart w:id="1" w:name="_GoBack"/>
            <w:r w:rsidRPr="00A714E8">
              <w:rPr>
                <w:color w:val="000000" w:themeColor="text1"/>
              </w:rPr>
              <w:t>Goal</w:t>
            </w:r>
          </w:p>
        </w:tc>
        <w:tc>
          <w:tcPr>
            <w:tcW w:w="3692" w:type="dxa"/>
          </w:tcPr>
          <w:p w14:paraId="2FD60FF2" w14:textId="77777777" w:rsidR="00A714E8" w:rsidRPr="00A714E8" w:rsidRDefault="00A714E8" w:rsidP="00A714E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Measure</w:t>
            </w:r>
          </w:p>
        </w:tc>
        <w:tc>
          <w:tcPr>
            <w:tcW w:w="3196" w:type="dxa"/>
          </w:tcPr>
          <w:p w14:paraId="422E7674" w14:textId="77777777" w:rsidR="00A714E8" w:rsidRPr="00A714E8" w:rsidRDefault="00A714E8" w:rsidP="00A714E8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Operationalized Measure</w:t>
            </w:r>
          </w:p>
        </w:tc>
      </w:tr>
      <w:tr w:rsidR="00A714E8" w:rsidRPr="00A714E8" w14:paraId="74BDF784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3FB681C9" w14:textId="77777777" w:rsidR="00A714E8" w:rsidRPr="00A714E8" w:rsidRDefault="00A714E8" w:rsidP="00A714E8">
            <w:pPr>
              <w:rPr>
                <w:rFonts w:ascii="Calibri" w:hAnsi="Calibri" w:cs="Calibri"/>
                <w:b w:val="0"/>
                <w:color w:val="000000" w:themeColor="text1"/>
              </w:rPr>
            </w:pPr>
            <w:r w:rsidRPr="00A714E8">
              <w:rPr>
                <w:rFonts w:ascii="Calibri" w:hAnsi="Calibri" w:cs="Calibri"/>
                <w:b w:val="0"/>
                <w:color w:val="000000" w:themeColor="text1"/>
              </w:rPr>
              <w:t>Direct/refer students to the support service office(s) best equipped to meet their broad needs as identified during early alert outreach calls/emails.</w:t>
            </w:r>
          </w:p>
        </w:tc>
        <w:tc>
          <w:tcPr>
            <w:tcW w:w="3692" w:type="dxa"/>
          </w:tcPr>
          <w:p w14:paraId="579DE033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The student followed up to the services recommended.</w:t>
            </w:r>
          </w:p>
        </w:tc>
        <w:tc>
          <w:tcPr>
            <w:tcW w:w="3196" w:type="dxa"/>
          </w:tcPr>
          <w:p w14:paraId="5EAED8BF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% of students responding to outreach by EA.</w:t>
            </w:r>
          </w:p>
        </w:tc>
      </w:tr>
      <w:tr w:rsidR="00A714E8" w:rsidRPr="00A714E8" w14:paraId="190813D4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36CD84E1" w14:textId="77777777" w:rsidR="00A714E8" w:rsidRPr="00A714E8" w:rsidRDefault="00A714E8" w:rsidP="00A714E8">
            <w:pPr>
              <w:rPr>
                <w:b w:val="0"/>
                <w:color w:val="000000" w:themeColor="text1"/>
              </w:rPr>
            </w:pPr>
            <w:r w:rsidRPr="00A714E8">
              <w:rPr>
                <w:rFonts w:ascii="Calibri" w:hAnsi="Calibri" w:cs="Calibri"/>
                <w:b w:val="0"/>
                <w:color w:val="000000" w:themeColor="text1"/>
              </w:rPr>
              <w:t>Build an understanding of broad needs and challenges/difficulties facing students in order to inform the work of student services offices across the college.</w:t>
            </w:r>
          </w:p>
        </w:tc>
        <w:tc>
          <w:tcPr>
            <w:tcW w:w="3692" w:type="dxa"/>
          </w:tcPr>
          <w:p w14:paraId="056F8462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Quarterly and/or yearly report of common themes identified through Early Alert outreach calls/emails.</w:t>
            </w:r>
          </w:p>
        </w:tc>
        <w:tc>
          <w:tcPr>
            <w:tcW w:w="3196" w:type="dxa"/>
          </w:tcPr>
          <w:p w14:paraId="22365282" w14:textId="263C35EE" w:rsidR="00A714E8" w:rsidRPr="00A714E8" w:rsidRDefault="001F405C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# of student services offices receiving an Early Alert Thematic Report each year.</w:t>
            </w:r>
          </w:p>
        </w:tc>
      </w:tr>
      <w:tr w:rsidR="00A714E8" w:rsidRPr="00A714E8" w14:paraId="25AB40F7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488849BD" w14:textId="77777777" w:rsidR="00A714E8" w:rsidRPr="00A714E8" w:rsidRDefault="00A714E8" w:rsidP="00A714E8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A714E8">
              <w:rPr>
                <w:b w:val="0"/>
                <w:color w:val="000000" w:themeColor="text1"/>
              </w:rPr>
              <w:t>Build trust between Early Alert and campus stakeholders.</w:t>
            </w:r>
          </w:p>
        </w:tc>
        <w:tc>
          <w:tcPr>
            <w:tcW w:w="3692" w:type="dxa"/>
          </w:tcPr>
          <w:p w14:paraId="2F81A657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Satisfaction survey for instructors as well as student services staff.</w:t>
            </w:r>
          </w:p>
        </w:tc>
        <w:tc>
          <w:tcPr>
            <w:tcW w:w="3196" w:type="dxa"/>
          </w:tcPr>
          <w:p w14:paraId="1BD71772" w14:textId="74054538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% in agreement with survey questions</w:t>
            </w:r>
            <w:r w:rsidR="009C4AA5">
              <w:rPr>
                <w:color w:val="000000" w:themeColor="text1"/>
              </w:rPr>
              <w:t xml:space="preserve"> regarding trust.</w:t>
            </w:r>
          </w:p>
        </w:tc>
      </w:tr>
      <w:tr w:rsidR="00A714E8" w:rsidRPr="00A714E8" w14:paraId="16C3C303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35E80153" w14:textId="77777777" w:rsidR="00A714E8" w:rsidRPr="00A714E8" w:rsidRDefault="00A714E8" w:rsidP="00A714E8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A714E8">
              <w:rPr>
                <w:b w:val="0"/>
                <w:color w:val="000000" w:themeColor="text1"/>
              </w:rPr>
              <w:t>To partner with instructors by providing outreach intervention to students demonstrating academic difficulty.</w:t>
            </w:r>
          </w:p>
        </w:tc>
        <w:tc>
          <w:tcPr>
            <w:tcW w:w="3692" w:type="dxa"/>
          </w:tcPr>
          <w:p w14:paraId="20878C78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Number of instructors indicating on Early Alert form that they attempted to reach out to students via Canvas message and/or BC email.</w:t>
            </w:r>
          </w:p>
        </w:tc>
        <w:tc>
          <w:tcPr>
            <w:tcW w:w="3196" w:type="dxa"/>
          </w:tcPr>
          <w:p w14:paraId="0B249DBB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% of EA form submissions indicating prior outreach by the instructor.</w:t>
            </w:r>
          </w:p>
        </w:tc>
      </w:tr>
      <w:tr w:rsidR="00A714E8" w:rsidRPr="00A714E8" w14:paraId="0807E03F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6F1D06C7" w14:textId="77777777" w:rsidR="00A714E8" w:rsidRPr="00A714E8" w:rsidRDefault="00A714E8" w:rsidP="00A714E8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A714E8">
              <w:rPr>
                <w:rFonts w:ascii="Calibri" w:hAnsi="Calibri" w:cs="Calibri"/>
                <w:b w:val="0"/>
                <w:bCs w:val="0"/>
                <w:color w:val="000000" w:themeColor="text1"/>
              </w:rPr>
              <w:t>Increasing engagement of students demonstrating academic difficulty with support services.</w:t>
            </w:r>
          </w:p>
        </w:tc>
        <w:tc>
          <w:tcPr>
            <w:tcW w:w="3692" w:type="dxa"/>
          </w:tcPr>
          <w:p w14:paraId="479A0571" w14:textId="601D416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Engagement documentation in TargetX</w:t>
            </w:r>
            <w:r w:rsidR="00E00A16">
              <w:rPr>
                <w:color w:val="000000" w:themeColor="text1"/>
              </w:rPr>
              <w:t>.</w:t>
            </w:r>
          </w:p>
        </w:tc>
        <w:tc>
          <w:tcPr>
            <w:tcW w:w="3196" w:type="dxa"/>
          </w:tcPr>
          <w:p w14:paraId="7ACF9158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% of responding students who are documented meeting with the recommended service or office.</w:t>
            </w:r>
          </w:p>
        </w:tc>
      </w:tr>
      <w:tr w:rsidR="00A714E8" w:rsidRPr="00A714E8" w14:paraId="43FF11D3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31328D5B" w14:textId="38FC3DFF" w:rsidR="00A714E8" w:rsidRPr="00A714E8" w:rsidRDefault="00A714E8" w:rsidP="00A714E8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A714E8">
              <w:rPr>
                <w:b w:val="0"/>
                <w:color w:val="000000" w:themeColor="text1"/>
              </w:rPr>
              <w:t xml:space="preserve">Demonstrate Early Alert’s commitment to </w:t>
            </w:r>
            <w:r w:rsidR="00F60DB9">
              <w:rPr>
                <w:b w:val="0"/>
                <w:color w:val="000000" w:themeColor="text1"/>
              </w:rPr>
              <w:t>fostering</w:t>
            </w:r>
            <w:r w:rsidRPr="00A714E8">
              <w:rPr>
                <w:b w:val="0"/>
                <w:color w:val="000000" w:themeColor="text1"/>
              </w:rPr>
              <w:t xml:space="preserve"> a caring campus community with </w:t>
            </w:r>
            <w:r w:rsidR="00F60DB9">
              <w:rPr>
                <w:b w:val="0"/>
                <w:color w:val="000000" w:themeColor="text1"/>
              </w:rPr>
              <w:t xml:space="preserve">equitable and </w:t>
            </w:r>
            <w:r w:rsidRPr="00A714E8">
              <w:rPr>
                <w:b w:val="0"/>
                <w:color w:val="000000" w:themeColor="text1"/>
              </w:rPr>
              <w:t>proactive outreach and guidance to students demonstrating academic difficulty.</w:t>
            </w:r>
          </w:p>
        </w:tc>
        <w:tc>
          <w:tcPr>
            <w:tcW w:w="3692" w:type="dxa"/>
          </w:tcPr>
          <w:p w14:paraId="601C8D79" w14:textId="70FBC7FB" w:rsidR="00A714E8" w:rsidRDefault="00A714E8" w:rsidP="00E00A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14E8">
              <w:rPr>
                <w:color w:val="000000" w:themeColor="text1"/>
              </w:rPr>
              <w:t>Numbers of student contacts</w:t>
            </w:r>
          </w:p>
          <w:p w14:paraId="7B65A5EF" w14:textId="6A6225F4" w:rsidR="00E00A16" w:rsidRPr="00A714E8" w:rsidRDefault="00E00A16" w:rsidP="00E00A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Number of faculty submitting Early Alerts </w:t>
            </w:r>
          </w:p>
        </w:tc>
        <w:tc>
          <w:tcPr>
            <w:tcW w:w="3196" w:type="dxa"/>
          </w:tcPr>
          <w:p w14:paraId="70F4C402" w14:textId="77777777" w:rsidR="00E00A16" w:rsidRDefault="009C4AA5" w:rsidP="00E00A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% of unsuccessful student enrollments (D, F, W) who were submitted through EA form.</w:t>
            </w:r>
            <w:r w:rsidR="00F60DB9">
              <w:rPr>
                <w:color w:val="000000" w:themeColor="text1"/>
              </w:rPr>
              <w:t xml:space="preserve"> </w:t>
            </w:r>
          </w:p>
          <w:p w14:paraId="059BC5C7" w14:textId="78A51A74" w:rsidR="00A714E8" w:rsidRPr="00A714E8" w:rsidRDefault="00F60DB9" w:rsidP="00E00A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Increase the number of faculty participating in Early Alert submissions</w:t>
            </w:r>
            <w:r w:rsidR="00E00A16">
              <w:rPr>
                <w:color w:val="000000" w:themeColor="text1"/>
              </w:rPr>
              <w:t>.</w:t>
            </w:r>
          </w:p>
        </w:tc>
      </w:tr>
      <w:tr w:rsidR="00A714E8" w:rsidRPr="00A714E8" w14:paraId="26875048" w14:textId="77777777" w:rsidTr="00A71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</w:tcPr>
          <w:p w14:paraId="2B5B9DC6" w14:textId="77777777" w:rsidR="00A714E8" w:rsidRPr="00A714E8" w:rsidRDefault="00A714E8" w:rsidP="00A714E8">
            <w:pPr>
              <w:pStyle w:val="ListParagraph"/>
              <w:ind w:left="0"/>
              <w:rPr>
                <w:b w:val="0"/>
                <w:color w:val="000000" w:themeColor="text1"/>
              </w:rPr>
            </w:pPr>
            <w:r w:rsidRPr="00A714E8">
              <w:rPr>
                <w:b w:val="0"/>
                <w:color w:val="000000" w:themeColor="text1"/>
              </w:rPr>
              <w:t>Advocate for course completion (or incompletion) as it best meets the needs of each individual student receiving an Early Alert.</w:t>
            </w:r>
          </w:p>
        </w:tc>
        <w:tc>
          <w:tcPr>
            <w:tcW w:w="3692" w:type="dxa"/>
          </w:tcPr>
          <w:p w14:paraId="74C091C3" w14:textId="53AB7E23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 xml:space="preserve">Successful course completion </w:t>
            </w:r>
          </w:p>
          <w:p w14:paraId="1AA4E811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Students who w/d before graded to see quarterly GPA</w:t>
            </w:r>
          </w:p>
          <w:p w14:paraId="4367A253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Credit completion rate or course completion rate</w:t>
            </w:r>
          </w:p>
          <w:p w14:paraId="03C89B13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 xml:space="preserve">Retention to the following quarter </w:t>
            </w:r>
          </w:p>
          <w:p w14:paraId="41F1E21F" w14:textId="77777777" w:rsidR="00A714E8" w:rsidRPr="00A714E8" w:rsidRDefault="00A714E8" w:rsidP="00A714E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96" w:type="dxa"/>
          </w:tcPr>
          <w:p w14:paraId="777C9E45" w14:textId="77777777" w:rsidR="00A714E8" w:rsidRPr="00A714E8" w:rsidRDefault="00A714E8" w:rsidP="00A714E8">
            <w:pPr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(Both for all reported students and the subset who responded to the outreach)</w:t>
            </w:r>
          </w:p>
          <w:p w14:paraId="02D0A333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% of EA form-associated classes in which a student successfully completed the course (C or better).</w:t>
            </w:r>
          </w:p>
          <w:p w14:paraId="19117ED2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Median quarterly GPA for students identified in the EA submission.</w:t>
            </w:r>
          </w:p>
          <w:p w14:paraId="478EBA3F" w14:textId="77777777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% of quarterly earned credits of attempted credits.</w:t>
            </w:r>
          </w:p>
          <w:p w14:paraId="4F3B06F9" w14:textId="36264E3B" w:rsidR="00A714E8" w:rsidRPr="00A714E8" w:rsidRDefault="00A714E8" w:rsidP="00A714E8">
            <w:pPr>
              <w:pStyle w:val="ListParagraph"/>
              <w:numPr>
                <w:ilvl w:val="0"/>
                <w:numId w:val="3"/>
              </w:numPr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</w:rPr>
            </w:pPr>
            <w:r w:rsidRPr="00A714E8">
              <w:rPr>
                <w:rFonts w:ascii="Calibri" w:eastAsia="Times New Roman" w:hAnsi="Calibri" w:cs="Calibri"/>
                <w:color w:val="000000" w:themeColor="text1"/>
              </w:rPr>
              <w:t>% retained, graduated, or transferred following quarter.</w:t>
            </w:r>
          </w:p>
        </w:tc>
      </w:tr>
      <w:bookmarkEnd w:id="0"/>
      <w:bookmarkEnd w:id="1"/>
    </w:tbl>
    <w:p w14:paraId="43334A1D" w14:textId="54379DD9" w:rsidR="00517FF1" w:rsidRPr="00A714E8" w:rsidRDefault="00517FF1" w:rsidP="00A714E8">
      <w:pPr>
        <w:tabs>
          <w:tab w:val="left" w:pos="3765"/>
        </w:tabs>
      </w:pPr>
    </w:p>
    <w:sectPr w:rsidR="00517FF1" w:rsidRPr="00A714E8" w:rsidSect="00A714E8">
      <w:headerReference w:type="default" r:id="rId11"/>
      <w:footerReference w:type="defaul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03969" w14:textId="77777777" w:rsidR="006F756C" w:rsidRDefault="006F756C" w:rsidP="00043E26">
      <w:pPr>
        <w:spacing w:after="0" w:line="240" w:lineRule="auto"/>
      </w:pPr>
      <w:r>
        <w:separator/>
      </w:r>
    </w:p>
  </w:endnote>
  <w:endnote w:type="continuationSeparator" w:id="0">
    <w:p w14:paraId="1D15DBCE" w14:textId="77777777" w:rsidR="006F756C" w:rsidRDefault="006F756C" w:rsidP="0004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7444" w14:textId="4805B2B8" w:rsidR="00043E26" w:rsidRDefault="00043E26">
    <w:pPr>
      <w:pStyle w:val="Footer"/>
    </w:pPr>
    <w:r>
      <w:t xml:space="preserve">Last updated </w:t>
    </w:r>
    <w:r w:rsidR="00E00A16">
      <w:t>7.13.2021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916E4" w14:textId="77777777" w:rsidR="006F756C" w:rsidRDefault="006F756C" w:rsidP="00043E26">
      <w:pPr>
        <w:spacing w:after="0" w:line="240" w:lineRule="auto"/>
      </w:pPr>
      <w:r>
        <w:separator/>
      </w:r>
    </w:p>
  </w:footnote>
  <w:footnote w:type="continuationSeparator" w:id="0">
    <w:p w14:paraId="6814A541" w14:textId="77777777" w:rsidR="006F756C" w:rsidRDefault="006F756C" w:rsidP="0004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A44D" w14:textId="66676840" w:rsidR="00A714E8" w:rsidRDefault="00A714E8" w:rsidP="00A714E8">
    <w:pPr>
      <w:pStyle w:val="Header"/>
      <w:jc w:val="center"/>
    </w:pPr>
    <w:r w:rsidRPr="00D30722">
      <w:rPr>
        <w:sz w:val="32"/>
        <w:szCs w:val="24"/>
      </w:rPr>
      <w:t>Early Alert Goals 2.0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BF1"/>
    <w:multiLevelType w:val="hybridMultilevel"/>
    <w:tmpl w:val="A4ACD6AA"/>
    <w:lvl w:ilvl="0" w:tplc="B07C2E10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B7E53"/>
    <w:multiLevelType w:val="multilevel"/>
    <w:tmpl w:val="58DE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34E9E"/>
    <w:multiLevelType w:val="hybridMultilevel"/>
    <w:tmpl w:val="086A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AA9"/>
    <w:multiLevelType w:val="hybridMultilevel"/>
    <w:tmpl w:val="36C82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F1"/>
    <w:rsid w:val="00043E26"/>
    <w:rsid w:val="000461C4"/>
    <w:rsid w:val="0007609E"/>
    <w:rsid w:val="001F405C"/>
    <w:rsid w:val="00213BFE"/>
    <w:rsid w:val="002569FF"/>
    <w:rsid w:val="002D10FE"/>
    <w:rsid w:val="00517FF1"/>
    <w:rsid w:val="005C00C6"/>
    <w:rsid w:val="00604615"/>
    <w:rsid w:val="0062052B"/>
    <w:rsid w:val="006617AE"/>
    <w:rsid w:val="0068201B"/>
    <w:rsid w:val="006F3BFB"/>
    <w:rsid w:val="006F756C"/>
    <w:rsid w:val="00762932"/>
    <w:rsid w:val="009C4AA5"/>
    <w:rsid w:val="00A714E8"/>
    <w:rsid w:val="00C5602A"/>
    <w:rsid w:val="00C642D4"/>
    <w:rsid w:val="00CD5F84"/>
    <w:rsid w:val="00D30722"/>
    <w:rsid w:val="00DB485A"/>
    <w:rsid w:val="00E00A16"/>
    <w:rsid w:val="00E1597E"/>
    <w:rsid w:val="00E80C05"/>
    <w:rsid w:val="00F60DB9"/>
    <w:rsid w:val="00F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AFE5"/>
  <w15:chartTrackingRefBased/>
  <w15:docId w15:val="{34F38CC6-946E-4B9E-8649-D219F9B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F1"/>
    <w:pPr>
      <w:ind w:left="720"/>
      <w:contextualSpacing/>
    </w:pPr>
  </w:style>
  <w:style w:type="table" w:styleId="TableGrid">
    <w:name w:val="Table Grid"/>
    <w:basedOn w:val="TableNormal"/>
    <w:uiPriority w:val="39"/>
    <w:rsid w:val="0051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517F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E26"/>
  </w:style>
  <w:style w:type="paragraph" w:styleId="Footer">
    <w:name w:val="footer"/>
    <w:basedOn w:val="Normal"/>
    <w:link w:val="FooterChar"/>
    <w:uiPriority w:val="99"/>
    <w:unhideWhenUsed/>
    <w:rsid w:val="0004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E26"/>
  </w:style>
  <w:style w:type="character" w:styleId="CommentReference">
    <w:name w:val="annotation reference"/>
    <w:basedOn w:val="DefaultParagraphFont"/>
    <w:uiPriority w:val="99"/>
    <w:semiHidden/>
    <w:unhideWhenUsed/>
    <w:rsid w:val="00A7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4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58A919F166C46B4AB4AFD19193188" ma:contentTypeVersion="13" ma:contentTypeDescription="Create a new document." ma:contentTypeScope="" ma:versionID="afd3c10e14f00f5c06f61b5d5bec100c">
  <xsd:schema xmlns:xsd="http://www.w3.org/2001/XMLSchema" xmlns:xs="http://www.w3.org/2001/XMLSchema" xmlns:p="http://schemas.microsoft.com/office/2006/metadata/properties" xmlns:ns3="f8c22d81-96a2-4e77-9ab4-e5f2f346ec80" xmlns:ns4="88154991-d99a-4cdb-8010-ba38ea398f43" targetNamespace="http://schemas.microsoft.com/office/2006/metadata/properties" ma:root="true" ma:fieldsID="5b8f4ba334ca74c9da36f02e06aae3d9" ns3:_="" ns4:_="">
    <xsd:import namespace="f8c22d81-96a2-4e77-9ab4-e5f2f346ec80"/>
    <xsd:import namespace="88154991-d99a-4cdb-8010-ba38ea398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2d81-96a2-4e77-9ab4-e5f2f346e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54991-d99a-4cdb-8010-ba38ea398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1EB4-00E8-42CA-93A4-51C5F241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2d81-96a2-4e77-9ab4-e5f2f346ec80"/>
    <ds:schemaRef ds:uri="88154991-d99a-4cdb-8010-ba38ea398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E67128-0F55-4E31-86F9-39956E6E3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9CE18-E49F-45C0-A5C5-1C82C8E2D99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8154991-d99a-4cdb-8010-ba38ea398f43"/>
    <ds:schemaRef ds:uri="f8c22d81-96a2-4e77-9ab4-e5f2f346ec80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DF7D2C-DC5E-4E6B-9930-C757C02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1967</Characters>
  <Application>Microsoft Office Word</Application>
  <DocSecurity>0</DocSecurity>
  <Lines>47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MelissaE Martinez</dc:creator>
  <cp:keywords/>
  <dc:description/>
  <cp:lastModifiedBy>MelissaE Martinez</cp:lastModifiedBy>
  <cp:revision>2</cp:revision>
  <dcterms:created xsi:type="dcterms:W3CDTF">2021-07-13T22:51:00Z</dcterms:created>
  <dcterms:modified xsi:type="dcterms:W3CDTF">2021-07-13T22:51:00Z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0x01010045958A919F166C46B4AB4AFD19193188</vt:lpwstr>
  </property>
</Properties>
</file>