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51" w:rsidRPr="00476951" w:rsidRDefault="00476951" w:rsidP="00476951">
      <w:pPr>
        <w:spacing w:after="0" w:line="240" w:lineRule="atLeast"/>
        <w:outlineLvl w:val="0"/>
        <w:rPr>
          <w:rFonts w:ascii="myriad-pro-condensed" w:eastAsia="Times New Roman" w:hAnsi="myriad-pro-condensed" w:cs="Arial"/>
          <w:color w:val="53565A"/>
          <w:kern w:val="36"/>
          <w:sz w:val="72"/>
          <w:szCs w:val="72"/>
          <w:lang w:val="en"/>
        </w:rPr>
      </w:pPr>
      <w:r w:rsidRPr="00476951">
        <w:rPr>
          <w:rFonts w:ascii="myriad-pro-condensed" w:eastAsia="Times New Roman" w:hAnsi="myriad-pro-condensed" w:cs="Arial"/>
          <w:color w:val="53565A"/>
          <w:kern w:val="36"/>
          <w:sz w:val="72"/>
          <w:szCs w:val="72"/>
          <w:lang w:val="en"/>
        </w:rPr>
        <w:t>Students and Faculty Online Orientation Requirements</w:t>
      </w:r>
    </w:p>
    <w:p w:rsidR="00476951" w:rsidRPr="00476951" w:rsidRDefault="00476951" w:rsidP="00476951">
      <w:pPr>
        <w:spacing w:after="0" w:line="240" w:lineRule="atLeast"/>
        <w:outlineLvl w:val="1"/>
        <w:rPr>
          <w:rFonts w:ascii="myriad-pro-condensed" w:eastAsia="Times New Roman" w:hAnsi="myriad-pro-condensed" w:cs="Arial"/>
          <w:color w:val="53565A"/>
          <w:sz w:val="54"/>
          <w:szCs w:val="54"/>
          <w:lang w:val="en"/>
        </w:rPr>
      </w:pPr>
      <w:r w:rsidRPr="00476951">
        <w:rPr>
          <w:rFonts w:ascii="myriad-pro-condensed" w:eastAsia="Times New Roman" w:hAnsi="myriad-pro-condensed" w:cs="Arial"/>
          <w:color w:val="53565A"/>
          <w:sz w:val="54"/>
          <w:szCs w:val="54"/>
          <w:lang w:val="en"/>
        </w:rPr>
        <w:t>School Representative</w:t>
      </w:r>
    </w:p>
    <w:p w:rsidR="00476951" w:rsidRPr="00476951" w:rsidRDefault="00476951" w:rsidP="00476951">
      <w:pPr>
        <w:spacing w:after="0" w:line="240" w:lineRule="atLeast"/>
        <w:outlineLvl w:val="2"/>
        <w:rPr>
          <w:rFonts w:ascii="myriad-pro-condensed" w:eastAsia="Times New Roman" w:hAnsi="myriad-pro-condensed" w:cs="Arial"/>
          <w:color w:val="53565A"/>
          <w:sz w:val="36"/>
          <w:szCs w:val="36"/>
          <w:lang w:val="en"/>
        </w:rPr>
      </w:pPr>
      <w:r w:rsidRPr="00476951">
        <w:rPr>
          <w:rFonts w:ascii="myriad-pro-condensed" w:eastAsia="Times New Roman" w:hAnsi="myriad-pro-condensed" w:cs="Arial"/>
          <w:color w:val="53565A"/>
          <w:sz w:val="36"/>
          <w:szCs w:val="36"/>
          <w:lang w:val="en"/>
        </w:rPr>
        <w:t>Step 1</w:t>
      </w:r>
    </w:p>
    <w:p w:rsidR="00476951" w:rsidRPr="00476951" w:rsidRDefault="00EB786C" w:rsidP="00476951">
      <w:pPr>
        <w:spacing w:after="225" w:line="450" w:lineRule="atLeast"/>
        <w:rPr>
          <w:rFonts w:ascii="myriad-pro" w:eastAsia="Times New Roman" w:hAnsi="myriad-pro" w:cs="Arial"/>
          <w:strike/>
          <w:color w:val="343434"/>
          <w:sz w:val="23"/>
          <w:szCs w:val="23"/>
          <w:lang w:val="en"/>
        </w:rPr>
      </w:pPr>
      <w:r w:rsidRPr="00103424">
        <w:rPr>
          <w:rFonts w:ascii="myriad-pro" w:eastAsia="Times New Roman" w:hAnsi="myriad-pro" w:cs="Arial"/>
          <w:b/>
          <w:color w:val="343434"/>
          <w:sz w:val="23"/>
          <w:szCs w:val="23"/>
          <w:lang w:val="en"/>
        </w:rPr>
        <w:t>Register</w:t>
      </w:r>
      <w:r w:rsidRPr="00103424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at </w:t>
      </w:r>
      <w:hyperlink r:id="rId5" w:history="1">
        <w:r w:rsidRPr="00103424">
          <w:rPr>
            <w:rStyle w:val="Hyperlink"/>
            <w:rFonts w:ascii="myriad-pro" w:eastAsia="Times New Roman" w:hAnsi="myriad-pro" w:cs="Arial"/>
            <w:sz w:val="23"/>
            <w:szCs w:val="23"/>
            <w:lang w:val="en"/>
          </w:rPr>
          <w:t>www.cpnw.org</w:t>
        </w:r>
      </w:hyperlink>
      <w:r w:rsidRPr="00103424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 </w:t>
      </w:r>
      <w:r w:rsidRPr="00103424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sym w:font="Wingdings" w:char="F0E0"/>
      </w:r>
      <w:r w:rsidRPr="00103424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Get Started </w:t>
      </w:r>
      <w:r w:rsidRPr="00103424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sym w:font="Wingdings" w:char="F0E0"/>
      </w:r>
      <w:r w:rsidRPr="00103424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Schools f</w:t>
      </w:r>
      <w:r w:rsidR="00476951"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or </w:t>
      </w:r>
      <w:r w:rsidR="00EB3E20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those </w:t>
      </w:r>
      <w:bookmarkStart w:id="0" w:name="_GoBack"/>
      <w:bookmarkEnd w:id="0"/>
      <w:r w:rsidR="00476951"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new to Clinical Placements Northwest (CPNW</w:t>
      </w:r>
      <w:r w:rsidR="00103424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).</w:t>
      </w:r>
    </w:p>
    <w:p w:rsidR="00476951" w:rsidRPr="00476951" w:rsidRDefault="00476951" w:rsidP="00476951">
      <w:pPr>
        <w:spacing w:after="0" w:line="240" w:lineRule="atLeast"/>
        <w:outlineLvl w:val="2"/>
        <w:rPr>
          <w:rFonts w:ascii="myriad-pro-condensed" w:eastAsia="Times New Roman" w:hAnsi="myriad-pro-condensed" w:cs="Arial"/>
          <w:color w:val="53565A"/>
          <w:sz w:val="36"/>
          <w:szCs w:val="36"/>
          <w:lang w:val="en"/>
        </w:rPr>
      </w:pPr>
      <w:r w:rsidRPr="00476951">
        <w:rPr>
          <w:rFonts w:ascii="myriad-pro-condensed" w:eastAsia="Times New Roman" w:hAnsi="myriad-pro-condensed" w:cs="Arial"/>
          <w:color w:val="53565A"/>
          <w:sz w:val="36"/>
          <w:szCs w:val="36"/>
          <w:lang w:val="en"/>
        </w:rPr>
        <w:t>Step 2</w:t>
      </w:r>
    </w:p>
    <w:p w:rsidR="00103424" w:rsidRDefault="00103424" w:rsidP="00476951">
      <w:pPr>
        <w:spacing w:after="225" w:line="450" w:lineRule="atLeast"/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</w:pPr>
      <w:r w:rsidRPr="002A569E">
        <w:rPr>
          <w:rFonts w:ascii="myriad-pro" w:eastAsia="Times New Roman" w:hAnsi="myriad-pro" w:cs="Arial"/>
          <w:b/>
          <w:color w:val="343434"/>
          <w:sz w:val="23"/>
          <w:szCs w:val="23"/>
          <w:lang w:val="en"/>
        </w:rPr>
        <w:t xml:space="preserve">Verify </w:t>
      </w:r>
      <w:r w:rsidRPr="002A569E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all</w:t>
      </w:r>
      <w:r w:rsidRPr="002A569E">
        <w:rPr>
          <w:rFonts w:ascii="myriad-pro" w:eastAsia="Times New Roman" w:hAnsi="myriad-pro" w:cs="Arial"/>
          <w:b/>
          <w:color w:val="343434"/>
          <w:sz w:val="23"/>
          <w:szCs w:val="23"/>
          <w:lang w:val="en"/>
        </w:rPr>
        <w:t xml:space="preserve"> </w:t>
      </w:r>
      <w:r w:rsidR="00DA3249" w:rsidRPr="002A569E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onsite instructor and </w:t>
      </w:r>
      <w:r w:rsidRPr="002A569E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student documentation listed below is fully compliant</w:t>
      </w:r>
      <w:r w:rsidR="00DA3249" w:rsidRPr="002A569E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;</w:t>
      </w:r>
      <w:r w:rsidRPr="002A569E">
        <w:rPr>
          <w:rFonts w:ascii="myriad-pro" w:eastAsia="Times New Roman" w:hAnsi="myriad-pro" w:cs="Arial"/>
          <w:b/>
          <w:color w:val="343434"/>
          <w:sz w:val="23"/>
          <w:szCs w:val="23"/>
          <w:lang w:val="en"/>
        </w:rPr>
        <w:t xml:space="preserve"> upload</w:t>
      </w:r>
      <w:r w:rsidRPr="002A569E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to the CPNW website:</w:t>
      </w:r>
    </w:p>
    <w:p w:rsidR="008307C7" w:rsidRPr="00476951" w:rsidRDefault="008307C7" w:rsidP="00476951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Attachment A form</w:t>
      </w:r>
      <w:r w:rsidRPr="00AF255E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, non-employee or employee, as applicable</w:t>
      </w:r>
    </w:p>
    <w:p w:rsidR="008307C7" w:rsidRPr="00476951" w:rsidRDefault="008307C7" w:rsidP="00DA3249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Confidentiality Agreement form</w:t>
      </w:r>
    </w:p>
    <w:p w:rsidR="008307C7" w:rsidRPr="00476951" w:rsidRDefault="008307C7" w:rsidP="00476951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CPNW Clinical Passport</w:t>
      </w:r>
    </w:p>
    <w:p w:rsidR="008307C7" w:rsidRPr="00476951" w:rsidRDefault="008307C7" w:rsidP="00476951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myriad-pro" w:eastAsia="Times New Roman" w:hAnsi="myriad-pro" w:cs="Arial"/>
          <w:strike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CPNW Module</w:t>
      </w:r>
      <w:r w:rsidRPr="00DA3249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s</w:t>
      </w:r>
      <w:r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</w:t>
      </w:r>
      <w:r w:rsidRPr="00DA3249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(confirm all modules listed have been completed</w:t>
      </w:r>
      <w:r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and will not expire during rotation</w:t>
      </w:r>
      <w:r w:rsidRPr="00DA3249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)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</w:t>
      </w:r>
    </w:p>
    <w:p w:rsidR="008307C7" w:rsidRDefault="008307C7" w:rsidP="00476951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Student</w:t>
      </w:r>
      <w:r w:rsidRPr="00AF255E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/Instructor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Info form</w:t>
      </w:r>
    </w:p>
    <w:p w:rsidR="00EB3E20" w:rsidRPr="00EB3E20" w:rsidRDefault="00EB3E20" w:rsidP="00EB3E20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EB3E20">
        <w:rPr>
          <w:rFonts w:ascii="myriad-pro" w:eastAsia="Times New Roman" w:hAnsi="myriad-pro" w:cs="Arial"/>
          <w:b/>
          <w:color w:val="343434"/>
          <w:sz w:val="23"/>
          <w:szCs w:val="23"/>
          <w:lang w:val="en"/>
        </w:rPr>
        <w:t>Submit</w:t>
      </w:r>
      <w:r w:rsidRPr="00EB3E20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the class summary sheet after all paperwork and modules are verified compliant and the assignments have</w:t>
      </w:r>
      <w:r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been made through the CPNW web:</w:t>
      </w:r>
      <w:r w:rsidRPr="00EB3E20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 </w:t>
      </w:r>
    </w:p>
    <w:p w:rsidR="00EB3E20" w:rsidRPr="00EB3E20" w:rsidRDefault="00EB3E20" w:rsidP="00EB3E20">
      <w:pPr>
        <w:pStyle w:val="ListParagraph"/>
        <w:numPr>
          <w:ilvl w:val="0"/>
          <w:numId w:val="4"/>
        </w:num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EB3E20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For placements at St. Anthony, St. Clare, St. Elizabeth, St. Francis and St Joseph Medical Center, send to </w:t>
      </w:r>
      <w:hyperlink r:id="rId6" w:history="1">
        <w:r w:rsidRPr="00EB3E20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>studentplacement@chifranciscan.org</w:t>
        </w:r>
      </w:hyperlink>
      <w:r w:rsidRPr="00EB3E20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.  </w:t>
      </w:r>
    </w:p>
    <w:p w:rsidR="00EB3E20" w:rsidRPr="00EB3E20" w:rsidRDefault="00EB3E20" w:rsidP="00D4545C">
      <w:pPr>
        <w:pStyle w:val="ListParagraph"/>
        <w:numPr>
          <w:ilvl w:val="0"/>
          <w:numId w:val="4"/>
        </w:num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EB3E20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For placements at Highline Medical Center, Regional Hospital and Ambulatory placements in Franciscan Medical Group, send to </w:t>
      </w:r>
      <w:hyperlink r:id="rId7" w:history="1">
        <w:r w:rsidRPr="00EB3E20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>amandataylor3@catholichealth.net</w:t>
        </w:r>
      </w:hyperlink>
      <w:r w:rsidRPr="00EB3E20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.</w:t>
      </w:r>
    </w:p>
    <w:p w:rsidR="00476951" w:rsidRPr="00476951" w:rsidRDefault="00476951" w:rsidP="00476951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**ALL student and onsite faculty onboarding paperwork must be fully compliant to CHI Franciscan requirements and submitted a minimum of 4 weeks prior to start. Any paperwork received less than 4 weeks prior to start will result in a DELAY</w:t>
      </w:r>
      <w:r w:rsidR="003148AA" w:rsidRPr="001B4FB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ED start date</w:t>
      </w:r>
      <w:r w:rsidRPr="0047695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***</w:t>
      </w:r>
    </w:p>
    <w:p w:rsidR="00476951" w:rsidRPr="00476951" w:rsidRDefault="00476951" w:rsidP="00476951">
      <w:pPr>
        <w:spacing w:after="0" w:line="240" w:lineRule="atLeast"/>
        <w:outlineLvl w:val="1"/>
        <w:rPr>
          <w:rFonts w:ascii="myriad-pro-condensed" w:eastAsia="Times New Roman" w:hAnsi="myriad-pro-condensed" w:cs="Arial"/>
          <w:color w:val="53565A"/>
          <w:sz w:val="54"/>
          <w:szCs w:val="54"/>
          <w:lang w:val="en"/>
        </w:rPr>
      </w:pPr>
      <w:r w:rsidRPr="00476951">
        <w:rPr>
          <w:rFonts w:ascii="myriad-pro-condensed" w:eastAsia="Times New Roman" w:hAnsi="myriad-pro-condensed" w:cs="Arial"/>
          <w:color w:val="53565A"/>
          <w:sz w:val="54"/>
          <w:szCs w:val="54"/>
          <w:lang w:val="en"/>
        </w:rPr>
        <w:t>Student/Onsite Faculty</w:t>
      </w:r>
    </w:p>
    <w:p w:rsidR="00476951" w:rsidRPr="00476951" w:rsidRDefault="00476951" w:rsidP="00476951">
      <w:pPr>
        <w:spacing w:after="0" w:line="240" w:lineRule="atLeast"/>
        <w:outlineLvl w:val="2"/>
        <w:rPr>
          <w:rFonts w:ascii="myriad-pro-condensed" w:eastAsia="Times New Roman" w:hAnsi="myriad-pro-condensed" w:cs="Arial"/>
          <w:color w:val="53565A"/>
          <w:sz w:val="36"/>
          <w:szCs w:val="36"/>
          <w:lang w:val="en"/>
        </w:rPr>
      </w:pPr>
      <w:r w:rsidRPr="00476951">
        <w:rPr>
          <w:rFonts w:ascii="myriad-pro-condensed" w:eastAsia="Times New Roman" w:hAnsi="myriad-pro-condensed" w:cs="Arial"/>
          <w:color w:val="53565A"/>
          <w:sz w:val="36"/>
          <w:szCs w:val="36"/>
          <w:lang w:val="en"/>
        </w:rPr>
        <w:t>Step 1</w:t>
      </w:r>
    </w:p>
    <w:p w:rsidR="00476951" w:rsidRPr="00476951" w:rsidRDefault="00476951" w:rsidP="00476951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Obtain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your access code from your school representative and register at </w:t>
      </w:r>
      <w:hyperlink r:id="rId8" w:tgtFrame="_blank" w:history="1">
        <w:r w:rsidRPr="00476951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>www.cpnw.org</w:t>
        </w:r>
      </w:hyperlink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 -&gt; Get Started -&gt; Students</w:t>
      </w:r>
    </w:p>
    <w:p w:rsidR="00476951" w:rsidRPr="00476951" w:rsidRDefault="00476951" w:rsidP="00476951">
      <w:pPr>
        <w:spacing w:after="0" w:line="240" w:lineRule="atLeast"/>
        <w:outlineLvl w:val="2"/>
        <w:rPr>
          <w:rFonts w:ascii="myriad-pro-condensed" w:eastAsia="Times New Roman" w:hAnsi="myriad-pro-condensed" w:cs="Arial"/>
          <w:color w:val="53565A"/>
          <w:sz w:val="36"/>
          <w:szCs w:val="36"/>
          <w:lang w:val="en"/>
        </w:rPr>
      </w:pPr>
      <w:r w:rsidRPr="00476951">
        <w:rPr>
          <w:rFonts w:ascii="myriad-pro-condensed" w:eastAsia="Times New Roman" w:hAnsi="myriad-pro-condensed" w:cs="Arial"/>
          <w:color w:val="53565A"/>
          <w:sz w:val="36"/>
          <w:szCs w:val="36"/>
          <w:lang w:val="en"/>
        </w:rPr>
        <w:t>Step 2</w:t>
      </w:r>
    </w:p>
    <w:p w:rsidR="00476951" w:rsidRPr="00476951" w:rsidRDefault="00476951" w:rsidP="00476951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Review and complete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the following found on </w:t>
      </w:r>
      <w:hyperlink r:id="rId9" w:tgtFrame="_blank" w:history="1">
        <w:r w:rsidRPr="00476951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>www.cpnw.org</w:t>
        </w:r>
      </w:hyperlink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 -&gt; My Dashboard -&gt; Clinical Prerequisites:</w:t>
      </w:r>
    </w:p>
    <w:p w:rsidR="00476951" w:rsidRPr="00476951" w:rsidRDefault="00476951" w:rsidP="00476951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lastRenderedPageBreak/>
        <w:t>eLearning modules</w:t>
      </w:r>
      <w:r w:rsidR="00886958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, all modules to be completed regardless of school program</w:t>
      </w:r>
    </w:p>
    <w:p w:rsidR="00476951" w:rsidRPr="00476951" w:rsidRDefault="00476951" w:rsidP="00476951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Site Requirements: select clinical site drop down for all necessary forms</w:t>
      </w:r>
    </w:p>
    <w:p w:rsidR="00476951" w:rsidRPr="00476951" w:rsidRDefault="00476951" w:rsidP="00476951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Clinical Passport</w:t>
      </w:r>
      <w:r w:rsidR="00E659BC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and/or all supporting documentation for items on the Passport </w:t>
      </w:r>
    </w:p>
    <w:p w:rsidR="00476951" w:rsidRPr="00476951" w:rsidRDefault="00476951" w:rsidP="00476951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Send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</w:t>
      </w:r>
      <w:r w:rsidR="003471E1" w:rsidRPr="003471E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all forms and supporting documentation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to your school representative.</w:t>
      </w:r>
    </w:p>
    <w:p w:rsidR="00476951" w:rsidRPr="00476951" w:rsidRDefault="00476951" w:rsidP="00476951">
      <w:pPr>
        <w:spacing w:after="0" w:line="240" w:lineRule="atLeast"/>
        <w:outlineLvl w:val="2"/>
        <w:rPr>
          <w:rFonts w:ascii="myriad-pro-condensed" w:eastAsia="Times New Roman" w:hAnsi="myriad-pro-condensed" w:cs="Arial"/>
          <w:color w:val="53565A"/>
          <w:sz w:val="36"/>
          <w:szCs w:val="36"/>
          <w:lang w:val="en"/>
        </w:rPr>
      </w:pPr>
      <w:r w:rsidRPr="00476951">
        <w:rPr>
          <w:rFonts w:ascii="myriad-pro-condensed" w:eastAsia="Times New Roman" w:hAnsi="myriad-pro-condensed" w:cs="Arial"/>
          <w:color w:val="53565A"/>
          <w:sz w:val="36"/>
          <w:szCs w:val="36"/>
          <w:lang w:val="en"/>
        </w:rPr>
        <w:t>Step 3</w:t>
      </w:r>
    </w:p>
    <w:p w:rsidR="00476951" w:rsidRPr="00476951" w:rsidRDefault="00476951" w:rsidP="00476951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Badges and temporary parking permits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br/>
      </w:r>
      <w:proofErr w:type="gramStart"/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Prior</w:t>
      </w:r>
      <w:proofErr w:type="gramEnd"/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to the first clinical shift all students and onsite faculty must obtain badges and parking permits. </w:t>
      </w:r>
      <w:r w:rsidRPr="0047695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Badges cannot be issued until school has received confirmation of clearance. Please do not send anyone for a badge or submit student photos until final clearance confirmation has been received.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Appointments must be made for badging/temporary parking permits. Phone numbers are listed below for your use.</w:t>
      </w:r>
    </w:p>
    <w:p w:rsidR="00476951" w:rsidRPr="00476951" w:rsidRDefault="00476951" w:rsidP="00476951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St. Anthony Hospital: 253-530-2280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br/>
        <w:t>St. Clare Hospital: 253-985-6418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br/>
        <w:t>St. Elizabeth Hospital: 360-802-8455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br/>
        <w:t>St. Francis Hospital: 253-944-4001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br/>
        <w:t xml:space="preserve">St. Joseph Medical Center (Photo ID office): 253-426-6016, </w:t>
      </w:r>
      <w:hyperlink r:id="rId10" w:history="1">
        <w:r w:rsidRPr="00476951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>chinwphotoid@chifranciscan.org</w:t>
        </w:r>
      </w:hyperlink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(Closed daily from 12:30-1 p.m.)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br/>
        <w:t>Highline Medical Center/ Regional Hospital: 206-431-5225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br/>
        <w:t>Ambulatory</w:t>
      </w:r>
      <w:r w:rsidR="00D151B7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/ Franciscan Medical Group: </w:t>
      </w:r>
      <w:hyperlink r:id="rId11" w:history="1">
        <w:r w:rsidRPr="00476951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>chinwphotoid@chifranciscan.org</w:t>
        </w:r>
      </w:hyperlink>
    </w:p>
    <w:p w:rsidR="00476951" w:rsidRPr="00476951" w:rsidRDefault="00476951" w:rsidP="00476951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Print and complete</w:t>
      </w: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 </w:t>
      </w:r>
      <w:hyperlink r:id="rId12" w:tgtFrame="_blank" w:tooltip="CHI Franciscan Health Vehicle Registration Form" w:history="1">
        <w:r w:rsidRPr="00476951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>CHI Franciscan Health Vehicle Registration Form</w:t>
        </w:r>
      </w:hyperlink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 and bring to the appropriate Security/HR to receive a temporary parking pass. Permits cannot be issued without the license plate number listed on the form.</w:t>
      </w:r>
    </w:p>
    <w:p w:rsidR="00476951" w:rsidRPr="00476951" w:rsidRDefault="00476951" w:rsidP="00476951">
      <w:pPr>
        <w:spacing w:after="0" w:line="240" w:lineRule="atLeast"/>
        <w:outlineLvl w:val="2"/>
        <w:rPr>
          <w:rFonts w:ascii="myriad-pro-condensed" w:eastAsia="Times New Roman" w:hAnsi="myriad-pro-condensed" w:cs="Arial"/>
          <w:color w:val="53565A"/>
          <w:sz w:val="36"/>
          <w:szCs w:val="36"/>
          <w:lang w:val="en"/>
        </w:rPr>
      </w:pPr>
      <w:r w:rsidRPr="00476951">
        <w:rPr>
          <w:rFonts w:ascii="myriad-pro-condensed" w:eastAsia="Times New Roman" w:hAnsi="myriad-pro-condensed" w:cs="Arial"/>
          <w:color w:val="53565A"/>
          <w:sz w:val="36"/>
          <w:szCs w:val="36"/>
          <w:lang w:val="en"/>
        </w:rPr>
        <w:t>Step 4</w:t>
      </w:r>
    </w:p>
    <w:p w:rsidR="00476951" w:rsidRPr="001B4FB1" w:rsidRDefault="00476951" w:rsidP="00476951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A - </w:t>
      </w:r>
      <w:hyperlink r:id="rId13" w:tgtFrame="_blank" w:history="1">
        <w:r w:rsidRPr="001B4FB1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>Epic Hospital Student Nurse Placement Training/Registration Process</w:t>
        </w:r>
      </w:hyperlink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br/>
        <w:t>       </w:t>
      </w:r>
      <w:hyperlink r:id="rId14" w:tgtFrame="_blank" w:history="1">
        <w:r w:rsidRPr="001B4FB1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>Epic Ambulatory Student Training/Registration Process</w:t>
        </w:r>
      </w:hyperlink>
    </w:p>
    <w:p w:rsidR="00D151B7" w:rsidRPr="00476951" w:rsidRDefault="00D151B7" w:rsidP="00476951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1B4FB1">
        <w:rPr>
          <w:rFonts w:ascii="myriad-pro" w:eastAsia="Times New Roman" w:hAnsi="myriad-pro" w:cs="Arial"/>
          <w:b/>
          <w:color w:val="343434"/>
          <w:sz w:val="23"/>
          <w:szCs w:val="23"/>
          <w:lang w:val="en"/>
        </w:rPr>
        <w:t>B – (FMG Students Only) Register</w:t>
      </w:r>
      <w:r w:rsidRPr="001B4FB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for Clinical Orientation by email to </w:t>
      </w:r>
      <w:hyperlink r:id="rId15" w:history="1">
        <w:r w:rsidRPr="001B4FB1">
          <w:rPr>
            <w:rStyle w:val="Hyperlink"/>
            <w:rFonts w:ascii="myriad-pro" w:eastAsia="Times New Roman" w:hAnsi="myriad-pro" w:cs="Arial"/>
            <w:sz w:val="23"/>
            <w:szCs w:val="23"/>
            <w:lang w:val="en"/>
          </w:rPr>
          <w:t>FMGeducationsupport@catholichealth.net</w:t>
        </w:r>
      </w:hyperlink>
      <w:r w:rsidR="006F6150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.  </w:t>
      </w:r>
      <w:r w:rsidR="006F6150" w:rsidRPr="006F6150">
        <w:rPr>
          <w:rFonts w:ascii="myriad-pro" w:eastAsia="Times New Roman" w:hAnsi="myriad-pro" w:cs="Arial"/>
          <w:b/>
          <w:color w:val="343434"/>
          <w:sz w:val="23"/>
          <w:szCs w:val="23"/>
          <w:lang w:val="en"/>
        </w:rPr>
        <w:t>Print and bring</w:t>
      </w:r>
      <w:r w:rsidR="006F6150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Clinical Objective Form located on the CPNW web </w:t>
      </w:r>
      <w:r w:rsidR="006F6150" w:rsidRPr="006F6150">
        <w:rPr>
          <w:rFonts w:ascii="myriad-pro" w:eastAsia="Times New Roman" w:hAnsi="myriad-pro" w:cs="Arial"/>
          <w:b/>
          <w:color w:val="343434"/>
          <w:sz w:val="23"/>
          <w:szCs w:val="23"/>
          <w:lang w:val="en"/>
        </w:rPr>
        <w:t>every day of clinical.</w:t>
      </w:r>
    </w:p>
    <w:p w:rsidR="00C14B74" w:rsidRDefault="00D151B7" w:rsidP="00476951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A42EC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 xml:space="preserve">C </w:t>
      </w:r>
      <w:r w:rsidR="00476951" w:rsidRPr="0047695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 xml:space="preserve">- (Hospital Nursing Students Only) </w:t>
      </w:r>
      <w:r w:rsidR="004A42EC" w:rsidRPr="004A42EC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Read</w:t>
      </w:r>
      <w:r w:rsidR="004A42EC" w:rsidRPr="004A42EC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 </w:t>
      </w:r>
      <w:hyperlink r:id="rId16" w:tgtFrame="_blank" w:history="1">
        <w:r w:rsidR="004A42EC" w:rsidRPr="004A42EC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 xml:space="preserve">Blood Glucose Monitoring System </w:t>
        </w:r>
        <w:proofErr w:type="spellStart"/>
        <w:r w:rsidR="004A42EC" w:rsidRPr="004A42EC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>AccuChek</w:t>
        </w:r>
        <w:proofErr w:type="spellEnd"/>
        <w:r w:rsidR="004A42EC" w:rsidRPr="004A42EC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 xml:space="preserve"> Inform II</w:t>
        </w:r>
      </w:hyperlink>
      <w:r w:rsidR="004A42EC" w:rsidRPr="004A42EC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.  </w:t>
      </w:r>
      <w:r w:rsidR="00476951" w:rsidRPr="0047695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Print and bring</w:t>
      </w:r>
      <w:r w:rsidR="004A42EC" w:rsidRPr="004A42EC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the nursing specific forms l</w:t>
      </w:r>
      <w:r w:rsidR="004A42EC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ocated</w:t>
      </w:r>
      <w:r w:rsidR="004A42EC" w:rsidRPr="004A42EC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on the CPNW web. </w:t>
      </w:r>
      <w:r w:rsidR="005F7F56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</w:t>
      </w:r>
      <w:r w:rsidR="004A42EC" w:rsidRPr="004A42EC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Orientation Checklist and </w:t>
      </w:r>
      <w:proofErr w:type="spellStart"/>
      <w:r w:rsidR="004A42EC" w:rsidRPr="004A42EC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AccuChek</w:t>
      </w:r>
      <w:proofErr w:type="spellEnd"/>
      <w:r w:rsidR="004A42EC" w:rsidRPr="004A42EC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Inform II Eval Tool are needed </w:t>
      </w:r>
      <w:r w:rsidR="005F7F56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on the</w:t>
      </w:r>
      <w:r w:rsidR="004A42EC" w:rsidRPr="004A42EC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first day of clinical.  The Clinical Objective Form must be brought </w:t>
      </w:r>
      <w:r w:rsidR="004A42EC" w:rsidRPr="004A42EC">
        <w:rPr>
          <w:rFonts w:ascii="myriad-pro" w:eastAsia="Times New Roman" w:hAnsi="myriad-pro" w:cs="Arial"/>
          <w:b/>
          <w:color w:val="343434"/>
          <w:sz w:val="23"/>
          <w:szCs w:val="23"/>
          <w:lang w:val="en"/>
        </w:rPr>
        <w:t>every day of clinical</w:t>
      </w:r>
      <w:r w:rsidR="004A42EC" w:rsidRPr="004A42EC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.</w:t>
      </w:r>
      <w:r w:rsidR="004A42EC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</w:t>
      </w:r>
    </w:p>
    <w:p w:rsidR="00476951" w:rsidRPr="00476951" w:rsidRDefault="00D151B7" w:rsidP="00476951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1B4FB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lastRenderedPageBreak/>
        <w:t>D</w:t>
      </w:r>
      <w:r w:rsidR="00476951" w:rsidRPr="0047695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 xml:space="preserve"> - (Hospital Nursing </w:t>
      </w:r>
      <w:r w:rsidR="00C14B74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Instructor</w:t>
      </w:r>
      <w:r w:rsidR="00476951" w:rsidRPr="00476951">
        <w:rPr>
          <w:rFonts w:ascii="myriad-pro" w:eastAsia="Times New Roman" w:hAnsi="myriad-pro" w:cs="Arial"/>
          <w:b/>
          <w:bCs/>
          <w:color w:val="343434"/>
          <w:sz w:val="23"/>
          <w:szCs w:val="23"/>
          <w:lang w:val="en"/>
        </w:rPr>
        <w:t>s Only) Read</w:t>
      </w:r>
      <w:r w:rsidR="00476951"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 </w:t>
      </w:r>
      <w:hyperlink r:id="rId17" w:tgtFrame="_blank" w:history="1">
        <w:r w:rsidR="00476951" w:rsidRPr="001B4FB1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 xml:space="preserve">Blood Glucose Monitoring System </w:t>
        </w:r>
        <w:proofErr w:type="spellStart"/>
        <w:r w:rsidR="00476951" w:rsidRPr="001B4FB1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>AccuChek</w:t>
        </w:r>
        <w:proofErr w:type="spellEnd"/>
        <w:r w:rsidR="00476951" w:rsidRPr="001B4FB1">
          <w:rPr>
            <w:rFonts w:ascii="myriad-pro" w:eastAsia="Times New Roman" w:hAnsi="myriad-pro" w:cs="Arial"/>
            <w:color w:val="0097A9"/>
            <w:sz w:val="23"/>
            <w:szCs w:val="23"/>
            <w:lang w:val="en"/>
          </w:rPr>
          <w:t xml:space="preserve"> Inform II</w:t>
        </w:r>
      </w:hyperlink>
      <w:r w:rsidR="00476951"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.</w:t>
      </w:r>
      <w:r w:rsidR="00C14B74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 xml:space="preserve">  Attend a FAIRE day demonstration session.  See schedule below.</w:t>
      </w:r>
    </w:p>
    <w:p w:rsidR="00476951" w:rsidRPr="00476951" w:rsidRDefault="00476951" w:rsidP="00476951">
      <w:pPr>
        <w:spacing w:after="0" w:line="240" w:lineRule="atLeast"/>
        <w:outlineLvl w:val="3"/>
        <w:rPr>
          <w:rFonts w:ascii="myriad-pro-condensed" w:eastAsia="Times New Roman" w:hAnsi="myriad-pro-condensed" w:cs="Arial"/>
          <w:b/>
          <w:bCs/>
          <w:color w:val="53565A"/>
          <w:sz w:val="27"/>
          <w:szCs w:val="27"/>
          <w:lang w:val="en"/>
        </w:rPr>
      </w:pPr>
      <w:r w:rsidRPr="00476951">
        <w:rPr>
          <w:rFonts w:ascii="myriad-pro-condensed" w:eastAsia="Times New Roman" w:hAnsi="myriad-pro-condensed" w:cs="Arial"/>
          <w:b/>
          <w:bCs/>
          <w:color w:val="53565A"/>
          <w:sz w:val="27"/>
          <w:szCs w:val="27"/>
          <w:lang w:val="en"/>
        </w:rPr>
        <w:t>FAIRE 2018 for Instructors</w:t>
      </w:r>
    </w:p>
    <w:p w:rsidR="00476951" w:rsidRPr="00476951" w:rsidRDefault="00476951" w:rsidP="00476951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Located at Franciscan Education Service Center Room 1.1; Drop in between 12:30 and 4:30 p.m.</w:t>
      </w:r>
    </w:p>
    <w:p w:rsidR="00476951" w:rsidRPr="00476951" w:rsidRDefault="00476951" w:rsidP="00476951">
      <w:pPr>
        <w:spacing w:after="225" w:line="450" w:lineRule="atLeast"/>
        <w:rPr>
          <w:rFonts w:ascii="myriad-pro" w:eastAsia="Times New Roman" w:hAnsi="myriad-pro" w:cs="Arial"/>
          <w:color w:val="343434"/>
          <w:sz w:val="23"/>
          <w:szCs w:val="23"/>
          <w:lang w:val="en"/>
        </w:rPr>
      </w:pPr>
      <w:r w:rsidRPr="00476951">
        <w:rPr>
          <w:rFonts w:ascii="myriad-pro" w:eastAsia="Times New Roman" w:hAnsi="myriad-pro" w:cs="Arial"/>
          <w:color w:val="343434"/>
          <w:sz w:val="23"/>
          <w:szCs w:val="23"/>
          <w:lang w:val="en"/>
        </w:rPr>
        <w:t>August 9 or 28, September 13 or 25, October 11 or 23, November 8 or 13, December 6 or 11</w:t>
      </w:r>
    </w:p>
    <w:p w:rsidR="00C21925" w:rsidRDefault="00C21925"/>
    <w:sectPr w:rsidR="00C21925" w:rsidSect="00476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-pro-condense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3A66"/>
    <w:multiLevelType w:val="multilevel"/>
    <w:tmpl w:val="3E80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67F41"/>
    <w:multiLevelType w:val="multilevel"/>
    <w:tmpl w:val="48CC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10728"/>
    <w:multiLevelType w:val="hybridMultilevel"/>
    <w:tmpl w:val="66C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477CE"/>
    <w:multiLevelType w:val="multilevel"/>
    <w:tmpl w:val="EC44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51"/>
    <w:rsid w:val="000E16B5"/>
    <w:rsid w:val="00103424"/>
    <w:rsid w:val="001B4FB1"/>
    <w:rsid w:val="002A569E"/>
    <w:rsid w:val="003148AA"/>
    <w:rsid w:val="003471E1"/>
    <w:rsid w:val="003B7077"/>
    <w:rsid w:val="00476951"/>
    <w:rsid w:val="004A42EC"/>
    <w:rsid w:val="004D1429"/>
    <w:rsid w:val="005F7F56"/>
    <w:rsid w:val="006F6150"/>
    <w:rsid w:val="007D282D"/>
    <w:rsid w:val="008307C7"/>
    <w:rsid w:val="00886958"/>
    <w:rsid w:val="008F5901"/>
    <w:rsid w:val="00AF255E"/>
    <w:rsid w:val="00B4470F"/>
    <w:rsid w:val="00C13E5C"/>
    <w:rsid w:val="00C14B74"/>
    <w:rsid w:val="00C21925"/>
    <w:rsid w:val="00D151B7"/>
    <w:rsid w:val="00DA3249"/>
    <w:rsid w:val="00E659BC"/>
    <w:rsid w:val="00EB3E20"/>
    <w:rsid w:val="00EB786C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4E108-441A-4A7A-B3EE-DCC5DAC6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6951"/>
    <w:pPr>
      <w:spacing w:after="0" w:line="240" w:lineRule="atLeast"/>
      <w:outlineLvl w:val="0"/>
    </w:pPr>
    <w:rPr>
      <w:rFonts w:ascii="myriad-pro-condensed" w:eastAsia="Times New Roman" w:hAnsi="myriad-pro-condensed" w:cs="Times New Roman"/>
      <w:color w:val="53565A"/>
      <w:kern w:val="36"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476951"/>
    <w:pPr>
      <w:spacing w:after="0" w:line="240" w:lineRule="atLeast"/>
      <w:outlineLvl w:val="1"/>
    </w:pPr>
    <w:rPr>
      <w:rFonts w:ascii="myriad-pro-condensed" w:eastAsia="Times New Roman" w:hAnsi="myriad-pro-condensed" w:cs="Times New Roman"/>
      <w:color w:val="53565A"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476951"/>
    <w:pPr>
      <w:spacing w:after="0" w:line="240" w:lineRule="atLeast"/>
      <w:outlineLvl w:val="2"/>
    </w:pPr>
    <w:rPr>
      <w:rFonts w:ascii="myriad-pro-condensed" w:eastAsia="Times New Roman" w:hAnsi="myriad-pro-condensed" w:cs="Times New Roman"/>
      <w:color w:val="53565A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76951"/>
    <w:pPr>
      <w:spacing w:after="0" w:line="240" w:lineRule="atLeast"/>
      <w:outlineLvl w:val="3"/>
    </w:pPr>
    <w:rPr>
      <w:rFonts w:ascii="myriad-pro-condensed" w:eastAsia="Times New Roman" w:hAnsi="myriad-pro-condensed" w:cs="Times New Roman"/>
      <w:b/>
      <w:bCs/>
      <w:color w:val="53565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951"/>
    <w:rPr>
      <w:rFonts w:ascii="myriad-pro-condensed" w:eastAsia="Times New Roman" w:hAnsi="myriad-pro-condensed" w:cs="Times New Roman"/>
      <w:color w:val="53565A"/>
      <w:kern w:val="36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76951"/>
    <w:rPr>
      <w:rFonts w:ascii="myriad-pro-condensed" w:eastAsia="Times New Roman" w:hAnsi="myriad-pro-condensed" w:cs="Times New Roman"/>
      <w:color w:val="53565A"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rsid w:val="00476951"/>
    <w:rPr>
      <w:rFonts w:ascii="myriad-pro-condensed" w:eastAsia="Times New Roman" w:hAnsi="myriad-pro-condensed" w:cs="Times New Roman"/>
      <w:color w:val="53565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76951"/>
    <w:rPr>
      <w:rFonts w:ascii="myriad-pro-condensed" w:eastAsia="Times New Roman" w:hAnsi="myriad-pro-condensed" w:cs="Times New Roman"/>
      <w:b/>
      <w:bCs/>
      <w:color w:val="53565A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76951"/>
    <w:rPr>
      <w:strike w:val="0"/>
      <w:dstrike w:val="0"/>
      <w:color w:val="0097A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476951"/>
    <w:pPr>
      <w:spacing w:after="225" w:line="45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61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7295">
          <w:marLeft w:val="0"/>
          <w:marRight w:val="0"/>
          <w:marTop w:val="2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2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nw.org/" TargetMode="External"/><Relationship Id="rId13" Type="http://schemas.openxmlformats.org/officeDocument/2006/relationships/hyperlink" Target="https://www.chifranciscan.org/content/dam/chi-franciscan/website-files/about-us/student-and-faculty-orientation/StudentNurseCommunication2018.07.1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dataylor3@catholichealth.net" TargetMode="External"/><Relationship Id="rId12" Type="http://schemas.openxmlformats.org/officeDocument/2006/relationships/hyperlink" Target="https://www.chifranciscan.org/content/dam/chi-franciscan/website-files/about-us/student-and-faculty-orientation/2017_Vehicle_Registration_Form.pdf" TargetMode="External"/><Relationship Id="rId17" Type="http://schemas.openxmlformats.org/officeDocument/2006/relationships/hyperlink" Target="http://mns.elsevierperformancemanager.com/SkillsConnect/Default.aspx?Token=MNS03581&amp;SkillID=9058" TargetMode="External"/><Relationship Id="rId2" Type="http://schemas.openxmlformats.org/officeDocument/2006/relationships/styles" Target="styles.xml"/><Relationship Id="rId16" Type="http://schemas.openxmlformats.org/officeDocument/2006/relationships/hyperlink" Target="http://mns.elsevierperformancemanager.com/SkillsConnect/Default.aspx?Token=MNS03581&amp;SkillID=905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udentplacement@chifranciscan.org" TargetMode="External"/><Relationship Id="rId11" Type="http://schemas.openxmlformats.org/officeDocument/2006/relationships/hyperlink" Target="mailto:chinwphotoid@chifranciscan.org" TargetMode="External"/><Relationship Id="rId5" Type="http://schemas.openxmlformats.org/officeDocument/2006/relationships/hyperlink" Target="http://www.cpnw.org" TargetMode="External"/><Relationship Id="rId15" Type="http://schemas.openxmlformats.org/officeDocument/2006/relationships/hyperlink" Target="mailto:FMGeducationsupport@catholichealth.net" TargetMode="External"/><Relationship Id="rId10" Type="http://schemas.openxmlformats.org/officeDocument/2006/relationships/hyperlink" Target="mailto:chinwphotoid@chifranciscan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pnw.org/" TargetMode="External"/><Relationship Id="rId14" Type="http://schemas.openxmlformats.org/officeDocument/2006/relationships/hyperlink" Target="https://www.chifranciscan.org/content/dam/chi-franciscan/website-files/about-us/student-and-faculty-orientation/FMGStudentNurseCommunication2018.07.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Scheibe, Melissa (Federal Way)</dc:creator>
  <cp:keywords/>
  <dc:description/>
  <cp:lastModifiedBy>Scheibe, Melissa (Federal Way)</cp:lastModifiedBy>
  <cp:revision>20</cp:revision>
  <cp:lastPrinted>2018-08-06T17:06:00Z</cp:lastPrinted>
  <dcterms:created xsi:type="dcterms:W3CDTF">2018-08-06T17:35:00Z</dcterms:created>
  <dcterms:modified xsi:type="dcterms:W3CDTF">2018-08-07T15:58:00Z</dcterms:modified>
</cp:coreProperties>
</file>