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F9FE" w14:textId="77777777" w:rsidR="008C01F2" w:rsidRPr="005F07F1" w:rsidRDefault="003138BE" w:rsidP="008C01F2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5F07F1">
        <w:rPr>
          <w:rFonts w:cstheme="minorHAnsi"/>
          <w:b/>
          <w:sz w:val="28"/>
          <w:szCs w:val="28"/>
        </w:rPr>
        <w:t>Stress Management Resourc</w:t>
      </w:r>
      <w:r w:rsidR="00FC3B1A" w:rsidRPr="005F07F1">
        <w:rPr>
          <w:rFonts w:cstheme="minorHAnsi"/>
          <w:b/>
          <w:sz w:val="28"/>
          <w:szCs w:val="28"/>
        </w:rPr>
        <w:t>e List</w:t>
      </w:r>
    </w:p>
    <w:p w14:paraId="56C56715" w14:textId="77777777" w:rsidR="00082C89" w:rsidRPr="005F07F1" w:rsidRDefault="00082C89" w:rsidP="008C01F2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036FA00" w14:textId="6004B12E" w:rsidR="008C01F2" w:rsidRPr="005F07F1" w:rsidRDefault="008C01F2" w:rsidP="008C01F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07F1">
        <w:rPr>
          <w:rFonts w:cstheme="minorHAnsi"/>
          <w:b/>
          <w:sz w:val="24"/>
          <w:szCs w:val="24"/>
          <w:u w:val="single"/>
        </w:rPr>
        <w:t>Belle’s Top</w:t>
      </w:r>
      <w:r w:rsidR="00104F28" w:rsidRPr="005F07F1">
        <w:rPr>
          <w:rFonts w:cstheme="minorHAnsi"/>
          <w:b/>
          <w:sz w:val="24"/>
          <w:szCs w:val="24"/>
          <w:u w:val="single"/>
        </w:rPr>
        <w:t xml:space="preserve"> Book and CD</w:t>
      </w:r>
      <w:r w:rsidRPr="005F07F1">
        <w:rPr>
          <w:rFonts w:cstheme="minorHAnsi"/>
          <w:b/>
          <w:sz w:val="24"/>
          <w:szCs w:val="24"/>
          <w:u w:val="single"/>
        </w:rPr>
        <w:t xml:space="preserve"> Recommendations</w:t>
      </w:r>
    </w:p>
    <w:p w14:paraId="5036FA01" w14:textId="77777777" w:rsidR="008C01F2" w:rsidRPr="005F07F1" w:rsidRDefault="008C01F2" w:rsidP="008C01F2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i/>
          <w:sz w:val="24"/>
          <w:szCs w:val="24"/>
        </w:rPr>
        <w:t>10 Simple Solutions to Stress</w:t>
      </w:r>
      <w:r w:rsidRPr="005F07F1">
        <w:rPr>
          <w:rFonts w:cstheme="minorHAnsi"/>
          <w:b/>
          <w:sz w:val="24"/>
          <w:szCs w:val="24"/>
        </w:rPr>
        <w:t xml:space="preserve">, Claire Michaels Wheeler, MD, </w:t>
      </w:r>
      <w:proofErr w:type="spellStart"/>
      <w:proofErr w:type="gramStart"/>
      <w:r w:rsidRPr="005F07F1">
        <w:rPr>
          <w:rFonts w:cstheme="minorHAnsi"/>
          <w:b/>
          <w:sz w:val="24"/>
          <w:szCs w:val="24"/>
        </w:rPr>
        <w:t>Ph.D</w:t>
      </w:r>
      <w:proofErr w:type="spellEnd"/>
      <w:proofErr w:type="gramEnd"/>
      <w:r w:rsidRPr="005F07F1">
        <w:rPr>
          <w:rFonts w:cstheme="minorHAnsi"/>
          <w:b/>
          <w:sz w:val="24"/>
          <w:szCs w:val="24"/>
        </w:rPr>
        <w:t xml:space="preserve">, 2007. </w:t>
      </w:r>
    </w:p>
    <w:p w14:paraId="5036FA02" w14:textId="6E6ECEDB" w:rsidR="008C01F2" w:rsidRPr="005F07F1" w:rsidRDefault="008C01F2" w:rsidP="008C01F2">
      <w:pPr>
        <w:pStyle w:val="NoSpacing"/>
        <w:ind w:left="720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 xml:space="preserve">This book is </w:t>
      </w:r>
      <w:r w:rsidR="00A744CC" w:rsidRPr="005F07F1">
        <w:rPr>
          <w:rFonts w:cstheme="minorHAnsi"/>
          <w:sz w:val="24"/>
          <w:szCs w:val="24"/>
        </w:rPr>
        <w:t xml:space="preserve">small and </w:t>
      </w:r>
      <w:r w:rsidR="00261A39" w:rsidRPr="005F07F1">
        <w:rPr>
          <w:rFonts w:cstheme="minorHAnsi"/>
          <w:sz w:val="24"/>
          <w:szCs w:val="24"/>
        </w:rPr>
        <w:t>inexpensive</w:t>
      </w:r>
      <w:r w:rsidR="000C09C8" w:rsidRPr="005F07F1">
        <w:rPr>
          <w:rFonts w:cstheme="minorHAnsi"/>
          <w:sz w:val="24"/>
          <w:szCs w:val="24"/>
        </w:rPr>
        <w:t xml:space="preserve"> and has some practical exercises. Counselors also use it in their stress management courses</w:t>
      </w:r>
      <w:r w:rsidRPr="005F07F1">
        <w:rPr>
          <w:rFonts w:cstheme="minorHAnsi"/>
          <w:sz w:val="24"/>
          <w:szCs w:val="24"/>
        </w:rPr>
        <w:t xml:space="preserve">. Students tell us that they </w:t>
      </w:r>
      <w:r w:rsidR="005F07F1" w:rsidRPr="005F07F1">
        <w:rPr>
          <w:rFonts w:cstheme="minorHAnsi"/>
          <w:sz w:val="24"/>
          <w:szCs w:val="24"/>
        </w:rPr>
        <w:t xml:space="preserve">enjoy this book and </w:t>
      </w:r>
      <w:r w:rsidRPr="005F07F1">
        <w:rPr>
          <w:rFonts w:cstheme="minorHAnsi"/>
          <w:sz w:val="24"/>
          <w:szCs w:val="24"/>
        </w:rPr>
        <w:t>find</w:t>
      </w:r>
      <w:r w:rsidR="005F07F1" w:rsidRPr="005F07F1">
        <w:rPr>
          <w:rFonts w:cstheme="minorHAnsi"/>
          <w:sz w:val="24"/>
          <w:szCs w:val="24"/>
        </w:rPr>
        <w:t xml:space="preserve"> it</w:t>
      </w:r>
      <w:r w:rsidRPr="005F07F1">
        <w:rPr>
          <w:rFonts w:cstheme="minorHAnsi"/>
          <w:sz w:val="24"/>
          <w:szCs w:val="24"/>
        </w:rPr>
        <w:t xml:space="preserve"> helpful!</w:t>
      </w:r>
    </w:p>
    <w:p w14:paraId="5036FA03" w14:textId="77777777" w:rsidR="008C01F2" w:rsidRPr="005F07F1" w:rsidRDefault="008C01F2" w:rsidP="008C01F2">
      <w:pPr>
        <w:pStyle w:val="NoSpacing"/>
        <w:rPr>
          <w:rFonts w:cstheme="minorHAnsi"/>
          <w:sz w:val="24"/>
          <w:szCs w:val="24"/>
        </w:rPr>
      </w:pPr>
    </w:p>
    <w:p w14:paraId="5036FA04" w14:textId="77777777" w:rsidR="008C01F2" w:rsidRPr="005F07F1" w:rsidRDefault="008C01F2" w:rsidP="008C01F2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i/>
          <w:sz w:val="24"/>
          <w:szCs w:val="24"/>
        </w:rPr>
        <w:t xml:space="preserve">The Relaxation and Stress Reduction Workbook, Sixth Edition, </w:t>
      </w:r>
      <w:r w:rsidRPr="005F07F1">
        <w:rPr>
          <w:rFonts w:cstheme="minorHAnsi"/>
          <w:b/>
          <w:sz w:val="24"/>
          <w:szCs w:val="24"/>
        </w:rPr>
        <w:t xml:space="preserve">M. Davis, E. </w:t>
      </w:r>
      <w:proofErr w:type="spellStart"/>
      <w:r w:rsidRPr="005F07F1">
        <w:rPr>
          <w:rFonts w:cstheme="minorHAnsi"/>
          <w:b/>
          <w:sz w:val="24"/>
          <w:szCs w:val="24"/>
        </w:rPr>
        <w:t>Eschelman</w:t>
      </w:r>
      <w:proofErr w:type="spellEnd"/>
      <w:r w:rsidRPr="005F07F1">
        <w:rPr>
          <w:rFonts w:cstheme="minorHAnsi"/>
          <w:b/>
          <w:sz w:val="24"/>
          <w:szCs w:val="24"/>
        </w:rPr>
        <w:t xml:space="preserve">, M. McKay, 2008. </w:t>
      </w:r>
    </w:p>
    <w:p w14:paraId="5036FA05" w14:textId="131F9C4A" w:rsidR="008C01F2" w:rsidRPr="005F07F1" w:rsidRDefault="008C01F2" w:rsidP="008C01F2">
      <w:pPr>
        <w:pStyle w:val="NoSpacing"/>
        <w:ind w:left="720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This is one of the most widely sold str</w:t>
      </w:r>
      <w:r w:rsidR="00C17C70" w:rsidRPr="005F07F1">
        <w:rPr>
          <w:rFonts w:cstheme="minorHAnsi"/>
          <w:sz w:val="24"/>
          <w:szCs w:val="24"/>
        </w:rPr>
        <w:t xml:space="preserve">ess management workbooks. I </w:t>
      </w:r>
      <w:r w:rsidRPr="005F07F1">
        <w:rPr>
          <w:rFonts w:cstheme="minorHAnsi"/>
          <w:sz w:val="24"/>
          <w:szCs w:val="24"/>
        </w:rPr>
        <w:t>use many of the exercises in my stress management class.</w:t>
      </w:r>
    </w:p>
    <w:p w14:paraId="5036FA06" w14:textId="77777777" w:rsidR="008C01F2" w:rsidRPr="005F07F1" w:rsidRDefault="008C01F2" w:rsidP="008C01F2">
      <w:pPr>
        <w:pStyle w:val="NoSpacing"/>
        <w:rPr>
          <w:rFonts w:cstheme="minorHAnsi"/>
          <w:sz w:val="24"/>
          <w:szCs w:val="24"/>
        </w:rPr>
      </w:pPr>
    </w:p>
    <w:p w14:paraId="5036FA07" w14:textId="77777777" w:rsidR="008C01F2" w:rsidRPr="005F07F1" w:rsidRDefault="008C01F2" w:rsidP="008C01F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07F1">
        <w:rPr>
          <w:rFonts w:cstheme="minorHAnsi"/>
          <w:b/>
          <w:sz w:val="24"/>
          <w:szCs w:val="24"/>
        </w:rPr>
        <w:t>Breathing, The Master Key to Self-Healing, Andrew Weil, M.D;</w:t>
      </w:r>
      <w:r w:rsidRPr="005F07F1">
        <w:rPr>
          <w:rFonts w:cstheme="minorHAnsi"/>
          <w:sz w:val="24"/>
          <w:szCs w:val="24"/>
        </w:rPr>
        <w:t xml:space="preserve"> 1999.</w:t>
      </w:r>
    </w:p>
    <w:p w14:paraId="5036FA08" w14:textId="65AD7349" w:rsidR="008C01F2" w:rsidRPr="005F07F1" w:rsidRDefault="000C09C8" w:rsidP="008C01F2">
      <w:pPr>
        <w:pStyle w:val="NoSpacing"/>
        <w:ind w:left="720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Dr. Weil is an internationally known “holistic” doctor. The “4-7-8” exercise breathing is especially effective</w:t>
      </w:r>
      <w:r w:rsidR="00261A39" w:rsidRPr="005F07F1">
        <w:rPr>
          <w:rFonts w:cstheme="minorHAnsi"/>
          <w:sz w:val="24"/>
          <w:szCs w:val="24"/>
        </w:rPr>
        <w:t xml:space="preserve"> </w:t>
      </w:r>
      <w:r w:rsidR="00776FF6" w:rsidRPr="005F07F1">
        <w:rPr>
          <w:rFonts w:cstheme="minorHAnsi"/>
          <w:sz w:val="24"/>
          <w:szCs w:val="24"/>
        </w:rPr>
        <w:t>and one of the students’ favorites in my classes</w:t>
      </w:r>
      <w:r w:rsidRPr="005F07F1">
        <w:rPr>
          <w:rFonts w:cstheme="minorHAnsi"/>
          <w:sz w:val="24"/>
          <w:szCs w:val="24"/>
        </w:rPr>
        <w:t>.</w:t>
      </w:r>
      <w:r w:rsidR="00DA1D61" w:rsidRPr="005F07F1">
        <w:rPr>
          <w:rFonts w:cstheme="minorHAnsi"/>
          <w:sz w:val="24"/>
          <w:szCs w:val="24"/>
        </w:rPr>
        <w:t xml:space="preserve"> The BC library has this CD.</w:t>
      </w:r>
    </w:p>
    <w:p w14:paraId="5036FA09" w14:textId="77777777" w:rsidR="008C01F2" w:rsidRPr="005F07F1" w:rsidRDefault="008C01F2" w:rsidP="008C01F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5BDB9035" w14:textId="77777777" w:rsidR="00104F28" w:rsidRPr="005F07F1" w:rsidRDefault="00104F28" w:rsidP="00104F28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07F1">
        <w:rPr>
          <w:rFonts w:cstheme="minorHAnsi"/>
          <w:b/>
          <w:sz w:val="24"/>
          <w:szCs w:val="24"/>
          <w:u w:val="single"/>
        </w:rPr>
        <w:t>Free Phone Apps</w:t>
      </w:r>
    </w:p>
    <w:p w14:paraId="11383B9D" w14:textId="77777777" w:rsidR="00104F28" w:rsidRPr="005F07F1" w:rsidRDefault="00104F28" w:rsidP="00104F2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sz w:val="24"/>
          <w:szCs w:val="24"/>
        </w:rPr>
        <w:t>Insight Timer</w:t>
      </w:r>
    </w:p>
    <w:p w14:paraId="3553C144" w14:textId="77777777" w:rsidR="00104F28" w:rsidRPr="005F07F1" w:rsidRDefault="00104F28" w:rsidP="00104F2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sz w:val="24"/>
          <w:szCs w:val="24"/>
        </w:rPr>
        <w:t>Headspace</w:t>
      </w:r>
    </w:p>
    <w:p w14:paraId="692A0F43" w14:textId="77777777" w:rsidR="00104F28" w:rsidRPr="005F07F1" w:rsidRDefault="00104F28" w:rsidP="00104F2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proofErr w:type="spellStart"/>
      <w:r w:rsidRPr="005F07F1">
        <w:rPr>
          <w:rFonts w:cstheme="minorHAnsi"/>
          <w:b/>
          <w:sz w:val="24"/>
          <w:szCs w:val="24"/>
        </w:rPr>
        <w:t>Buddhify</w:t>
      </w:r>
      <w:proofErr w:type="spellEnd"/>
    </w:p>
    <w:p w14:paraId="0D987B13" w14:textId="77777777" w:rsidR="00104F28" w:rsidRPr="005F07F1" w:rsidRDefault="00104F28" w:rsidP="00104F2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sz w:val="24"/>
          <w:szCs w:val="24"/>
        </w:rPr>
        <w:t>Calm</w:t>
      </w:r>
    </w:p>
    <w:p w14:paraId="2DB63370" w14:textId="45B51AEB" w:rsidR="00104F28" w:rsidRPr="005F07F1" w:rsidRDefault="00104F28" w:rsidP="00104F2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F07F1">
        <w:rPr>
          <w:rFonts w:cstheme="minorHAnsi"/>
          <w:b/>
          <w:sz w:val="24"/>
          <w:szCs w:val="24"/>
        </w:rPr>
        <w:t>Stop, Breathe, and Think</w:t>
      </w:r>
    </w:p>
    <w:p w14:paraId="4FD67978" w14:textId="71FED119" w:rsidR="00104F28" w:rsidRPr="005F07F1" w:rsidRDefault="00104F28" w:rsidP="00104F28">
      <w:pPr>
        <w:pStyle w:val="NoSpacing"/>
        <w:ind w:left="720"/>
        <w:rPr>
          <w:rFonts w:cstheme="minorHAnsi"/>
          <w:b/>
          <w:sz w:val="24"/>
          <w:szCs w:val="24"/>
          <w:u w:val="single"/>
        </w:rPr>
      </w:pPr>
    </w:p>
    <w:p w14:paraId="7CA1415E" w14:textId="77777777" w:rsidR="00104F28" w:rsidRPr="005F07F1" w:rsidRDefault="00104F28" w:rsidP="00104F28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07F1">
        <w:rPr>
          <w:rFonts w:cstheme="minorHAnsi"/>
          <w:b/>
          <w:sz w:val="24"/>
          <w:szCs w:val="24"/>
          <w:u w:val="single"/>
        </w:rPr>
        <w:t xml:space="preserve">Guided Imagery and Meditation Links (Free) </w:t>
      </w:r>
    </w:p>
    <w:p w14:paraId="5155A9AF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Many of these guided meditations are short, easy, enjoyable and effective. I recommend trying several to see what works best for you. Students in my classes always find at least several that significantly help them feel calmer and less stressed.</w:t>
      </w:r>
    </w:p>
    <w:p w14:paraId="5E5B8633" w14:textId="77777777" w:rsidR="00104F28" w:rsidRPr="005F07F1" w:rsidRDefault="00104F28" w:rsidP="00104F28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8383461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Dartmouth College</w:t>
      </w:r>
    </w:p>
    <w:p w14:paraId="1F3E75FC" w14:textId="77777777" w:rsidR="00104F28" w:rsidRPr="005F07F1" w:rsidRDefault="00104F28" w:rsidP="00104F28">
      <w:pPr>
        <w:rPr>
          <w:rStyle w:val="Hyperlink"/>
          <w:rFonts w:cstheme="minorHAnsi"/>
          <w:sz w:val="24"/>
          <w:szCs w:val="24"/>
        </w:rPr>
      </w:pPr>
      <w:hyperlink r:id="rId8" w:anchor="guided" w:history="1">
        <w:r w:rsidRPr="005F07F1">
          <w:rPr>
            <w:rStyle w:val="Hyperlink"/>
            <w:rFonts w:cstheme="minorHAnsi"/>
            <w:sz w:val="24"/>
            <w:szCs w:val="24"/>
          </w:rPr>
          <w:t>http://www.dartmouth.edu/~healthed/relax/downloads.html#guided</w:t>
        </w:r>
      </w:hyperlink>
    </w:p>
    <w:p w14:paraId="3A410B0E" w14:textId="77777777" w:rsidR="00104F28" w:rsidRPr="005F07F1" w:rsidRDefault="00104F28" w:rsidP="00104F28">
      <w:pPr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Ohio State University</w:t>
      </w:r>
    </w:p>
    <w:p w14:paraId="6C51EF00" w14:textId="77777777" w:rsidR="00104F28" w:rsidRPr="005F07F1" w:rsidRDefault="00104F28" w:rsidP="00104F28">
      <w:pPr>
        <w:rPr>
          <w:rStyle w:val="Hyperlink"/>
          <w:rFonts w:cstheme="minorHAnsi"/>
          <w:sz w:val="24"/>
          <w:szCs w:val="24"/>
        </w:rPr>
      </w:pPr>
      <w:hyperlink r:id="rId9" w:history="1">
        <w:r w:rsidRPr="005F07F1">
          <w:rPr>
            <w:rStyle w:val="Hyperlink"/>
            <w:rFonts w:cstheme="minorHAnsi"/>
            <w:sz w:val="24"/>
            <w:szCs w:val="24"/>
          </w:rPr>
          <w:t>http://www.osuhealthplan.com/online/guidedimagery/</w:t>
        </w:r>
      </w:hyperlink>
    </w:p>
    <w:p w14:paraId="1E4AC7D1" w14:textId="77777777" w:rsidR="00104F28" w:rsidRPr="005F07F1" w:rsidRDefault="00104F28" w:rsidP="00104F28">
      <w:pPr>
        <w:pStyle w:val="NoSpacing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F07F1">
        <w:rPr>
          <w:rStyle w:val="Hyperlink"/>
          <w:rFonts w:cstheme="minorHAnsi"/>
          <w:color w:val="auto"/>
          <w:sz w:val="24"/>
          <w:szCs w:val="24"/>
          <w:u w:val="none"/>
        </w:rPr>
        <w:t>Dr. Kristin Neff, self-compassion meditations</w:t>
      </w:r>
    </w:p>
    <w:p w14:paraId="35E0574C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hyperlink r:id="rId10" w:history="1">
        <w:r w:rsidRPr="005F07F1">
          <w:rPr>
            <w:rStyle w:val="Hyperlink"/>
            <w:rFonts w:cstheme="minorHAnsi"/>
            <w:sz w:val="24"/>
            <w:szCs w:val="24"/>
          </w:rPr>
          <w:t>https://self-compassion.org/category/exercises/</w:t>
        </w:r>
      </w:hyperlink>
    </w:p>
    <w:p w14:paraId="7A81C530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5F76C6AF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Progressive Relaxation</w:t>
      </w:r>
    </w:p>
    <w:p w14:paraId="6AB11857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 xml:space="preserve">9 minutes, based on script from The Relaxation </w:t>
      </w:r>
      <w:proofErr w:type="gramStart"/>
      <w:r w:rsidRPr="005F07F1">
        <w:rPr>
          <w:rFonts w:cstheme="minorHAnsi"/>
          <w:sz w:val="24"/>
          <w:szCs w:val="24"/>
        </w:rPr>
        <w:t>and  Stress</w:t>
      </w:r>
      <w:proofErr w:type="gramEnd"/>
      <w:r w:rsidRPr="005F07F1">
        <w:rPr>
          <w:rFonts w:cstheme="minorHAnsi"/>
          <w:sz w:val="24"/>
          <w:szCs w:val="24"/>
        </w:rPr>
        <w:t xml:space="preserve"> Workbook, 5</w:t>
      </w:r>
      <w:r w:rsidRPr="005F07F1">
        <w:rPr>
          <w:rFonts w:cstheme="minorHAnsi"/>
          <w:sz w:val="24"/>
          <w:szCs w:val="24"/>
          <w:vertAlign w:val="superscript"/>
        </w:rPr>
        <w:t>th</w:t>
      </w:r>
      <w:r w:rsidRPr="005F07F1">
        <w:rPr>
          <w:rFonts w:cstheme="minorHAnsi"/>
          <w:sz w:val="24"/>
          <w:szCs w:val="24"/>
        </w:rPr>
        <w:t xml:space="preserve"> Edition, Chapter 4</w:t>
      </w:r>
    </w:p>
    <w:p w14:paraId="26FFA99C" w14:textId="77777777" w:rsidR="00104F28" w:rsidRPr="005F07F1" w:rsidRDefault="00104F28" w:rsidP="00104F28">
      <w:pPr>
        <w:rPr>
          <w:rFonts w:cstheme="minorHAnsi"/>
          <w:b/>
          <w:sz w:val="24"/>
          <w:szCs w:val="24"/>
          <w:u w:val="single"/>
        </w:rPr>
      </w:pPr>
      <w:hyperlink r:id="rId11" w:history="1">
        <w:r w:rsidRPr="005F07F1">
          <w:rPr>
            <w:rStyle w:val="Hyperlink"/>
            <w:rFonts w:cstheme="minorHAnsi"/>
            <w:sz w:val="24"/>
            <w:szCs w:val="24"/>
          </w:rPr>
          <w:t>http://www.hws.edu/studentlife/counseling_relax.aspx</w:t>
        </w:r>
      </w:hyperlink>
      <w:r w:rsidRPr="005F07F1">
        <w:rPr>
          <w:rFonts w:cstheme="minorHAnsi"/>
          <w:b/>
          <w:sz w:val="24"/>
          <w:szCs w:val="24"/>
          <w:u w:val="single"/>
        </w:rPr>
        <w:t xml:space="preserve"> </w:t>
      </w:r>
    </w:p>
    <w:p w14:paraId="04E54CD6" w14:textId="7711581D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Sitting Together, various medi</w:t>
      </w:r>
      <w:r w:rsidRPr="005F07F1">
        <w:rPr>
          <w:rFonts w:cstheme="minorHAnsi"/>
          <w:sz w:val="24"/>
          <w:szCs w:val="24"/>
        </w:rPr>
        <w:t>t</w:t>
      </w:r>
      <w:r w:rsidRPr="005F07F1">
        <w:rPr>
          <w:rFonts w:cstheme="minorHAnsi"/>
          <w:sz w:val="24"/>
          <w:szCs w:val="24"/>
        </w:rPr>
        <w:t>ation recording and handouts</w:t>
      </w:r>
    </w:p>
    <w:p w14:paraId="4852F0B7" w14:textId="00081DF1" w:rsidR="00104F28" w:rsidRPr="005F07F1" w:rsidRDefault="00104F28" w:rsidP="00104F28">
      <w:pPr>
        <w:pStyle w:val="NoSpacing"/>
        <w:rPr>
          <w:rFonts w:cstheme="minorHAnsi"/>
          <w:sz w:val="24"/>
          <w:szCs w:val="24"/>
          <w:u w:val="single"/>
        </w:rPr>
      </w:pPr>
      <w:hyperlink r:id="rId12" w:history="1">
        <w:r w:rsidRPr="005F07F1">
          <w:rPr>
            <w:rStyle w:val="Hyperlink"/>
            <w:rFonts w:cstheme="minorHAnsi"/>
            <w:sz w:val="24"/>
            <w:szCs w:val="24"/>
          </w:rPr>
          <w:t>http://sittingtogether.com/</w:t>
        </w:r>
        <w:r w:rsidRPr="005F07F1">
          <w:rPr>
            <w:rStyle w:val="Hyperlink"/>
            <w:rFonts w:cstheme="minorHAnsi"/>
            <w:sz w:val="24"/>
            <w:szCs w:val="24"/>
          </w:rPr>
          <w:t>meditations.php</w:t>
        </w:r>
      </w:hyperlink>
    </w:p>
    <w:p w14:paraId="7416CBAF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30E98B27" w14:textId="77777777" w:rsidR="00104F28" w:rsidRPr="005F07F1" w:rsidRDefault="00104F28" w:rsidP="00104F28">
      <w:pPr>
        <w:rPr>
          <w:rFonts w:cstheme="minorHAnsi"/>
          <w:sz w:val="24"/>
          <w:szCs w:val="24"/>
          <w:u w:val="single"/>
        </w:rPr>
      </w:pPr>
      <w:r w:rsidRPr="005F07F1">
        <w:rPr>
          <w:rFonts w:cstheme="minorHAnsi"/>
          <w:sz w:val="24"/>
          <w:szCs w:val="24"/>
          <w:u w:val="single"/>
        </w:rPr>
        <w:t>Other Links about Mindfulness and Happiness</w:t>
      </w:r>
    </w:p>
    <w:p w14:paraId="513FADFF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Jon Kabat Zinn on mindfulness</w:t>
      </w:r>
    </w:p>
    <w:p w14:paraId="3B21FADD" w14:textId="6AC9A612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hyperlink r:id="rId13" w:history="1">
        <w:r w:rsidRPr="005F07F1">
          <w:rPr>
            <w:rStyle w:val="Hyperlink"/>
            <w:rFonts w:cstheme="minorHAnsi"/>
            <w:sz w:val="24"/>
            <w:szCs w:val="24"/>
          </w:rPr>
          <w:t>http://www.youtube.com/watch?v=wjXXvtGEZQQ</w:t>
        </w:r>
      </w:hyperlink>
    </w:p>
    <w:p w14:paraId="21A1B393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 xml:space="preserve">Dalai Lama: Why meditate (to not be irritated) </w:t>
      </w:r>
    </w:p>
    <w:p w14:paraId="752B5EE8" w14:textId="52EE7004" w:rsidR="00104F28" w:rsidRPr="005F07F1" w:rsidRDefault="00104F28" w:rsidP="00104F28">
      <w:pPr>
        <w:pStyle w:val="NoSpacing"/>
        <w:rPr>
          <w:rStyle w:val="Hyperlink"/>
          <w:rFonts w:cstheme="minorHAnsi"/>
          <w:sz w:val="24"/>
          <w:szCs w:val="24"/>
        </w:rPr>
      </w:pPr>
      <w:hyperlink r:id="rId14" w:history="1">
        <w:r w:rsidRPr="005F07F1">
          <w:rPr>
            <w:rStyle w:val="Hyperlink"/>
            <w:rFonts w:cstheme="minorHAnsi"/>
            <w:sz w:val="24"/>
            <w:szCs w:val="24"/>
          </w:rPr>
          <w:t>http://www.youtube.com/watch?v=yTCRdM71j2E&amp;feature=related</w:t>
        </w:r>
      </w:hyperlink>
    </w:p>
    <w:p w14:paraId="204C276A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1BE4E132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Positive Psychology. “What It Takes to Be Happy”</w:t>
      </w:r>
    </w:p>
    <w:p w14:paraId="369FF8D5" w14:textId="2490DECF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Dr. Ronald Siegel, Psy.D., Harvard professor</w:t>
      </w:r>
    </w:p>
    <w:p w14:paraId="225A40C6" w14:textId="4372BF38" w:rsidR="00104F28" w:rsidRPr="005F07F1" w:rsidRDefault="00104F28" w:rsidP="00104F28">
      <w:pPr>
        <w:pStyle w:val="NoSpacing"/>
        <w:rPr>
          <w:rStyle w:val="Hyperlink"/>
          <w:rFonts w:cstheme="minorHAnsi"/>
          <w:sz w:val="24"/>
          <w:szCs w:val="24"/>
        </w:rPr>
      </w:pPr>
      <w:hyperlink r:id="rId15" w:history="1">
        <w:r w:rsidRPr="005F07F1">
          <w:rPr>
            <w:rStyle w:val="Hyperlink"/>
            <w:rFonts w:cstheme="minorHAnsi"/>
            <w:sz w:val="24"/>
            <w:szCs w:val="24"/>
          </w:rPr>
          <w:t>http://www.youtube.com/watch?v=ilry-1-ucnA</w:t>
        </w:r>
      </w:hyperlink>
    </w:p>
    <w:p w14:paraId="241E913A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47F15E54" w14:textId="77777777" w:rsidR="00104F28" w:rsidRPr="005F07F1" w:rsidRDefault="00104F28" w:rsidP="00104F28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5F07F1">
        <w:rPr>
          <w:rFonts w:cstheme="minorHAnsi"/>
          <w:color w:val="000000" w:themeColor="text1"/>
          <w:sz w:val="24"/>
          <w:szCs w:val="24"/>
        </w:rPr>
        <w:t>TED Talk about the factors that create happiness (and it’s not money, beauty or fame)</w:t>
      </w:r>
    </w:p>
    <w:p w14:paraId="1DDC88C6" w14:textId="0DCE55F8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hyperlink r:id="rId16" w:tgtFrame="_blank" w:history="1">
        <w:r w:rsidRPr="005F07F1">
          <w:rPr>
            <w:rStyle w:val="Hyperlink"/>
            <w:rFonts w:cstheme="minorHAnsi"/>
            <w:sz w:val="24"/>
            <w:szCs w:val="24"/>
            <w:shd w:val="clear" w:color="auto" w:fill="FFFFFF"/>
          </w:rPr>
          <w:t> "What Makes a Good Life"</w:t>
        </w:r>
      </w:hyperlink>
      <w:r w:rsidRPr="005F07F1">
        <w:rPr>
          <w:rFonts w:cstheme="minorHAnsi"/>
          <w:sz w:val="24"/>
          <w:szCs w:val="24"/>
        </w:rPr>
        <w:t xml:space="preserve"> </w:t>
      </w:r>
    </w:p>
    <w:p w14:paraId="3FC4C131" w14:textId="7A34542E" w:rsidR="00104F28" w:rsidRPr="005F07F1" w:rsidRDefault="00104F28" w:rsidP="00104F28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27ABFB8D" w14:textId="06B238BC" w:rsidR="00104F28" w:rsidRPr="005F07F1" w:rsidRDefault="00104F28" w:rsidP="00104F28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07F1">
        <w:rPr>
          <w:rFonts w:cstheme="minorHAnsi"/>
          <w:b/>
          <w:sz w:val="24"/>
          <w:szCs w:val="24"/>
          <w:u w:val="single"/>
        </w:rPr>
        <w:t>CD</w:t>
      </w:r>
      <w:r w:rsidRPr="005F07F1">
        <w:rPr>
          <w:rFonts w:cstheme="minorHAnsi"/>
          <w:b/>
          <w:sz w:val="24"/>
          <w:szCs w:val="24"/>
          <w:u w:val="single"/>
        </w:rPr>
        <w:t>s</w:t>
      </w:r>
    </w:p>
    <w:p w14:paraId="0BDE13D0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8 Meditations for Optimum Health</w:t>
      </w:r>
      <w:r w:rsidRPr="005F07F1">
        <w:rPr>
          <w:rFonts w:cstheme="minorHAnsi"/>
          <w:sz w:val="24"/>
          <w:szCs w:val="24"/>
        </w:rPr>
        <w:t>, Andrew Weil, M.D. 1997</w:t>
      </w:r>
    </w:p>
    <w:p w14:paraId="61AABFE4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6E9089E8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Guided Meditations</w:t>
      </w:r>
      <w:r w:rsidRPr="005F07F1">
        <w:rPr>
          <w:rFonts w:cstheme="minorHAnsi"/>
          <w:sz w:val="24"/>
          <w:szCs w:val="24"/>
        </w:rPr>
        <w:t>, Margi Lantos, 2004.</w:t>
      </w:r>
    </w:p>
    <w:p w14:paraId="3A0781B1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</w:p>
    <w:p w14:paraId="4D07393E" w14:textId="77777777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This Moment Is the Perfect Teacher</w:t>
      </w:r>
      <w:r w:rsidRPr="005F07F1">
        <w:rPr>
          <w:rFonts w:cstheme="minorHAnsi"/>
          <w:sz w:val="24"/>
          <w:szCs w:val="24"/>
        </w:rPr>
        <w:t>, Pema Chodron, 2008.</w:t>
      </w:r>
    </w:p>
    <w:p w14:paraId="292BE67A" w14:textId="77777777" w:rsidR="00104F28" w:rsidRPr="005F07F1" w:rsidRDefault="00104F28" w:rsidP="00104F28">
      <w:pPr>
        <w:pStyle w:val="NoSpacing"/>
        <w:ind w:left="720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Pema is a Buddhist monk from Canada who makes Buddhism accessible. She is great story teller who weaves humor into her talks. I recommend her CDs over her books, which are both comforting and engaging.</w:t>
      </w:r>
    </w:p>
    <w:p w14:paraId="14359FD4" w14:textId="77777777" w:rsidR="00104F28" w:rsidRPr="005F07F1" w:rsidRDefault="00104F28" w:rsidP="00104F28">
      <w:pPr>
        <w:pStyle w:val="NoSpacing"/>
        <w:ind w:left="720"/>
        <w:rPr>
          <w:rFonts w:cstheme="minorHAnsi"/>
          <w:sz w:val="24"/>
          <w:szCs w:val="24"/>
        </w:rPr>
      </w:pPr>
    </w:p>
    <w:p w14:paraId="448E71AE" w14:textId="7BA86832" w:rsidR="00104F28" w:rsidRPr="005F07F1" w:rsidRDefault="00104F28" w:rsidP="00104F28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Self-Healing with Guided Imagery</w:t>
      </w:r>
      <w:r w:rsidRPr="005F07F1">
        <w:rPr>
          <w:rFonts w:cstheme="minorHAnsi"/>
          <w:sz w:val="24"/>
          <w:szCs w:val="24"/>
        </w:rPr>
        <w:t>, Andrew Weil, M.D. &amp; Martin L. Rossman, M.D. 2003</w:t>
      </w:r>
    </w:p>
    <w:p w14:paraId="51D7B8DB" w14:textId="77777777" w:rsidR="00104F28" w:rsidRPr="005F07F1" w:rsidRDefault="00104F28" w:rsidP="008C01F2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036FA0A" w14:textId="57116836" w:rsidR="008C01F2" w:rsidRPr="005F07F1" w:rsidRDefault="00FC3B1A" w:rsidP="008C01F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07F1">
        <w:rPr>
          <w:rFonts w:cstheme="minorHAnsi"/>
          <w:b/>
          <w:sz w:val="24"/>
          <w:szCs w:val="24"/>
          <w:u w:val="single"/>
        </w:rPr>
        <w:t xml:space="preserve">Books </w:t>
      </w:r>
    </w:p>
    <w:p w14:paraId="5036FA0B" w14:textId="77777777" w:rsidR="00FC3B1A" w:rsidRPr="005F07F1" w:rsidRDefault="00DA1D61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The Happiness Advantage</w:t>
      </w:r>
      <w:r w:rsidR="000E1428" w:rsidRPr="005F07F1">
        <w:rPr>
          <w:rFonts w:cstheme="minorHAnsi"/>
          <w:sz w:val="24"/>
          <w:szCs w:val="24"/>
        </w:rPr>
        <w:t xml:space="preserve">, </w:t>
      </w:r>
      <w:r w:rsidRPr="005F07F1">
        <w:rPr>
          <w:rFonts w:cstheme="minorHAnsi"/>
          <w:sz w:val="24"/>
          <w:szCs w:val="24"/>
        </w:rPr>
        <w:t>Shawn Anchor</w:t>
      </w:r>
      <w:r w:rsidR="000E1428" w:rsidRPr="005F07F1">
        <w:rPr>
          <w:rFonts w:cstheme="minorHAnsi"/>
          <w:sz w:val="24"/>
          <w:szCs w:val="24"/>
        </w:rPr>
        <w:t xml:space="preserve">, </w:t>
      </w:r>
      <w:r w:rsidRPr="005F07F1">
        <w:rPr>
          <w:rFonts w:cstheme="minorHAnsi"/>
          <w:sz w:val="24"/>
          <w:szCs w:val="24"/>
        </w:rPr>
        <w:t>2010</w:t>
      </w:r>
    </w:p>
    <w:p w14:paraId="5036FA0C" w14:textId="77777777" w:rsidR="008C01F2" w:rsidRPr="005F07F1" w:rsidRDefault="008C01F2" w:rsidP="008C01F2">
      <w:pPr>
        <w:pStyle w:val="NoSpacing"/>
        <w:rPr>
          <w:rFonts w:cstheme="minorHAnsi"/>
          <w:sz w:val="24"/>
          <w:szCs w:val="24"/>
        </w:rPr>
      </w:pPr>
    </w:p>
    <w:p w14:paraId="5036FA0D" w14:textId="77777777" w:rsidR="00FC3B1A" w:rsidRPr="005F07F1" w:rsidRDefault="00FC3B1A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Creative Visualization</w:t>
      </w:r>
      <w:r w:rsidRPr="005F07F1">
        <w:rPr>
          <w:rFonts w:cstheme="minorHAnsi"/>
          <w:sz w:val="24"/>
          <w:szCs w:val="24"/>
        </w:rPr>
        <w:t>, Shakti Gawain, 1995</w:t>
      </w:r>
      <w:r w:rsidR="000C09C8" w:rsidRPr="005F07F1">
        <w:rPr>
          <w:rFonts w:cstheme="minorHAnsi"/>
          <w:sz w:val="24"/>
          <w:szCs w:val="24"/>
        </w:rPr>
        <w:t>.</w:t>
      </w:r>
    </w:p>
    <w:p w14:paraId="5036FA0E" w14:textId="77777777" w:rsidR="000C09C8" w:rsidRPr="005F07F1" w:rsidRDefault="000C09C8" w:rsidP="008C01F2">
      <w:pPr>
        <w:pStyle w:val="NoSpacing"/>
        <w:rPr>
          <w:rFonts w:cstheme="minorHAnsi"/>
          <w:sz w:val="24"/>
          <w:szCs w:val="24"/>
        </w:rPr>
      </w:pPr>
    </w:p>
    <w:p w14:paraId="5036FA0F" w14:textId="77777777" w:rsidR="000E1428" w:rsidRPr="005F07F1" w:rsidRDefault="000E1428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Learned Optimism</w:t>
      </w:r>
      <w:r w:rsidR="007C2BF1" w:rsidRPr="005F07F1">
        <w:rPr>
          <w:rFonts w:cstheme="minorHAnsi"/>
          <w:sz w:val="24"/>
          <w:szCs w:val="24"/>
        </w:rPr>
        <w:t xml:space="preserve">, Martin E.P. Seligman, </w:t>
      </w:r>
      <w:proofErr w:type="spellStart"/>
      <w:proofErr w:type="gramStart"/>
      <w:r w:rsidR="007C2BF1" w:rsidRPr="005F07F1">
        <w:rPr>
          <w:rFonts w:cstheme="minorHAnsi"/>
          <w:sz w:val="24"/>
          <w:szCs w:val="24"/>
        </w:rPr>
        <w:t>Ph.D</w:t>
      </w:r>
      <w:proofErr w:type="spellEnd"/>
      <w:proofErr w:type="gramEnd"/>
      <w:r w:rsidR="007C2BF1" w:rsidRPr="005F07F1">
        <w:rPr>
          <w:rFonts w:cstheme="minorHAnsi"/>
          <w:sz w:val="24"/>
          <w:szCs w:val="24"/>
        </w:rPr>
        <w:t>,</w:t>
      </w:r>
      <w:r w:rsidRPr="005F07F1">
        <w:rPr>
          <w:rFonts w:cstheme="minorHAnsi"/>
          <w:sz w:val="24"/>
          <w:szCs w:val="24"/>
        </w:rPr>
        <w:t xml:space="preserve"> 1990</w:t>
      </w:r>
      <w:r w:rsidR="000C09C8" w:rsidRPr="005F07F1">
        <w:rPr>
          <w:rFonts w:cstheme="minorHAnsi"/>
          <w:sz w:val="24"/>
          <w:szCs w:val="24"/>
        </w:rPr>
        <w:t>.</w:t>
      </w:r>
    </w:p>
    <w:p w14:paraId="5036FA10" w14:textId="77777777" w:rsidR="000C09C8" w:rsidRPr="005F07F1" w:rsidRDefault="000C09C8" w:rsidP="008C01F2">
      <w:pPr>
        <w:pStyle w:val="NoSpacing"/>
        <w:rPr>
          <w:rFonts w:cstheme="minorHAnsi"/>
          <w:sz w:val="24"/>
          <w:szCs w:val="24"/>
        </w:rPr>
      </w:pPr>
    </w:p>
    <w:p w14:paraId="5036FA11" w14:textId="77777777" w:rsidR="00FC3B1A" w:rsidRPr="005F07F1" w:rsidRDefault="00FC3B1A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Loving What Is</w:t>
      </w:r>
      <w:r w:rsidRPr="005F07F1">
        <w:rPr>
          <w:rFonts w:cstheme="minorHAnsi"/>
          <w:sz w:val="24"/>
          <w:szCs w:val="24"/>
        </w:rPr>
        <w:t>, Byron Katie, 2002</w:t>
      </w:r>
      <w:r w:rsidR="000C09C8" w:rsidRPr="005F07F1">
        <w:rPr>
          <w:rFonts w:cstheme="minorHAnsi"/>
          <w:sz w:val="24"/>
          <w:szCs w:val="24"/>
        </w:rPr>
        <w:t>.</w:t>
      </w:r>
    </w:p>
    <w:p w14:paraId="5036FA12" w14:textId="77777777" w:rsidR="000C09C8" w:rsidRPr="005F07F1" w:rsidRDefault="000C09C8" w:rsidP="008C01F2">
      <w:pPr>
        <w:pStyle w:val="NoSpacing"/>
        <w:rPr>
          <w:rFonts w:cstheme="minorHAnsi"/>
          <w:sz w:val="24"/>
          <w:szCs w:val="24"/>
        </w:rPr>
      </w:pPr>
    </w:p>
    <w:p w14:paraId="5036FA13" w14:textId="77777777" w:rsidR="000E1428" w:rsidRPr="005F07F1" w:rsidRDefault="000E1428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The Happiness Trap</w:t>
      </w:r>
      <w:r w:rsidRPr="005F07F1">
        <w:rPr>
          <w:rFonts w:cstheme="minorHAnsi"/>
          <w:sz w:val="24"/>
          <w:szCs w:val="24"/>
        </w:rPr>
        <w:t>, Russ Harris, 2008</w:t>
      </w:r>
    </w:p>
    <w:p w14:paraId="5036FA14" w14:textId="77777777" w:rsidR="000C09C8" w:rsidRPr="005F07F1" w:rsidRDefault="000C09C8" w:rsidP="000C09C8">
      <w:pPr>
        <w:pStyle w:val="NoSpacing"/>
        <w:ind w:left="720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Acceptance Commitment Therapy is a “new” therapeutic modality that is becoming increasingly popular. ACT incorporates</w:t>
      </w:r>
      <w:r w:rsidR="00537115" w:rsidRPr="005F07F1">
        <w:rPr>
          <w:rFonts w:cstheme="minorHAnsi"/>
          <w:sz w:val="24"/>
          <w:szCs w:val="24"/>
        </w:rPr>
        <w:t xml:space="preserve"> mindfulness</w:t>
      </w:r>
      <w:r w:rsidRPr="005F07F1">
        <w:rPr>
          <w:rFonts w:cstheme="minorHAnsi"/>
          <w:sz w:val="24"/>
          <w:szCs w:val="24"/>
        </w:rPr>
        <w:t xml:space="preserve"> </w:t>
      </w:r>
      <w:r w:rsidR="00537115" w:rsidRPr="005F07F1">
        <w:rPr>
          <w:rFonts w:cstheme="minorHAnsi"/>
          <w:sz w:val="24"/>
          <w:szCs w:val="24"/>
        </w:rPr>
        <w:t xml:space="preserve">techniques and techniques to help </w:t>
      </w:r>
      <w:r w:rsidRPr="005F07F1">
        <w:rPr>
          <w:rFonts w:cstheme="minorHAnsi"/>
          <w:sz w:val="24"/>
          <w:szCs w:val="24"/>
        </w:rPr>
        <w:t>“</w:t>
      </w:r>
      <w:r w:rsidR="00537115" w:rsidRPr="005F07F1">
        <w:rPr>
          <w:rFonts w:cstheme="minorHAnsi"/>
          <w:sz w:val="24"/>
          <w:szCs w:val="24"/>
        </w:rPr>
        <w:t>diffuse</w:t>
      </w:r>
      <w:r w:rsidRPr="005F07F1">
        <w:rPr>
          <w:rFonts w:cstheme="minorHAnsi"/>
          <w:sz w:val="24"/>
          <w:szCs w:val="24"/>
        </w:rPr>
        <w:t>” stressful thoughts</w:t>
      </w:r>
      <w:r w:rsidR="00537115" w:rsidRPr="005F07F1">
        <w:rPr>
          <w:rFonts w:cstheme="minorHAnsi"/>
          <w:sz w:val="24"/>
          <w:szCs w:val="24"/>
        </w:rPr>
        <w:t>. S</w:t>
      </w:r>
      <w:r w:rsidRPr="005F07F1">
        <w:rPr>
          <w:rFonts w:cstheme="minorHAnsi"/>
          <w:sz w:val="24"/>
          <w:szCs w:val="24"/>
        </w:rPr>
        <w:t>tudents find the</w:t>
      </w:r>
      <w:r w:rsidR="00537115" w:rsidRPr="005F07F1">
        <w:rPr>
          <w:rFonts w:cstheme="minorHAnsi"/>
          <w:sz w:val="24"/>
          <w:szCs w:val="24"/>
        </w:rPr>
        <w:t xml:space="preserve"> strategies</w:t>
      </w:r>
      <w:r w:rsidRPr="005F07F1">
        <w:rPr>
          <w:rFonts w:cstheme="minorHAnsi"/>
          <w:sz w:val="24"/>
          <w:szCs w:val="24"/>
        </w:rPr>
        <w:t xml:space="preserve"> easy to learn and effective.</w:t>
      </w:r>
    </w:p>
    <w:p w14:paraId="5036FA15" w14:textId="77777777" w:rsidR="000C09C8" w:rsidRPr="005F07F1" w:rsidRDefault="000C09C8" w:rsidP="000C09C8">
      <w:pPr>
        <w:pStyle w:val="NoSpacing"/>
        <w:ind w:left="720"/>
        <w:rPr>
          <w:rFonts w:cstheme="minorHAnsi"/>
          <w:sz w:val="24"/>
          <w:szCs w:val="24"/>
        </w:rPr>
      </w:pPr>
    </w:p>
    <w:p w14:paraId="5036FA16" w14:textId="77777777" w:rsidR="00FC3B1A" w:rsidRPr="005F07F1" w:rsidRDefault="00FC3B1A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Transitions</w:t>
      </w:r>
      <w:r w:rsidRPr="005F07F1">
        <w:rPr>
          <w:rFonts w:cstheme="minorHAnsi"/>
          <w:sz w:val="24"/>
          <w:szCs w:val="24"/>
        </w:rPr>
        <w:t xml:space="preserve">, </w:t>
      </w:r>
      <w:r w:rsidRPr="005F07F1">
        <w:rPr>
          <w:rFonts w:cstheme="minorHAnsi"/>
          <w:i/>
          <w:sz w:val="24"/>
          <w:szCs w:val="24"/>
        </w:rPr>
        <w:t xml:space="preserve">Making </w:t>
      </w:r>
      <w:r w:rsidR="000C09C8" w:rsidRPr="005F07F1">
        <w:rPr>
          <w:rFonts w:cstheme="minorHAnsi"/>
          <w:i/>
          <w:sz w:val="24"/>
          <w:szCs w:val="24"/>
        </w:rPr>
        <w:t>Sense of Life’s Changes</w:t>
      </w:r>
      <w:r w:rsidR="000C09C8" w:rsidRPr="005F07F1">
        <w:rPr>
          <w:rFonts w:cstheme="minorHAnsi"/>
          <w:sz w:val="24"/>
          <w:szCs w:val="24"/>
        </w:rPr>
        <w:t>, William</w:t>
      </w:r>
      <w:r w:rsidRPr="005F07F1">
        <w:rPr>
          <w:rFonts w:cstheme="minorHAnsi"/>
          <w:sz w:val="24"/>
          <w:szCs w:val="24"/>
        </w:rPr>
        <w:t xml:space="preserve"> Bridges, 2004</w:t>
      </w:r>
      <w:r w:rsidR="000C09C8" w:rsidRPr="005F07F1">
        <w:rPr>
          <w:rFonts w:cstheme="minorHAnsi"/>
          <w:sz w:val="24"/>
          <w:szCs w:val="24"/>
        </w:rPr>
        <w:t>.</w:t>
      </w:r>
    </w:p>
    <w:p w14:paraId="5036FA17" w14:textId="77777777" w:rsidR="000C09C8" w:rsidRPr="005F07F1" w:rsidRDefault="000C09C8" w:rsidP="008C01F2">
      <w:pPr>
        <w:pStyle w:val="NoSpacing"/>
        <w:rPr>
          <w:rFonts w:cstheme="minorHAnsi"/>
          <w:sz w:val="24"/>
          <w:szCs w:val="24"/>
        </w:rPr>
      </w:pPr>
    </w:p>
    <w:p w14:paraId="5036FA18" w14:textId="77777777" w:rsidR="00FC3B1A" w:rsidRPr="005F07F1" w:rsidRDefault="00FC3B1A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i/>
          <w:sz w:val="24"/>
          <w:szCs w:val="24"/>
        </w:rPr>
        <w:t>When Things Fall Apart</w:t>
      </w:r>
      <w:r w:rsidRPr="005F07F1">
        <w:rPr>
          <w:rFonts w:cstheme="minorHAnsi"/>
          <w:sz w:val="24"/>
          <w:szCs w:val="24"/>
        </w:rPr>
        <w:t>, Pema Chodron, 1997</w:t>
      </w:r>
      <w:r w:rsidR="000C09C8" w:rsidRPr="005F07F1">
        <w:rPr>
          <w:rFonts w:cstheme="minorHAnsi"/>
          <w:sz w:val="24"/>
          <w:szCs w:val="24"/>
        </w:rPr>
        <w:t>.</w:t>
      </w:r>
    </w:p>
    <w:p w14:paraId="5036FA19" w14:textId="77777777" w:rsidR="000C09C8" w:rsidRPr="005F07F1" w:rsidRDefault="000C09C8" w:rsidP="008C01F2">
      <w:pPr>
        <w:pStyle w:val="NoSpacing"/>
        <w:rPr>
          <w:rFonts w:cstheme="minorHAnsi"/>
          <w:b/>
          <w:sz w:val="24"/>
          <w:szCs w:val="24"/>
        </w:rPr>
      </w:pPr>
    </w:p>
    <w:p w14:paraId="5036FA24" w14:textId="77777777" w:rsidR="00107590" w:rsidRPr="005F07F1" w:rsidRDefault="00107590" w:rsidP="008C01F2">
      <w:pPr>
        <w:pStyle w:val="NoSpacing"/>
        <w:rPr>
          <w:rFonts w:cstheme="minorHAnsi"/>
          <w:sz w:val="24"/>
          <w:szCs w:val="24"/>
        </w:rPr>
      </w:pPr>
    </w:p>
    <w:p w14:paraId="5036FA25" w14:textId="77777777" w:rsidR="004728E1" w:rsidRPr="005F07F1" w:rsidRDefault="004728E1" w:rsidP="008C01F2">
      <w:pPr>
        <w:pStyle w:val="NoSpacing"/>
        <w:rPr>
          <w:rFonts w:cstheme="minorHAnsi"/>
          <w:sz w:val="24"/>
          <w:szCs w:val="24"/>
        </w:rPr>
      </w:pPr>
    </w:p>
    <w:p w14:paraId="5036FA41" w14:textId="77777777" w:rsidR="004728E1" w:rsidRPr="005F07F1" w:rsidRDefault="004728E1" w:rsidP="004728E1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5036FA42" w14:textId="597FB290" w:rsidR="00107590" w:rsidRPr="005F07F1" w:rsidRDefault="007B3CB8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>B</w:t>
      </w:r>
      <w:r w:rsidR="00BB6810" w:rsidRPr="005F07F1">
        <w:rPr>
          <w:rFonts w:cstheme="minorHAnsi"/>
          <w:sz w:val="24"/>
          <w:szCs w:val="24"/>
        </w:rPr>
        <w:t>elle</w:t>
      </w:r>
      <w:r w:rsidRPr="005F07F1">
        <w:rPr>
          <w:rFonts w:cstheme="minorHAnsi"/>
          <w:sz w:val="24"/>
          <w:szCs w:val="24"/>
        </w:rPr>
        <w:t xml:space="preserve"> </w:t>
      </w:r>
      <w:r w:rsidR="00261A39" w:rsidRPr="005F07F1">
        <w:rPr>
          <w:rFonts w:cstheme="minorHAnsi"/>
          <w:sz w:val="24"/>
          <w:szCs w:val="24"/>
        </w:rPr>
        <w:t xml:space="preserve">M. </w:t>
      </w:r>
      <w:r w:rsidRPr="005F07F1">
        <w:rPr>
          <w:rFonts w:cstheme="minorHAnsi"/>
          <w:sz w:val="24"/>
          <w:szCs w:val="24"/>
        </w:rPr>
        <w:t>Nishioka</w:t>
      </w:r>
      <w:r w:rsidR="00DA1D61" w:rsidRPr="005F07F1">
        <w:rPr>
          <w:rFonts w:cstheme="minorHAnsi"/>
          <w:sz w:val="24"/>
          <w:szCs w:val="24"/>
        </w:rPr>
        <w:t xml:space="preserve">, </w:t>
      </w:r>
      <w:r w:rsidR="00261A39" w:rsidRPr="005F07F1">
        <w:rPr>
          <w:rFonts w:cstheme="minorHAnsi"/>
          <w:sz w:val="24"/>
          <w:szCs w:val="24"/>
        </w:rPr>
        <w:t>3-20</w:t>
      </w:r>
    </w:p>
    <w:p w14:paraId="5036FA43" w14:textId="332563C3" w:rsidR="00214CEE" w:rsidRPr="005F07F1" w:rsidRDefault="00261A39" w:rsidP="008C01F2">
      <w:pPr>
        <w:pStyle w:val="NoSpacing"/>
        <w:rPr>
          <w:rFonts w:cstheme="minorHAnsi"/>
          <w:sz w:val="24"/>
          <w:szCs w:val="24"/>
        </w:rPr>
      </w:pPr>
      <w:r w:rsidRPr="005F07F1">
        <w:rPr>
          <w:rFonts w:cstheme="minorHAnsi"/>
          <w:sz w:val="24"/>
          <w:szCs w:val="24"/>
        </w:rPr>
        <w:t xml:space="preserve">Bellevue College </w:t>
      </w:r>
      <w:r w:rsidR="00214CEE" w:rsidRPr="005F07F1">
        <w:rPr>
          <w:rFonts w:cstheme="minorHAnsi"/>
          <w:sz w:val="24"/>
          <w:szCs w:val="24"/>
        </w:rPr>
        <w:t>Counselor/Instructor</w:t>
      </w:r>
    </w:p>
    <w:sectPr w:rsidR="00214CEE" w:rsidRPr="005F07F1" w:rsidSect="00537115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712"/>
    <w:multiLevelType w:val="hybridMultilevel"/>
    <w:tmpl w:val="3C54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1B9"/>
    <w:multiLevelType w:val="hybridMultilevel"/>
    <w:tmpl w:val="6CCC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zNbQwM7I0NzGysLBQ0lEKTi0uzszPAykwqQUAB1RSeiwAAAA="/>
    <w:docVar w:name="dgnword-docGUID" w:val="{4875BD0A-9FC4-4C54-A3F0-6EAFB0022FB0}"/>
    <w:docVar w:name="dgnword-eventsink" w:val="1918214264448"/>
  </w:docVars>
  <w:rsids>
    <w:rsidRoot w:val="00FC3B1A"/>
    <w:rsid w:val="00066CA5"/>
    <w:rsid w:val="00082C89"/>
    <w:rsid w:val="000C09C8"/>
    <w:rsid w:val="000E1428"/>
    <w:rsid w:val="00104F28"/>
    <w:rsid w:val="00107590"/>
    <w:rsid w:val="00211C34"/>
    <w:rsid w:val="00214CEE"/>
    <w:rsid w:val="00261A39"/>
    <w:rsid w:val="002B0668"/>
    <w:rsid w:val="003138BE"/>
    <w:rsid w:val="003919F4"/>
    <w:rsid w:val="003D5560"/>
    <w:rsid w:val="003D71D4"/>
    <w:rsid w:val="004728E1"/>
    <w:rsid w:val="004B3E78"/>
    <w:rsid w:val="00516309"/>
    <w:rsid w:val="00537115"/>
    <w:rsid w:val="005436DF"/>
    <w:rsid w:val="005F07F1"/>
    <w:rsid w:val="00707EBA"/>
    <w:rsid w:val="00717141"/>
    <w:rsid w:val="00727525"/>
    <w:rsid w:val="00776FF6"/>
    <w:rsid w:val="007B3CB8"/>
    <w:rsid w:val="007C2BF1"/>
    <w:rsid w:val="008C01F2"/>
    <w:rsid w:val="00907706"/>
    <w:rsid w:val="00A2095F"/>
    <w:rsid w:val="00A744CC"/>
    <w:rsid w:val="00AE318F"/>
    <w:rsid w:val="00B9715B"/>
    <w:rsid w:val="00BB6810"/>
    <w:rsid w:val="00C17C70"/>
    <w:rsid w:val="00CA0328"/>
    <w:rsid w:val="00CA499B"/>
    <w:rsid w:val="00D330EA"/>
    <w:rsid w:val="00D344C3"/>
    <w:rsid w:val="00D77DB0"/>
    <w:rsid w:val="00DA1D61"/>
    <w:rsid w:val="00E54852"/>
    <w:rsid w:val="00E8570B"/>
    <w:rsid w:val="00F9577B"/>
    <w:rsid w:val="00FA40B5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F9FE"/>
  <w15:docId w15:val="{AC3276A9-3234-479B-96C8-C13E15F7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1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8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8E1"/>
    <w:rPr>
      <w:color w:val="800080" w:themeColor="followedHyperlink"/>
      <w:u w:val="single"/>
    </w:rPr>
  </w:style>
  <w:style w:type="character" w:customStyle="1" w:styleId="screenreader-only">
    <w:name w:val="screenreader-only"/>
    <w:basedOn w:val="DefaultParagraphFont"/>
    <w:rsid w:val="00D344C3"/>
  </w:style>
  <w:style w:type="character" w:styleId="CommentReference">
    <w:name w:val="annotation reference"/>
    <w:basedOn w:val="DefaultParagraphFont"/>
    <w:uiPriority w:val="99"/>
    <w:semiHidden/>
    <w:unhideWhenUsed/>
    <w:rsid w:val="0026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tmouth.edu/~healthed/relax/downloads.html" TargetMode="External"/><Relationship Id="rId13" Type="http://schemas.openxmlformats.org/officeDocument/2006/relationships/hyperlink" Target="http://www.youtube.com/watch?v=wjXXvtGEZQ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ittingtogether.com/meditations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talks/robert_waldinger_what_makes_a_good_life_lessons_from_the_longest_study_on_happin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ws.edu/studentlife/counseling_relax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youtube.com/watch?v=ilry-1-ucnA" TargetMode="External"/><Relationship Id="rId10" Type="http://schemas.openxmlformats.org/officeDocument/2006/relationships/hyperlink" Target="https://self-compassion.org/category/exercis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suhealthplan.com/online/guidedimagery/" TargetMode="External"/><Relationship Id="rId14" Type="http://schemas.openxmlformats.org/officeDocument/2006/relationships/hyperlink" Target="http://www.youtube.com/watch?v=yTCRdM71j2E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EB7A8C1A89141ACB99730253B562A" ma:contentTypeVersion="10" ma:contentTypeDescription="Create a new document." ma:contentTypeScope="" ma:versionID="e2a86cabe4942e479486f619f109db49">
  <xsd:schema xmlns:xsd="http://www.w3.org/2001/XMLSchema" xmlns:xs="http://www.w3.org/2001/XMLSchema" xmlns:p="http://schemas.microsoft.com/office/2006/metadata/properties" xmlns:ns3="d3589e0b-5602-421c-95f5-f5ce47343064" xmlns:ns4="62d7e3f2-1614-45ba-abfd-1d3385b90ddc" targetNamespace="http://schemas.microsoft.com/office/2006/metadata/properties" ma:root="true" ma:fieldsID="f066c09602893055185dbe250ccec919" ns3:_="" ns4:_="">
    <xsd:import namespace="d3589e0b-5602-421c-95f5-f5ce47343064"/>
    <xsd:import namespace="62d7e3f2-1614-45ba-abfd-1d3385b90d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9e0b-5602-421c-95f5-f5ce47343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e3f2-1614-45ba-abfd-1d3385b9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F8A3-FCC6-4E2D-8967-E499A918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9e0b-5602-421c-95f5-f5ce47343064"/>
    <ds:schemaRef ds:uri="62d7e3f2-1614-45ba-abfd-1d3385b9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2D4DB-0D53-46A0-BB4D-DA6C4FA1C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7757-548B-4087-BF1A-95E136A8D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Belle Nishioka</cp:lastModifiedBy>
  <cp:revision>3</cp:revision>
  <cp:lastPrinted>2012-05-15T21:41:00Z</cp:lastPrinted>
  <dcterms:created xsi:type="dcterms:W3CDTF">2020-03-13T22:33:00Z</dcterms:created>
  <dcterms:modified xsi:type="dcterms:W3CDTF">2020-03-13T22:38:00Z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0x010100554EB7A8C1A89141ACB99730253B562A</vt:lpwstr>
  </property>
</Properties>
</file>